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279D" w14:textId="64486EBA" w:rsidR="00C86A60" w:rsidRDefault="006E6A19" w:rsidP="00C86A60">
      <w:pPr>
        <w:pStyle w:val="a4"/>
        <w:spacing w:before="0" w:line="360" w:lineRule="auto"/>
        <w:ind w:left="1560" w:hanging="597"/>
      </w:pPr>
      <w:r>
        <w:rPr>
          <w:spacing w:val="-2"/>
        </w:rPr>
        <w:t>Аналитическая</w:t>
      </w:r>
      <w:r>
        <w:rPr>
          <w:spacing w:val="-1"/>
        </w:rPr>
        <w:t xml:space="preserve"> </w:t>
      </w:r>
      <w:r>
        <w:rPr>
          <w:spacing w:val="-2"/>
        </w:rPr>
        <w:t>справка</w:t>
      </w:r>
      <w:r w:rsidR="00D34C6C"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объективности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 xml:space="preserve">ВПР </w:t>
      </w:r>
    </w:p>
    <w:p w14:paraId="74B2D6DA" w14:textId="1D0FD71D" w:rsidR="00EC5B46" w:rsidRDefault="006E6A19" w:rsidP="00C86A60">
      <w:pPr>
        <w:pStyle w:val="a4"/>
        <w:spacing w:before="0" w:line="360" w:lineRule="auto"/>
        <w:ind w:left="1560" w:hanging="597"/>
      </w:pPr>
      <w:r>
        <w:t xml:space="preserve">в МБОУ «ООШ» с. </w:t>
      </w:r>
      <w:r w:rsidR="00D34C6C">
        <w:t>Голубовка</w:t>
      </w:r>
      <w:r>
        <w:t xml:space="preserve"> ПМО в 2024 году.</w:t>
      </w:r>
    </w:p>
    <w:p w14:paraId="4D42828C" w14:textId="77777777" w:rsidR="00D34C6C" w:rsidRDefault="00D34C6C" w:rsidP="00D34C6C">
      <w:pPr>
        <w:pStyle w:val="a4"/>
        <w:spacing w:before="0"/>
        <w:ind w:left="963"/>
      </w:pPr>
    </w:p>
    <w:p w14:paraId="14DEFB68" w14:textId="1859B1A0" w:rsidR="00EC5B46" w:rsidRDefault="006E6A19">
      <w:pPr>
        <w:pStyle w:val="a3"/>
        <w:spacing w:before="1" w:line="276" w:lineRule="auto"/>
        <w:ind w:left="122" w:right="108" w:firstLine="707"/>
        <w:jc w:val="both"/>
      </w:pPr>
      <w:r>
        <w:t xml:space="preserve">В соответствии с приказом МБОУ «ООШ» с. </w:t>
      </w:r>
      <w:r w:rsidR="00D34C6C">
        <w:t>Голубовка</w:t>
      </w:r>
      <w:r>
        <w:t xml:space="preserve"> ПМО от</w:t>
      </w:r>
      <w:r>
        <w:rPr>
          <w:spacing w:val="-1"/>
        </w:rPr>
        <w:t xml:space="preserve"> </w:t>
      </w:r>
      <w:r w:rsidR="00CB3B21">
        <w:t>13</w:t>
      </w:r>
      <w:r>
        <w:t xml:space="preserve">.02.2024 г. № </w:t>
      </w:r>
      <w:r w:rsidR="00CB3B21">
        <w:t>15/1</w:t>
      </w:r>
      <w:r>
        <w:t xml:space="preserve"> «Об организации и проведении Всероссийских проверочных работ в 2024 году»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19.03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18.0</w:t>
      </w:r>
      <w:r w:rsidR="00CB3B21">
        <w:t>5</w:t>
      </w:r>
      <w:r>
        <w:t>.2024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«ООШ»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 w:rsidR="00D34C6C">
        <w:t>Голубовка</w:t>
      </w:r>
      <w:r>
        <w:rPr>
          <w:spacing w:val="-5"/>
        </w:rPr>
        <w:t xml:space="preserve"> </w:t>
      </w:r>
      <w:r>
        <w:t>ПМО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проведены Всероссийские проверочные работы.</w:t>
      </w:r>
    </w:p>
    <w:p w14:paraId="495F8C1D" w14:textId="77777777" w:rsidR="00EC5B46" w:rsidRDefault="006E6A19">
      <w:pPr>
        <w:pStyle w:val="a3"/>
        <w:spacing w:before="159" w:line="276" w:lineRule="auto"/>
        <w:ind w:left="122" w:right="115" w:firstLine="707"/>
        <w:jc w:val="both"/>
      </w:pPr>
      <w:r>
        <w:t>Для соблюдения объективности при проведении и оценивании ВПР в школе имеется следующая нормативная база:</w:t>
      </w:r>
    </w:p>
    <w:p w14:paraId="718F0B60" w14:textId="7FC3F30B" w:rsidR="00EC5B46" w:rsidRPr="00CB3B21" w:rsidRDefault="006E6A19" w:rsidP="00CB3B21">
      <w:pPr>
        <w:pStyle w:val="a5"/>
        <w:numPr>
          <w:ilvl w:val="0"/>
          <w:numId w:val="2"/>
        </w:numPr>
        <w:tabs>
          <w:tab w:val="left" w:pos="982"/>
        </w:tabs>
        <w:spacing w:line="273" w:lineRule="auto"/>
        <w:ind w:right="111"/>
        <w:rPr>
          <w:sz w:val="26"/>
        </w:rPr>
      </w:pPr>
      <w:r w:rsidRPr="00CB3B21">
        <w:rPr>
          <w:sz w:val="26"/>
        </w:rPr>
        <w:t>приказ</w:t>
      </w:r>
      <w:r w:rsidRPr="00CB3B21">
        <w:rPr>
          <w:spacing w:val="-2"/>
          <w:sz w:val="26"/>
        </w:rPr>
        <w:t xml:space="preserve"> </w:t>
      </w:r>
      <w:r w:rsidRPr="00CB3B21">
        <w:rPr>
          <w:sz w:val="26"/>
        </w:rPr>
        <w:t xml:space="preserve">от </w:t>
      </w:r>
      <w:r w:rsidR="00CB3B21" w:rsidRPr="00CB3B21">
        <w:rPr>
          <w:sz w:val="26"/>
        </w:rPr>
        <w:t>13</w:t>
      </w:r>
      <w:r w:rsidRPr="00CB3B21">
        <w:rPr>
          <w:sz w:val="26"/>
        </w:rPr>
        <w:t>.02.2024 г.</w:t>
      </w:r>
      <w:r w:rsidRPr="00CB3B21">
        <w:rPr>
          <w:spacing w:val="-3"/>
          <w:sz w:val="26"/>
        </w:rPr>
        <w:t xml:space="preserve"> </w:t>
      </w:r>
      <w:r w:rsidRPr="00CB3B21">
        <w:rPr>
          <w:sz w:val="26"/>
        </w:rPr>
        <w:t>№</w:t>
      </w:r>
      <w:r w:rsidRPr="00CB3B21">
        <w:rPr>
          <w:spacing w:val="-3"/>
          <w:sz w:val="26"/>
        </w:rPr>
        <w:t xml:space="preserve"> </w:t>
      </w:r>
      <w:r w:rsidRPr="00CB3B21">
        <w:rPr>
          <w:sz w:val="26"/>
        </w:rPr>
        <w:t>1</w:t>
      </w:r>
      <w:r w:rsidR="00CB3B21" w:rsidRPr="00CB3B21">
        <w:rPr>
          <w:sz w:val="26"/>
        </w:rPr>
        <w:t>5/1</w:t>
      </w:r>
      <w:r w:rsidRPr="00CB3B21">
        <w:rPr>
          <w:sz w:val="26"/>
        </w:rPr>
        <w:t xml:space="preserve"> «Об</w:t>
      </w:r>
      <w:r w:rsidRPr="00CB3B21">
        <w:rPr>
          <w:spacing w:val="-2"/>
          <w:sz w:val="26"/>
        </w:rPr>
        <w:t xml:space="preserve"> </w:t>
      </w:r>
      <w:r w:rsidRPr="00CB3B21">
        <w:rPr>
          <w:sz w:val="26"/>
        </w:rPr>
        <w:t>организации</w:t>
      </w:r>
      <w:r w:rsidRPr="00CB3B21">
        <w:rPr>
          <w:spacing w:val="-2"/>
          <w:sz w:val="26"/>
        </w:rPr>
        <w:t xml:space="preserve"> </w:t>
      </w:r>
      <w:r w:rsidRPr="00CB3B21">
        <w:rPr>
          <w:sz w:val="26"/>
        </w:rPr>
        <w:t>и</w:t>
      </w:r>
      <w:r w:rsidRPr="00CB3B21">
        <w:rPr>
          <w:spacing w:val="-2"/>
          <w:sz w:val="26"/>
        </w:rPr>
        <w:t xml:space="preserve"> </w:t>
      </w:r>
      <w:r w:rsidRPr="00CB3B21">
        <w:rPr>
          <w:sz w:val="26"/>
        </w:rPr>
        <w:t>проведении</w:t>
      </w:r>
      <w:r w:rsidRPr="00CB3B21">
        <w:rPr>
          <w:spacing w:val="-2"/>
          <w:sz w:val="26"/>
        </w:rPr>
        <w:t xml:space="preserve"> </w:t>
      </w:r>
      <w:r w:rsidRPr="00CB3B21">
        <w:rPr>
          <w:sz w:val="26"/>
        </w:rPr>
        <w:t>Всероссийских проверочных работ в 2024 году», в котором назначены школьный координатор, ответственные организаторы, утверждён график проведения ВПР;</w:t>
      </w:r>
    </w:p>
    <w:p w14:paraId="17B44FB9" w14:textId="77777777" w:rsidR="00EC5B46" w:rsidRPr="00CB3B21" w:rsidRDefault="006E6A19" w:rsidP="00CB3B21">
      <w:pPr>
        <w:pStyle w:val="a5"/>
        <w:numPr>
          <w:ilvl w:val="0"/>
          <w:numId w:val="2"/>
        </w:numPr>
        <w:tabs>
          <w:tab w:val="left" w:pos="1042"/>
        </w:tabs>
        <w:spacing w:before="167" w:line="273" w:lineRule="auto"/>
        <w:rPr>
          <w:sz w:val="26"/>
        </w:rPr>
      </w:pPr>
      <w:r w:rsidRPr="00CB3B21">
        <w:rPr>
          <w:sz w:val="26"/>
        </w:rPr>
        <w:t>положение о проведении Всероссийских проверочных работ, в котором утверждён порядок проведения ВПР, определены функции участников ВПР (школьного координатора, ответственных организаторов, экспертов по проверке);</w:t>
      </w:r>
    </w:p>
    <w:p w14:paraId="7B632AC5" w14:textId="77777777" w:rsidR="00EC5B46" w:rsidRPr="00CB3B21" w:rsidRDefault="006E6A19" w:rsidP="00CB3B21">
      <w:pPr>
        <w:pStyle w:val="a5"/>
        <w:numPr>
          <w:ilvl w:val="0"/>
          <w:numId w:val="2"/>
        </w:numPr>
        <w:tabs>
          <w:tab w:val="left" w:pos="1104"/>
        </w:tabs>
        <w:spacing w:before="169" w:line="276" w:lineRule="auto"/>
        <w:ind w:right="109"/>
        <w:rPr>
          <w:sz w:val="26"/>
        </w:rPr>
      </w:pPr>
      <w:r w:rsidRPr="00CB3B21">
        <w:rPr>
          <w:sz w:val="26"/>
        </w:rPr>
        <w:t>положение о формах, периодичности и порядке текущего контроля успеваемости</w:t>
      </w:r>
      <w:r w:rsidRPr="00CB3B21">
        <w:rPr>
          <w:spacing w:val="-2"/>
          <w:sz w:val="26"/>
        </w:rPr>
        <w:t xml:space="preserve"> </w:t>
      </w:r>
      <w:r w:rsidRPr="00CB3B21">
        <w:rPr>
          <w:sz w:val="26"/>
        </w:rPr>
        <w:t>и</w:t>
      </w:r>
      <w:r w:rsidRPr="00CB3B21">
        <w:rPr>
          <w:spacing w:val="-2"/>
          <w:sz w:val="26"/>
        </w:rPr>
        <w:t xml:space="preserve"> </w:t>
      </w:r>
      <w:r w:rsidRPr="00CB3B21">
        <w:rPr>
          <w:sz w:val="26"/>
        </w:rPr>
        <w:t>промежуточной</w:t>
      </w:r>
      <w:r w:rsidRPr="00CB3B21">
        <w:rPr>
          <w:spacing w:val="-1"/>
          <w:sz w:val="26"/>
        </w:rPr>
        <w:t xml:space="preserve"> </w:t>
      </w:r>
      <w:r w:rsidRPr="00CB3B21">
        <w:rPr>
          <w:sz w:val="26"/>
        </w:rPr>
        <w:t>аттестации обучающихся,</w:t>
      </w:r>
      <w:r w:rsidRPr="00CB3B21">
        <w:rPr>
          <w:spacing w:val="-2"/>
          <w:sz w:val="26"/>
        </w:rPr>
        <w:t xml:space="preserve"> </w:t>
      </w:r>
      <w:r w:rsidRPr="00CB3B21">
        <w:rPr>
          <w:sz w:val="26"/>
        </w:rPr>
        <w:t>где приняты</w:t>
      </w:r>
      <w:r w:rsidRPr="00CB3B21">
        <w:rPr>
          <w:spacing w:val="-1"/>
          <w:sz w:val="26"/>
        </w:rPr>
        <w:t xml:space="preserve"> </w:t>
      </w:r>
      <w:r w:rsidRPr="00CB3B21">
        <w:rPr>
          <w:sz w:val="26"/>
        </w:rPr>
        <w:t>прозрачные критерии внутришкольного и итогового оценивания.</w:t>
      </w:r>
    </w:p>
    <w:p w14:paraId="266CBB1C" w14:textId="77777777" w:rsidR="00EC5B46" w:rsidRDefault="006E6A19">
      <w:pPr>
        <w:pStyle w:val="a3"/>
        <w:spacing w:before="161" w:line="273" w:lineRule="auto"/>
        <w:ind w:left="122" w:right="111" w:firstLine="707"/>
        <w:jc w:val="both"/>
      </w:pPr>
      <w:r>
        <w:t>П</w:t>
      </w:r>
      <w:r>
        <w:t xml:space="preserve">роведена работа среди участников, организаторов в аудиториях, экспертов комиссий по проверке по ознакомлению с инструктажами проведения, оценивания </w:t>
      </w:r>
      <w:r>
        <w:rPr>
          <w:spacing w:val="-4"/>
        </w:rPr>
        <w:t>ВПР.</w:t>
      </w:r>
    </w:p>
    <w:p w14:paraId="3452D83F" w14:textId="77777777" w:rsidR="00EC5B46" w:rsidRDefault="006E6A19">
      <w:pPr>
        <w:pStyle w:val="a3"/>
        <w:spacing w:before="168" w:line="276" w:lineRule="auto"/>
        <w:ind w:left="122" w:right="111" w:firstLine="707"/>
        <w:jc w:val="both"/>
      </w:pPr>
      <w:r>
        <w:t>Со всеми нормативно – правовыми документами, регламентирующими проведение ВПР, инструкциями участники ознакомлены под роспись.</w:t>
      </w:r>
    </w:p>
    <w:p w14:paraId="693EAFC4" w14:textId="187D7BEC" w:rsidR="00EC5B46" w:rsidRDefault="006E6A19">
      <w:pPr>
        <w:pStyle w:val="a3"/>
        <w:spacing w:before="160" w:line="276" w:lineRule="auto"/>
        <w:ind w:left="122" w:right="107" w:firstLine="707"/>
        <w:jc w:val="both"/>
      </w:pPr>
      <w:r>
        <w:t xml:space="preserve">С целью контроля за обеспечением условий конфиденциальности КИМ на всех этапах от момента получения материалов и до окончания выполнения работ, порядка в аудиториях в ходе выполнения обучающимися ВПР, объективности оценивания выполненных работ в МБОУ «ООШ» с. </w:t>
      </w:r>
      <w:r w:rsidR="00D34C6C">
        <w:t>Голубовка</w:t>
      </w:r>
      <w:r>
        <w:t xml:space="preserve"> ПМО были назначены общественные наблюдатели из числа родительской общественности. Общественные</w:t>
      </w:r>
      <w:r>
        <w:rPr>
          <w:spacing w:val="-17"/>
        </w:rPr>
        <w:t xml:space="preserve"> </w:t>
      </w:r>
      <w:r>
        <w:t>наблюдатели</w:t>
      </w:r>
      <w:r>
        <w:rPr>
          <w:spacing w:val="-16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роспись</w:t>
      </w:r>
      <w:r>
        <w:rPr>
          <w:spacing w:val="-16"/>
        </w:rPr>
        <w:t xml:space="preserve"> </w:t>
      </w:r>
      <w:r>
        <w:t>ознакомлены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графиком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ВПР, с рекомендациями по участию в ВПР. Для работы общественных наблюдателей разработан график присутствия.</w:t>
      </w:r>
    </w:p>
    <w:p w14:paraId="616B15EE" w14:textId="51B180BE" w:rsidR="00EC5B46" w:rsidRDefault="006E6A19" w:rsidP="00D34C6C">
      <w:pPr>
        <w:pStyle w:val="a3"/>
        <w:spacing w:before="161" w:line="276" w:lineRule="auto"/>
        <w:ind w:left="122" w:right="107" w:firstLine="707"/>
        <w:jc w:val="both"/>
      </w:pPr>
      <w:r>
        <w:t>Наблюдение осуществлялось непосредственно при проведении ВПР, при проверке работ, при выгрузке результатов.</w:t>
      </w:r>
      <w:r>
        <w:rPr>
          <w:spacing w:val="40"/>
        </w:rPr>
        <w:t xml:space="preserve"> </w:t>
      </w:r>
      <w:r>
        <w:t>По результатам контроля общественными</w:t>
      </w:r>
      <w:r>
        <w:rPr>
          <w:spacing w:val="-6"/>
        </w:rPr>
        <w:t xml:space="preserve"> </w:t>
      </w:r>
      <w:r>
        <w:t>наблюдателями</w:t>
      </w:r>
      <w:r>
        <w:rPr>
          <w:spacing w:val="-3"/>
        </w:rPr>
        <w:t xml:space="preserve"> </w:t>
      </w:r>
      <w:r>
        <w:t>заполнены</w:t>
      </w:r>
      <w:r>
        <w:rPr>
          <w:spacing w:val="-5"/>
        </w:rPr>
        <w:t xml:space="preserve"> </w:t>
      </w:r>
      <w:r>
        <w:t>протоколы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rPr>
          <w:spacing w:val="-2"/>
        </w:rPr>
        <w:t>наблюдения</w:t>
      </w:r>
      <w:r w:rsidR="00D34C6C">
        <w:rPr>
          <w:spacing w:val="-2"/>
        </w:rPr>
        <w:t xml:space="preserve"> </w:t>
      </w:r>
      <w:r>
        <w:t>з</w:t>
      </w:r>
      <w:r>
        <w:t xml:space="preserve">а объективностью проведения процедур оценки качества образования по установленной форме. </w:t>
      </w:r>
    </w:p>
    <w:p w14:paraId="64354631" w14:textId="6C596FFC" w:rsidR="00EC5B46" w:rsidRDefault="006E6A19">
      <w:pPr>
        <w:pStyle w:val="a3"/>
        <w:spacing w:before="161" w:line="273" w:lineRule="auto"/>
        <w:ind w:left="122" w:right="108" w:firstLine="707"/>
        <w:jc w:val="both"/>
      </w:pPr>
      <w:r>
        <w:t>В ходе проведения ВПР в М</w:t>
      </w:r>
      <w:r w:rsidR="00D34C6C">
        <w:t>Б</w:t>
      </w:r>
      <w:r>
        <w:t xml:space="preserve">ОУ </w:t>
      </w:r>
      <w:r w:rsidR="00D34C6C">
        <w:t>«</w:t>
      </w:r>
      <w:r>
        <w:t>ООШ</w:t>
      </w:r>
      <w:r w:rsidR="00D34C6C">
        <w:t>»</w:t>
      </w:r>
      <w:r>
        <w:t xml:space="preserve"> с. </w:t>
      </w:r>
      <w:r w:rsidR="00C86A60">
        <w:t>Голубовка</w:t>
      </w:r>
      <w:r>
        <w:t xml:space="preserve"> общественными наблюдателями нарушений зафиксировано не было.</w:t>
      </w:r>
    </w:p>
    <w:p w14:paraId="304B4555" w14:textId="713E3A02" w:rsidR="00EC5B46" w:rsidRDefault="006E6A19" w:rsidP="00CB3B21">
      <w:pPr>
        <w:pStyle w:val="a3"/>
        <w:spacing w:before="166"/>
        <w:ind w:left="830"/>
        <w:jc w:val="both"/>
      </w:pPr>
      <w:r>
        <w:t>Все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были</w:t>
      </w:r>
      <w:r>
        <w:rPr>
          <w:spacing w:val="27"/>
        </w:rPr>
        <w:t xml:space="preserve"> </w:t>
      </w:r>
      <w:r>
        <w:t>проведены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срок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графиком</w:t>
      </w:r>
      <w:r>
        <w:rPr>
          <w:spacing w:val="26"/>
        </w:rPr>
        <w:t xml:space="preserve"> </w:t>
      </w:r>
      <w:r>
        <w:rPr>
          <w:spacing w:val="-2"/>
        </w:rPr>
        <w:t>проведения</w:t>
      </w:r>
      <w:r w:rsidR="00CB3B21">
        <w:rPr>
          <w:spacing w:val="-2"/>
        </w:rPr>
        <w:t xml:space="preserve"> </w:t>
      </w:r>
      <w:r>
        <w:rPr>
          <w:spacing w:val="-4"/>
        </w:rPr>
        <w:t>ВПР.</w:t>
      </w:r>
    </w:p>
    <w:p w14:paraId="52AFA71E" w14:textId="77777777" w:rsidR="00EC5B46" w:rsidRDefault="00EC5B46">
      <w:pPr>
        <w:pStyle w:val="a3"/>
      </w:pPr>
    </w:p>
    <w:p w14:paraId="2C3088F7" w14:textId="77777777" w:rsidR="00EC5B46" w:rsidRDefault="00EC5B46">
      <w:pPr>
        <w:pStyle w:val="a3"/>
        <w:spacing w:before="64"/>
      </w:pPr>
    </w:p>
    <w:p w14:paraId="5D03432C" w14:textId="60D93C70" w:rsidR="00EC5B46" w:rsidRDefault="00D34C6C" w:rsidP="00CB3B21">
      <w:pPr>
        <w:pStyle w:val="a3"/>
        <w:tabs>
          <w:tab w:val="left" w:pos="6134"/>
        </w:tabs>
        <w:ind w:left="122" w:firstLine="729"/>
      </w:pPr>
      <w:r>
        <w:t>Справку составила з</w:t>
      </w:r>
      <w:r w:rsidR="006E6A19">
        <w:t>аместитель</w:t>
      </w:r>
      <w:r w:rsidR="006E6A19">
        <w:rPr>
          <w:spacing w:val="-10"/>
        </w:rPr>
        <w:t xml:space="preserve"> </w:t>
      </w:r>
      <w:r w:rsidR="006E6A19">
        <w:t>директора</w:t>
      </w:r>
      <w:r w:rsidR="006E6A19">
        <w:rPr>
          <w:spacing w:val="-11"/>
        </w:rPr>
        <w:t xml:space="preserve"> </w:t>
      </w:r>
      <w:r w:rsidR="006E6A19">
        <w:t>по</w:t>
      </w:r>
      <w:r w:rsidR="006E6A19">
        <w:rPr>
          <w:spacing w:val="-11"/>
        </w:rPr>
        <w:t xml:space="preserve"> </w:t>
      </w:r>
      <w:proofErr w:type="gramStart"/>
      <w:r w:rsidR="006E6A19">
        <w:rPr>
          <w:spacing w:val="-4"/>
        </w:rPr>
        <w:t>У</w:t>
      </w:r>
      <w:r w:rsidR="006E6A19">
        <w:rPr>
          <w:spacing w:val="-4"/>
        </w:rPr>
        <w:t>Р:</w:t>
      </w:r>
      <w:r>
        <w:t xml:space="preserve">   </w:t>
      </w:r>
      <w:proofErr w:type="gramEnd"/>
      <w:r>
        <w:t xml:space="preserve">     </w:t>
      </w:r>
      <w:r w:rsidR="00CB3B21">
        <w:t xml:space="preserve">                                                                          </w:t>
      </w:r>
      <w:r>
        <w:t xml:space="preserve">                         Крылова Т.Г.</w:t>
      </w:r>
    </w:p>
    <w:p w14:paraId="6134C7D9" w14:textId="77777777" w:rsidR="00EC5B46" w:rsidRDefault="00EC5B46">
      <w:pPr>
        <w:pStyle w:val="a3"/>
        <w:rPr>
          <w:sz w:val="20"/>
        </w:rPr>
      </w:pPr>
    </w:p>
    <w:p w14:paraId="40E3BA01" w14:textId="77777777" w:rsidR="00EC5B46" w:rsidRDefault="00EC5B46">
      <w:pPr>
        <w:pStyle w:val="a3"/>
        <w:rPr>
          <w:sz w:val="20"/>
        </w:rPr>
      </w:pPr>
    </w:p>
    <w:p w14:paraId="7B63A0F6" w14:textId="77777777" w:rsidR="00EC5B46" w:rsidRDefault="00EC5B46">
      <w:pPr>
        <w:pStyle w:val="a3"/>
        <w:rPr>
          <w:sz w:val="20"/>
        </w:rPr>
      </w:pPr>
    </w:p>
    <w:p w14:paraId="0E14AE62" w14:textId="5177C3C8" w:rsidR="00CB3B21" w:rsidRPr="00CB3B21" w:rsidRDefault="00CB3B21" w:rsidP="00CB3B21">
      <w:pPr>
        <w:ind w:left="567" w:firstLine="284"/>
        <w:rPr>
          <w:noProof/>
          <w:sz w:val="26"/>
          <w:szCs w:val="26"/>
          <w:lang w:eastAsia="ru-RU"/>
        </w:rPr>
      </w:pPr>
      <w:r w:rsidRPr="00CB3B21">
        <w:rPr>
          <w:sz w:val="26"/>
          <w:szCs w:val="26"/>
        </w:rPr>
        <w:t>Директор МБОУ «ООШ» с. Голубовка</w:t>
      </w:r>
      <w:r>
        <w:rPr>
          <w:sz w:val="26"/>
          <w:szCs w:val="26"/>
        </w:rPr>
        <w:t xml:space="preserve">                                         </w:t>
      </w:r>
      <w:r w:rsidRPr="00CB3B2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Pr="00CB3B21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</w:t>
      </w:r>
      <w:r w:rsidRPr="00CB3B21">
        <w:rPr>
          <w:sz w:val="26"/>
          <w:szCs w:val="26"/>
        </w:rPr>
        <w:t xml:space="preserve">        Е.А. Крылов          </w:t>
      </w:r>
      <w:r w:rsidRPr="00CB3B21">
        <w:rPr>
          <w:noProof/>
          <w:sz w:val="26"/>
          <w:szCs w:val="26"/>
          <w:lang w:eastAsia="ru-RU"/>
        </w:rPr>
        <w:t xml:space="preserve"> </w:t>
      </w:r>
      <w:r w:rsidRPr="00CB3B21">
        <w:rPr>
          <w:noProof/>
          <w:sz w:val="26"/>
          <w:szCs w:val="26"/>
          <w:lang w:eastAsia="ru-RU"/>
        </w:rPr>
        <w:drawing>
          <wp:inline distT="0" distB="0" distL="0" distR="0" wp14:anchorId="4A72AA76" wp14:editId="2C0247EF">
            <wp:extent cx="1450201" cy="1285875"/>
            <wp:effectExtent l="0" t="0" r="0" b="0"/>
            <wp:docPr id="1751348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42" cy="129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2ED16" w14:textId="77777777" w:rsidR="00EC5B46" w:rsidRDefault="00EC5B46">
      <w:pPr>
        <w:pStyle w:val="a3"/>
        <w:rPr>
          <w:sz w:val="20"/>
        </w:rPr>
      </w:pPr>
    </w:p>
    <w:p w14:paraId="2EEE383D" w14:textId="77777777" w:rsidR="00EC5B46" w:rsidRDefault="00EC5B46">
      <w:pPr>
        <w:pStyle w:val="a3"/>
        <w:rPr>
          <w:sz w:val="20"/>
        </w:rPr>
      </w:pPr>
    </w:p>
    <w:sectPr w:rsidR="00EC5B46" w:rsidSect="00CB3B21">
      <w:pgSz w:w="16840" w:h="11910" w:orient="landscape"/>
      <w:pgMar w:top="568" w:right="567" w:bottom="74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C7D0A"/>
    <w:multiLevelType w:val="hybridMultilevel"/>
    <w:tmpl w:val="58D69BBC"/>
    <w:lvl w:ilvl="0" w:tplc="0714D5BA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04AB2A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0CC2CEB8">
      <w:numFmt w:val="bullet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  <w:lvl w:ilvl="3" w:tplc="EA1CB926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7FAE9BA8">
      <w:numFmt w:val="bullet"/>
      <w:lvlText w:val="•"/>
      <w:lvlJc w:val="left"/>
      <w:pPr>
        <w:ind w:left="3906" w:hanging="154"/>
      </w:pPr>
      <w:rPr>
        <w:rFonts w:hint="default"/>
        <w:lang w:val="ru-RU" w:eastAsia="en-US" w:bidi="ar-SA"/>
      </w:rPr>
    </w:lvl>
    <w:lvl w:ilvl="5" w:tplc="EEA8404A">
      <w:numFmt w:val="bullet"/>
      <w:lvlText w:val="•"/>
      <w:lvlJc w:val="left"/>
      <w:pPr>
        <w:ind w:left="4853" w:hanging="154"/>
      </w:pPr>
      <w:rPr>
        <w:rFonts w:hint="default"/>
        <w:lang w:val="ru-RU" w:eastAsia="en-US" w:bidi="ar-SA"/>
      </w:rPr>
    </w:lvl>
    <w:lvl w:ilvl="6" w:tplc="C7049860">
      <w:numFmt w:val="bullet"/>
      <w:lvlText w:val="•"/>
      <w:lvlJc w:val="left"/>
      <w:pPr>
        <w:ind w:left="5799" w:hanging="154"/>
      </w:pPr>
      <w:rPr>
        <w:rFonts w:hint="default"/>
        <w:lang w:val="ru-RU" w:eastAsia="en-US" w:bidi="ar-SA"/>
      </w:rPr>
    </w:lvl>
    <w:lvl w:ilvl="7" w:tplc="4AE4836C">
      <w:numFmt w:val="bullet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8" w:tplc="5C9EADE6">
      <w:numFmt w:val="bullet"/>
      <w:lvlText w:val="•"/>
      <w:lvlJc w:val="left"/>
      <w:pPr>
        <w:ind w:left="7693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78D01627"/>
    <w:multiLevelType w:val="hybridMultilevel"/>
    <w:tmpl w:val="4BF6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95327">
    <w:abstractNumId w:val="0"/>
  </w:num>
  <w:num w:numId="2" w16cid:durableId="13317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46"/>
    <w:rsid w:val="006E6A19"/>
    <w:rsid w:val="00A43BDB"/>
    <w:rsid w:val="00C86A60"/>
    <w:rsid w:val="00CB3B21"/>
    <w:rsid w:val="00D34C6C"/>
    <w:rsid w:val="00E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9B23"/>
  <w15:docId w15:val="{972F46BE-7620-41C3-A9E2-28CBD4E2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63"/>
      <w:ind w:left="958" w:right="24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162"/>
      <w:ind w:left="12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2024-06-18T05:46:00Z</dcterms:created>
  <dcterms:modified xsi:type="dcterms:W3CDTF">2024-06-18T05:46:00Z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2016</vt:lpwstr>
  </property>
</Properties>
</file>