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4D41" w14:textId="03FA428B" w:rsidR="00892CA3" w:rsidRPr="00FC169C" w:rsidRDefault="00D745C9" w:rsidP="00D74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69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по результатам проведения входного тестирования по формированию функциональной обучающихся 8-9 классов в МКОУ ООШ с. Голубовка в октябре 2023 года.</w:t>
      </w:r>
    </w:p>
    <w:p w14:paraId="32D78AD1" w14:textId="514A9FCD" w:rsidR="00D745C9" w:rsidRDefault="00D745C9" w:rsidP="008C7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МКОУ ООШ с. Голубовка от 05.10</w:t>
      </w:r>
      <w:r w:rsidR="003243CC">
        <w:rPr>
          <w:rFonts w:ascii="Times New Roman" w:hAnsi="Times New Roman" w:cs="Times New Roman"/>
          <w:sz w:val="24"/>
          <w:szCs w:val="24"/>
        </w:rPr>
        <w:t>.2023 года №114/1 «О проведении входного тестирования по формированию функциональной обучающихся 8-9 классов» в период с 09.10.2023 по 20.10.2023 года в МКОУ ООШ с. Голубовка были проведены диагностические работы по трём направлениям «математическая грамотность», «читательская грамотность», «естественно-научная грамотность» в 8 и 9 классах.</w:t>
      </w:r>
    </w:p>
    <w:p w14:paraId="36E155C3" w14:textId="36252404" w:rsidR="003243CC" w:rsidRDefault="003243CC" w:rsidP="003243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 «Математическая грамотность»</w:t>
      </w:r>
    </w:p>
    <w:p w14:paraId="49E3760F" w14:textId="692DDD55" w:rsidR="003243CC" w:rsidRDefault="003243CC" w:rsidP="008C76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</w:t>
      </w:r>
      <w:r w:rsidR="00510947">
        <w:rPr>
          <w:rFonts w:ascii="Times New Roman" w:hAnsi="Times New Roman" w:cs="Times New Roman"/>
          <w:sz w:val="24"/>
          <w:szCs w:val="24"/>
        </w:rPr>
        <w:t xml:space="preserve">«Математическая грамотность» приняли участие учащиеся 8-9 классов. </w:t>
      </w:r>
    </w:p>
    <w:p w14:paraId="1F90FAEB" w14:textId="5143439D" w:rsidR="00510947" w:rsidRDefault="00510947" w:rsidP="008C76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 проводилась в 8 и 9 классах 18 октября 2023 года с использованием компьютера на платформе </w:t>
      </w:r>
      <w:hyperlink r:id="rId5" w:history="1"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</w:t>
        </w:r>
        <w:proofErr w:type="spellEnd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B6FA9" w:rsidRPr="00A023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Длительность</w:t>
      </w:r>
      <w:r w:rsidR="004B6FA9">
        <w:rPr>
          <w:rFonts w:ascii="Times New Roman" w:hAnsi="Times New Roman" w:cs="Times New Roman"/>
          <w:sz w:val="24"/>
          <w:szCs w:val="24"/>
        </w:rPr>
        <w:t xml:space="preserve"> работы 40 минут. В работе приняли участие 6 учащихся 8 класса (100% учащихся) и 5 учащихся 9 класса (100% учащихся).</w:t>
      </w:r>
    </w:p>
    <w:p w14:paraId="1C85AFC9" w14:textId="1C850171" w:rsidR="004B6FA9" w:rsidRDefault="004B6FA9" w:rsidP="008C76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варианте 8-ого класса 9 заданий, из них оцениваются одним баллом – </w:t>
      </w:r>
      <w:r w:rsidR="00FC169C">
        <w:rPr>
          <w:rFonts w:ascii="Times New Roman" w:hAnsi="Times New Roman" w:cs="Times New Roman"/>
          <w:sz w:val="24"/>
          <w:szCs w:val="24"/>
        </w:rPr>
        <w:t xml:space="preserve">2, двумя – 7. Максимальный балл по варианту составляет 16 баллов. Наибольший балл в 8 классе составляет 14 баллов (87,50% выполнения заданий) имеет 1 учащийся. Наименьший – 7 баллов (43,75% выполнения заданий) получил 1 учащийся. </w:t>
      </w:r>
      <w:r w:rsidR="005B2C61">
        <w:rPr>
          <w:rFonts w:ascii="Times New Roman" w:hAnsi="Times New Roman" w:cs="Times New Roman"/>
          <w:sz w:val="24"/>
          <w:szCs w:val="24"/>
        </w:rPr>
        <w:t xml:space="preserve">Средний балл по </w:t>
      </w:r>
      <w:r w:rsidR="00FC169C">
        <w:rPr>
          <w:rFonts w:ascii="Times New Roman" w:hAnsi="Times New Roman" w:cs="Times New Roman"/>
          <w:sz w:val="24"/>
          <w:szCs w:val="24"/>
        </w:rPr>
        <w:t>классу</w:t>
      </w:r>
      <w:r w:rsidR="005B2C61">
        <w:rPr>
          <w:rFonts w:ascii="Times New Roman" w:hAnsi="Times New Roman" w:cs="Times New Roman"/>
          <w:sz w:val="24"/>
          <w:szCs w:val="24"/>
        </w:rPr>
        <w:t xml:space="preserve"> составляет 9,67</w:t>
      </w:r>
      <w:r w:rsidR="00FC169C">
        <w:rPr>
          <w:rFonts w:ascii="Times New Roman" w:hAnsi="Times New Roman" w:cs="Times New Roman"/>
          <w:sz w:val="24"/>
          <w:szCs w:val="24"/>
        </w:rPr>
        <w:t xml:space="preserve"> </w:t>
      </w:r>
      <w:r w:rsidR="005B2C61">
        <w:rPr>
          <w:rFonts w:ascii="Times New Roman" w:hAnsi="Times New Roman" w:cs="Times New Roman"/>
          <w:sz w:val="24"/>
          <w:szCs w:val="24"/>
        </w:rPr>
        <w:t>(</w:t>
      </w:r>
      <w:r w:rsidR="00FC169C">
        <w:rPr>
          <w:rFonts w:ascii="Times New Roman" w:hAnsi="Times New Roman" w:cs="Times New Roman"/>
          <w:sz w:val="24"/>
          <w:szCs w:val="24"/>
        </w:rPr>
        <w:t>60</w:t>
      </w:r>
      <w:r w:rsidR="00B84082">
        <w:rPr>
          <w:rFonts w:ascii="Times New Roman" w:hAnsi="Times New Roman" w:cs="Times New Roman"/>
          <w:sz w:val="24"/>
          <w:szCs w:val="24"/>
        </w:rPr>
        <w:t>,44</w:t>
      </w:r>
      <w:r w:rsidR="00FC169C">
        <w:rPr>
          <w:rFonts w:ascii="Times New Roman" w:hAnsi="Times New Roman" w:cs="Times New Roman"/>
          <w:sz w:val="24"/>
          <w:szCs w:val="24"/>
        </w:rPr>
        <w:t>%</w:t>
      </w:r>
      <w:r w:rsidR="005B2C61">
        <w:rPr>
          <w:rFonts w:ascii="Times New Roman" w:hAnsi="Times New Roman" w:cs="Times New Roman"/>
          <w:sz w:val="24"/>
          <w:szCs w:val="24"/>
        </w:rPr>
        <w:t xml:space="preserve"> выполнения заданий)</w:t>
      </w:r>
      <w:r w:rsidR="00FC169C">
        <w:rPr>
          <w:rFonts w:ascii="Times New Roman" w:hAnsi="Times New Roman" w:cs="Times New Roman"/>
          <w:sz w:val="24"/>
          <w:szCs w:val="24"/>
        </w:rPr>
        <w:t>.</w:t>
      </w:r>
    </w:p>
    <w:p w14:paraId="6A3A2B06" w14:textId="1B29499B" w:rsidR="00FC169C" w:rsidRDefault="00FC169C" w:rsidP="008C76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уровням сформированности математической грамотности следующие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455571" w14:paraId="2E6F2E9A" w14:textId="77777777" w:rsidTr="00071E6A">
        <w:tc>
          <w:tcPr>
            <w:tcW w:w="4106" w:type="dxa"/>
            <w:gridSpan w:val="2"/>
          </w:tcPr>
          <w:p w14:paraId="56F27494" w14:textId="56F1B1EC" w:rsidR="00455571" w:rsidRPr="00455571" w:rsidRDefault="00455571" w:rsidP="004555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455571" w14:paraId="5117B5D0" w14:textId="77777777" w:rsidTr="00071E6A">
        <w:tc>
          <w:tcPr>
            <w:tcW w:w="2122" w:type="dxa"/>
          </w:tcPr>
          <w:p w14:paraId="7A5BA5CE" w14:textId="647A5003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28F4C434" w14:textId="7ACBFB5C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455571" w14:paraId="74D82D97" w14:textId="77777777" w:rsidTr="00071E6A">
        <w:tc>
          <w:tcPr>
            <w:tcW w:w="2122" w:type="dxa"/>
          </w:tcPr>
          <w:p w14:paraId="0B5811B3" w14:textId="2AA77394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4" w:type="dxa"/>
          </w:tcPr>
          <w:p w14:paraId="4CABC603" w14:textId="0FA0B35F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(16,67%)</w:t>
            </w:r>
          </w:p>
        </w:tc>
      </w:tr>
      <w:tr w:rsidR="00455571" w14:paraId="797AC611" w14:textId="77777777" w:rsidTr="00071E6A">
        <w:tc>
          <w:tcPr>
            <w:tcW w:w="2122" w:type="dxa"/>
          </w:tcPr>
          <w:p w14:paraId="7B8A8E27" w14:textId="7BBB9328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0D7C6D53" w14:textId="05FB2264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(66,66%)</w:t>
            </w:r>
          </w:p>
        </w:tc>
      </w:tr>
      <w:tr w:rsidR="00455571" w14:paraId="1D8F0A08" w14:textId="77777777" w:rsidTr="00071E6A">
        <w:tc>
          <w:tcPr>
            <w:tcW w:w="2122" w:type="dxa"/>
          </w:tcPr>
          <w:p w14:paraId="3D332C5E" w14:textId="26ADC90A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6F39F593" w14:textId="3146A8D4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(16,67%)</w:t>
            </w:r>
          </w:p>
        </w:tc>
      </w:tr>
      <w:tr w:rsidR="00455571" w14:paraId="664B6676" w14:textId="77777777" w:rsidTr="00071E6A">
        <w:tc>
          <w:tcPr>
            <w:tcW w:w="2122" w:type="dxa"/>
          </w:tcPr>
          <w:p w14:paraId="1FA94643" w14:textId="51AF5640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3BF94EA8" w14:textId="534BDF68" w:rsidR="00455571" w:rsidRDefault="00455571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</w:tbl>
    <w:p w14:paraId="05FAF25A" w14:textId="22DB81C1" w:rsidR="00455571" w:rsidRDefault="00455571" w:rsidP="008C764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большинство учащихся показали средний</w:t>
      </w:r>
      <w:r w:rsidR="005B2C61">
        <w:rPr>
          <w:rFonts w:ascii="Times New Roman" w:hAnsi="Times New Roman" w:cs="Times New Roman"/>
          <w:sz w:val="24"/>
          <w:szCs w:val="24"/>
        </w:rPr>
        <w:t xml:space="preserve"> (базовый)</w:t>
      </w:r>
      <w:r>
        <w:rPr>
          <w:rFonts w:ascii="Times New Roman" w:hAnsi="Times New Roman" w:cs="Times New Roman"/>
          <w:sz w:val="24"/>
          <w:szCs w:val="24"/>
        </w:rPr>
        <w:t xml:space="preserve"> уровень сформированности математической грамотности</w:t>
      </w:r>
      <w:r w:rsidR="00445E99">
        <w:rPr>
          <w:rFonts w:ascii="Times New Roman" w:hAnsi="Times New Roman" w:cs="Times New Roman"/>
          <w:sz w:val="24"/>
          <w:szCs w:val="24"/>
        </w:rPr>
        <w:t>.</w:t>
      </w:r>
    </w:p>
    <w:p w14:paraId="5A0D989C" w14:textId="439BD6B9" w:rsidR="00445E99" w:rsidRDefault="00445E99" w:rsidP="00510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(вариант первый)</w:t>
      </w:r>
      <w:r w:rsidR="00D42C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13"/>
        <w:gridCol w:w="5386"/>
        <w:gridCol w:w="1134"/>
        <w:gridCol w:w="1560"/>
      </w:tblGrid>
      <w:tr w:rsidR="00D42CD0" w14:paraId="59133988" w14:textId="77777777" w:rsidTr="008C7644">
        <w:tc>
          <w:tcPr>
            <w:tcW w:w="1413" w:type="dxa"/>
            <w:vAlign w:val="center"/>
          </w:tcPr>
          <w:p w14:paraId="5988885D" w14:textId="0B031A06" w:rsidR="00D42CD0" w:rsidRDefault="00D42CD0" w:rsidP="008C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5386" w:type="dxa"/>
            <w:vAlign w:val="center"/>
          </w:tcPr>
          <w:p w14:paraId="65E42DCD" w14:textId="7AB44CA2" w:rsidR="00D42CD0" w:rsidRDefault="00D42CD0" w:rsidP="008C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134" w:type="dxa"/>
            <w:vAlign w:val="center"/>
          </w:tcPr>
          <w:p w14:paraId="7DBDFF64" w14:textId="3AA29604" w:rsidR="00D42CD0" w:rsidRDefault="00C763DE" w:rsidP="008C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 w:rsidR="00D42CD0">
              <w:rPr>
                <w:rFonts w:ascii="Times New Roman" w:hAnsi="Times New Roman" w:cs="Times New Roman"/>
                <w:sz w:val="24"/>
                <w:szCs w:val="24"/>
              </w:rPr>
              <w:t xml:space="preserve"> за задание</w:t>
            </w:r>
          </w:p>
        </w:tc>
        <w:tc>
          <w:tcPr>
            <w:tcW w:w="1560" w:type="dxa"/>
            <w:vAlign w:val="center"/>
          </w:tcPr>
          <w:p w14:paraId="7CFB8B12" w14:textId="5FB98014" w:rsidR="00D42CD0" w:rsidRDefault="00D42CD0" w:rsidP="008C7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D42CD0" w14:paraId="69F88F8A" w14:textId="77777777" w:rsidTr="008C7644">
        <w:tc>
          <w:tcPr>
            <w:tcW w:w="9493" w:type="dxa"/>
            <w:gridSpan w:val="4"/>
            <w:vAlign w:val="center"/>
          </w:tcPr>
          <w:p w14:paraId="2D672B65" w14:textId="248C8BE4" w:rsidR="00D42CD0" w:rsidRPr="00D42CD0" w:rsidRDefault="00D42CD0" w:rsidP="00D42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грамотность. Шкалы температур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42CD0" w14:paraId="77886AC5" w14:textId="77777777" w:rsidTr="008C7644">
        <w:tc>
          <w:tcPr>
            <w:tcW w:w="1413" w:type="dxa"/>
            <w:vAlign w:val="center"/>
          </w:tcPr>
          <w:p w14:paraId="7FA796C4" w14:textId="21BDCD1A" w:rsidR="00D42CD0" w:rsidRDefault="00D42CD0" w:rsidP="00D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5B4FE426" w14:textId="4F395B7A" w:rsidR="00D42CD0" w:rsidRDefault="00D42CD0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формулами (использовать формулы при переводе значений температур из одной шкалы в другую)</w:t>
            </w:r>
          </w:p>
        </w:tc>
        <w:tc>
          <w:tcPr>
            <w:tcW w:w="1134" w:type="dxa"/>
            <w:vAlign w:val="center"/>
          </w:tcPr>
          <w:p w14:paraId="22F064E4" w14:textId="66772CD0" w:rsidR="00D42CD0" w:rsidRDefault="00D42CD0" w:rsidP="00D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7B5B458F" w14:textId="04CBB0F2" w:rsidR="00D42CD0" w:rsidRDefault="00943ED1" w:rsidP="00D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83,33%</w:t>
            </w:r>
          </w:p>
        </w:tc>
      </w:tr>
      <w:tr w:rsidR="00D42CD0" w14:paraId="66F3720F" w14:textId="77777777" w:rsidTr="008C7644">
        <w:tc>
          <w:tcPr>
            <w:tcW w:w="1413" w:type="dxa"/>
            <w:vAlign w:val="center"/>
          </w:tcPr>
          <w:p w14:paraId="6E2C5772" w14:textId="47586D68" w:rsidR="00D42CD0" w:rsidRDefault="00D42CD0" w:rsidP="00D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36239A37" w14:textId="3C6E765B" w:rsidR="00D42CD0" w:rsidRDefault="00D42CD0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формулами (использовать формулы при переводе значений температур из одной шкалы в другую)</w:t>
            </w:r>
          </w:p>
        </w:tc>
        <w:tc>
          <w:tcPr>
            <w:tcW w:w="1134" w:type="dxa"/>
            <w:vAlign w:val="center"/>
          </w:tcPr>
          <w:p w14:paraId="0EDFF5BE" w14:textId="74BF47CA" w:rsidR="00D42CD0" w:rsidRDefault="00D42CD0" w:rsidP="00D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40E3319F" w14:textId="4F97632C" w:rsidR="00D42CD0" w:rsidRDefault="00943ED1" w:rsidP="00D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83,33%</w:t>
            </w:r>
          </w:p>
        </w:tc>
      </w:tr>
      <w:tr w:rsidR="00D42CD0" w14:paraId="0E0993C1" w14:textId="77777777" w:rsidTr="008C7644">
        <w:tc>
          <w:tcPr>
            <w:tcW w:w="9493" w:type="dxa"/>
            <w:gridSpan w:val="4"/>
            <w:vAlign w:val="center"/>
          </w:tcPr>
          <w:p w14:paraId="08C87A54" w14:textId="7E7D35F9" w:rsidR="00D42CD0" w:rsidRPr="00D42CD0" w:rsidRDefault="00D42CD0" w:rsidP="00D42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грамотность. Кулинарный колледж.</w:t>
            </w:r>
          </w:p>
        </w:tc>
      </w:tr>
      <w:tr w:rsidR="00D42CD0" w14:paraId="15667368" w14:textId="77777777" w:rsidTr="008C7644">
        <w:tc>
          <w:tcPr>
            <w:tcW w:w="1413" w:type="dxa"/>
            <w:vAlign w:val="center"/>
          </w:tcPr>
          <w:p w14:paraId="53832772" w14:textId="1EAB95BA" w:rsidR="00D42CD0" w:rsidRDefault="00D42CD0" w:rsidP="00D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14:paraId="698D130F" w14:textId="457F7C05" w:rsidR="00D42CD0" w:rsidRPr="00D42CD0" w:rsidRDefault="00D42CD0" w:rsidP="00510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отношение пропорциональных величин</w:t>
            </w:r>
            <w:r w:rsidR="00325FA9">
              <w:rPr>
                <w:rFonts w:ascii="Times New Roman" w:hAnsi="Times New Roman" w:cs="Times New Roman"/>
                <w:sz w:val="24"/>
                <w:szCs w:val="24"/>
              </w:rPr>
              <w:t>, находить процент от числа, производить реальные расчёты</w:t>
            </w:r>
          </w:p>
        </w:tc>
        <w:tc>
          <w:tcPr>
            <w:tcW w:w="1134" w:type="dxa"/>
            <w:vAlign w:val="center"/>
          </w:tcPr>
          <w:p w14:paraId="64210DB3" w14:textId="379BD012" w:rsidR="00D42CD0" w:rsidRDefault="00D42CD0" w:rsidP="00D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3177167" w14:textId="1F0DE90C" w:rsidR="00D42CD0" w:rsidRDefault="00943ED1" w:rsidP="00D4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5FA9" w14:paraId="7CEDA81D" w14:textId="77777777" w:rsidTr="008C7644">
        <w:tc>
          <w:tcPr>
            <w:tcW w:w="1413" w:type="dxa"/>
            <w:vAlign w:val="center"/>
          </w:tcPr>
          <w:p w14:paraId="3AB1F2B6" w14:textId="282EA72B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14:paraId="57B910D9" w14:textId="42B37FCF" w:rsidR="00325FA9" w:rsidRDefault="00325FA9" w:rsidP="0032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отношение пропорциональных величин, находить процент от числа, производить реальные расчёты</w:t>
            </w:r>
          </w:p>
        </w:tc>
        <w:tc>
          <w:tcPr>
            <w:tcW w:w="1134" w:type="dxa"/>
            <w:vAlign w:val="center"/>
          </w:tcPr>
          <w:p w14:paraId="71C841C6" w14:textId="20CFF291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2A904D2E" w14:textId="4AF663A0" w:rsidR="00325FA9" w:rsidRDefault="00943ED1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5FA9" w14:paraId="6A1D2296" w14:textId="77777777" w:rsidTr="008C7644">
        <w:tc>
          <w:tcPr>
            <w:tcW w:w="9493" w:type="dxa"/>
            <w:gridSpan w:val="4"/>
            <w:vAlign w:val="center"/>
          </w:tcPr>
          <w:p w14:paraId="5AAE41BF" w14:textId="2CA37F78" w:rsidR="00325FA9" w:rsidRPr="00325FA9" w:rsidRDefault="00325FA9" w:rsidP="00325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грамотность. Ремонт комнаты.</w:t>
            </w:r>
          </w:p>
        </w:tc>
      </w:tr>
      <w:tr w:rsidR="00325FA9" w14:paraId="1FCD3511" w14:textId="77777777" w:rsidTr="008C7644">
        <w:tc>
          <w:tcPr>
            <w:tcW w:w="1413" w:type="dxa"/>
            <w:vAlign w:val="center"/>
          </w:tcPr>
          <w:p w14:paraId="76D1FE52" w14:textId="0B4A096A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6" w:type="dxa"/>
          </w:tcPr>
          <w:p w14:paraId="71167E28" w14:textId="4B2B9C8B" w:rsidR="00325FA9" w:rsidRDefault="00325FA9" w:rsidP="0032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фигуры из заданных элементов с учётом их линейных размеров</w:t>
            </w:r>
          </w:p>
        </w:tc>
        <w:tc>
          <w:tcPr>
            <w:tcW w:w="1134" w:type="dxa"/>
            <w:vAlign w:val="center"/>
          </w:tcPr>
          <w:p w14:paraId="06F2B3CE" w14:textId="3257D4D7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27E88F46" w14:textId="2DC58B7E" w:rsidR="00325FA9" w:rsidRDefault="00943ED1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325FA9" w14:paraId="373085D4" w14:textId="77777777" w:rsidTr="008C7644">
        <w:tc>
          <w:tcPr>
            <w:tcW w:w="1413" w:type="dxa"/>
            <w:vAlign w:val="center"/>
          </w:tcPr>
          <w:p w14:paraId="07CE6C5D" w14:textId="30ACC3CC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14:paraId="151FED47" w14:textId="4107C012" w:rsidR="00325FA9" w:rsidRDefault="00325FA9" w:rsidP="0032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длины фигуры сложной формы, составленной из отрезков и дуги окружности</w:t>
            </w:r>
          </w:p>
        </w:tc>
        <w:tc>
          <w:tcPr>
            <w:tcW w:w="1134" w:type="dxa"/>
            <w:vAlign w:val="center"/>
          </w:tcPr>
          <w:p w14:paraId="04DE66D5" w14:textId="616039F2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631BA908" w14:textId="27411099" w:rsidR="00325FA9" w:rsidRDefault="00943ED1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</w:tr>
      <w:tr w:rsidR="00325FA9" w14:paraId="2E7F2DB8" w14:textId="77777777" w:rsidTr="008C7644">
        <w:tc>
          <w:tcPr>
            <w:tcW w:w="9493" w:type="dxa"/>
            <w:gridSpan w:val="4"/>
            <w:vAlign w:val="center"/>
          </w:tcPr>
          <w:p w14:paraId="346F5791" w14:textId="17DFC392" w:rsidR="00325FA9" w:rsidRPr="00325FA9" w:rsidRDefault="00325FA9" w:rsidP="00325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грамотность. Кресельные подъёмники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25FA9" w14:paraId="1B7FBCB9" w14:textId="77777777" w:rsidTr="008C7644">
        <w:tc>
          <w:tcPr>
            <w:tcW w:w="1413" w:type="dxa"/>
            <w:vAlign w:val="center"/>
          </w:tcPr>
          <w:p w14:paraId="56219C74" w14:textId="08B6C877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14:paraId="627BE86D" w14:textId="767F5BC8" w:rsidR="00325FA9" w:rsidRDefault="00325FA9" w:rsidP="0032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данные, представленные в таблице и тексте</w:t>
            </w:r>
          </w:p>
        </w:tc>
        <w:tc>
          <w:tcPr>
            <w:tcW w:w="1134" w:type="dxa"/>
            <w:vAlign w:val="center"/>
          </w:tcPr>
          <w:p w14:paraId="46909914" w14:textId="0EF0F6C7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344D7B4B" w14:textId="682B3346" w:rsidR="00325FA9" w:rsidRDefault="00943ED1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5FA9" w14:paraId="6056E9BF" w14:textId="77777777" w:rsidTr="008C7644">
        <w:tc>
          <w:tcPr>
            <w:tcW w:w="1413" w:type="dxa"/>
            <w:vAlign w:val="center"/>
          </w:tcPr>
          <w:p w14:paraId="527E140B" w14:textId="7C167E64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14:paraId="49D3CDCD" w14:textId="613B4B4F" w:rsidR="00325FA9" w:rsidRDefault="00325FA9" w:rsidP="0032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данные, представленные в таблице и тексте</w:t>
            </w:r>
          </w:p>
        </w:tc>
        <w:tc>
          <w:tcPr>
            <w:tcW w:w="1134" w:type="dxa"/>
            <w:vAlign w:val="center"/>
          </w:tcPr>
          <w:p w14:paraId="5D8B0936" w14:textId="3AC50AD0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39ED515B" w14:textId="15063C7B" w:rsidR="00325FA9" w:rsidRDefault="00943ED1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</w:tr>
      <w:tr w:rsidR="00325FA9" w14:paraId="0383CDEC" w14:textId="77777777" w:rsidTr="008C7644">
        <w:tc>
          <w:tcPr>
            <w:tcW w:w="1413" w:type="dxa"/>
            <w:vAlign w:val="center"/>
          </w:tcPr>
          <w:p w14:paraId="32D6AD56" w14:textId="26AD69CB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14:paraId="70C488BE" w14:textId="759F335B" w:rsidR="00325FA9" w:rsidRDefault="00325FA9" w:rsidP="0032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данные, представленные в таблице и на схеме</w:t>
            </w:r>
          </w:p>
        </w:tc>
        <w:tc>
          <w:tcPr>
            <w:tcW w:w="1134" w:type="dxa"/>
            <w:vAlign w:val="center"/>
          </w:tcPr>
          <w:p w14:paraId="3EBECC52" w14:textId="343CA3BB" w:rsidR="00325FA9" w:rsidRDefault="00325FA9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38B143D3" w14:textId="3178F163" w:rsidR="00325FA9" w:rsidRDefault="00943ED1" w:rsidP="0032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</w:tr>
    </w:tbl>
    <w:p w14:paraId="07957CCD" w14:textId="4B56D836" w:rsidR="005B2C61" w:rsidRDefault="005A5244" w:rsidP="008C7644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представленных в таблице, можно сделать вывод о том, что по математической грамотности лучше всего учащиеся справились с заданиями, проверяющими умения работать с формулами (использовать формулы при переводе значений температур из одной шкалы в другую), устанавливать отношение пропорциональных величин, находить процент от числа, производить реальные расчёты, составлять фигуры из заданных элементов с учётом их линейных размеров. Хуже справились с заданиями, где нужно вычислять длины фигуры сложной формы, составленной из отрезков и дуги окружности, читать и интерпретировать данные, представленные в таблице, в тексте и на схеме.</w:t>
      </w:r>
    </w:p>
    <w:p w14:paraId="1F5C16AF" w14:textId="12F93909" w:rsidR="00B33C4E" w:rsidRDefault="005A5244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варианте 9</w:t>
      </w:r>
      <w:r w:rsidR="005E71A0">
        <w:rPr>
          <w:rFonts w:ascii="Times New Roman" w:hAnsi="Times New Roman" w:cs="Times New Roman"/>
          <w:sz w:val="24"/>
          <w:szCs w:val="24"/>
        </w:rPr>
        <w:t>-ого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B33C4E">
        <w:rPr>
          <w:rFonts w:ascii="Times New Roman" w:hAnsi="Times New Roman" w:cs="Times New Roman"/>
          <w:sz w:val="24"/>
          <w:szCs w:val="24"/>
        </w:rPr>
        <w:t>7 заданий, из них оцениваются одним баллом – 2, двумя – 5. Максимальный балл по варианту составляет 12 баллов. Наибольший балл в 9 классе составляет 7 баллов (58,33% выполнения заданий) имеют 3 учащихся. Наименьший – 1 балл (8,33% выполнения заданий) получил 1 учащийся. Средний балл по классу составляет 5,00 (41,67% выполнения заданий).</w:t>
      </w:r>
    </w:p>
    <w:p w14:paraId="2ADEF67A" w14:textId="77777777" w:rsidR="00B33C4E" w:rsidRDefault="00B33C4E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уровням сформированности математической грамотности следующие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B33C4E" w14:paraId="62D6C1BD" w14:textId="77777777" w:rsidTr="004A777A">
        <w:tc>
          <w:tcPr>
            <w:tcW w:w="4106" w:type="dxa"/>
            <w:gridSpan w:val="2"/>
          </w:tcPr>
          <w:p w14:paraId="6308C768" w14:textId="3608E4A6" w:rsidR="00B33C4E" w:rsidRPr="00455571" w:rsidRDefault="00B33C4E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B33C4E" w14:paraId="0489DBF9" w14:textId="77777777" w:rsidTr="004A777A">
        <w:tc>
          <w:tcPr>
            <w:tcW w:w="2122" w:type="dxa"/>
          </w:tcPr>
          <w:p w14:paraId="63D34B25" w14:textId="77777777" w:rsidR="00B33C4E" w:rsidRDefault="00B33C4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3BF6C254" w14:textId="77777777" w:rsidR="00B33C4E" w:rsidRDefault="00B33C4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B33C4E" w14:paraId="1FBAC073" w14:textId="77777777" w:rsidTr="004A777A">
        <w:tc>
          <w:tcPr>
            <w:tcW w:w="2122" w:type="dxa"/>
          </w:tcPr>
          <w:p w14:paraId="37C88F90" w14:textId="77777777" w:rsidR="00B33C4E" w:rsidRDefault="00B33C4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4" w:type="dxa"/>
          </w:tcPr>
          <w:p w14:paraId="24385251" w14:textId="63349367" w:rsidR="00B33C4E" w:rsidRDefault="00B33C4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B33C4E" w14:paraId="216BBD7B" w14:textId="77777777" w:rsidTr="004A777A">
        <w:tc>
          <w:tcPr>
            <w:tcW w:w="2122" w:type="dxa"/>
          </w:tcPr>
          <w:p w14:paraId="5A75B924" w14:textId="77777777" w:rsidR="00B33C4E" w:rsidRDefault="00B33C4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714C9136" w14:textId="0E095C57" w:rsidR="00B33C4E" w:rsidRDefault="00B33C4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(60,00%)</w:t>
            </w:r>
          </w:p>
        </w:tc>
      </w:tr>
      <w:tr w:rsidR="00B33C4E" w14:paraId="6B31D9B8" w14:textId="77777777" w:rsidTr="004A777A">
        <w:tc>
          <w:tcPr>
            <w:tcW w:w="2122" w:type="dxa"/>
          </w:tcPr>
          <w:p w14:paraId="3D50CAB6" w14:textId="77777777" w:rsidR="00B33C4E" w:rsidRDefault="00B33C4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5F7D7657" w14:textId="78A1E887" w:rsidR="00B33C4E" w:rsidRDefault="00B33C4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(20,00%)</w:t>
            </w:r>
          </w:p>
        </w:tc>
      </w:tr>
      <w:tr w:rsidR="00B33C4E" w14:paraId="42D85457" w14:textId="77777777" w:rsidTr="004A777A">
        <w:tc>
          <w:tcPr>
            <w:tcW w:w="2122" w:type="dxa"/>
          </w:tcPr>
          <w:p w14:paraId="727A5A2E" w14:textId="77777777" w:rsidR="00B33C4E" w:rsidRDefault="00B33C4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5AE29E1B" w14:textId="1B467E52" w:rsidR="00B33C4E" w:rsidRDefault="00B33C4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(20,00%)</w:t>
            </w:r>
          </w:p>
        </w:tc>
      </w:tr>
    </w:tbl>
    <w:p w14:paraId="28437B87" w14:textId="3A797203" w:rsidR="00B33C4E" w:rsidRDefault="00B33C4E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60% учащихся показали средний (базовый) уровень сформированности математической грамотности. 40% учащихся класса имеют ограниченные знания, которые они могут применять в 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14:paraId="3FE6BD5D" w14:textId="500B8526" w:rsidR="00B33C4E" w:rsidRDefault="00B33C4E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(вариант </w:t>
      </w:r>
      <w:r w:rsidR="00C763DE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1276"/>
        <w:gridCol w:w="1559"/>
      </w:tblGrid>
      <w:tr w:rsidR="00C763DE" w:rsidRPr="009C319C" w14:paraId="34A40EF5" w14:textId="77777777" w:rsidTr="008C7644">
        <w:trPr>
          <w:trHeight w:val="522"/>
        </w:trPr>
        <w:tc>
          <w:tcPr>
            <w:tcW w:w="1413" w:type="dxa"/>
            <w:shd w:val="clear" w:color="auto" w:fill="auto"/>
            <w:vAlign w:val="center"/>
          </w:tcPr>
          <w:p w14:paraId="2603260D" w14:textId="6EEA77BC" w:rsidR="00C763DE" w:rsidRPr="009C319C" w:rsidRDefault="00C763DE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D78E32" w14:textId="340053B8" w:rsidR="00C763DE" w:rsidRPr="009C319C" w:rsidRDefault="00C763DE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770D53" w14:textId="0B988D64" w:rsidR="00C763DE" w:rsidRPr="009C319C" w:rsidRDefault="00C763DE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46F7FA" w14:textId="7674FD1B" w:rsidR="00C763DE" w:rsidRPr="009C319C" w:rsidRDefault="00C763DE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C763DE" w:rsidRPr="009C319C" w14:paraId="3EA199EC" w14:textId="77777777" w:rsidTr="008C7644">
        <w:trPr>
          <w:trHeight w:val="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58F89AE" w14:textId="732F9D70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Платная дорога.</w:t>
            </w:r>
          </w:p>
        </w:tc>
      </w:tr>
      <w:tr w:rsidR="00C763DE" w:rsidRPr="009C319C" w14:paraId="628DD8E0" w14:textId="77777777" w:rsidTr="008C7644">
        <w:trPr>
          <w:trHeight w:val="522"/>
        </w:trPr>
        <w:tc>
          <w:tcPr>
            <w:tcW w:w="1413" w:type="dxa"/>
            <w:shd w:val="clear" w:color="auto" w:fill="auto"/>
            <w:vAlign w:val="center"/>
            <w:hideMark/>
          </w:tcPr>
          <w:p w14:paraId="41AF103D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42D4842" w14:textId="77777777" w:rsidR="00C763DE" w:rsidRPr="009C319C" w:rsidRDefault="00C763DE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информацией, представленной в форме таблицы (чтение таблиц)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3A0E95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4E0E52" w14:textId="1BEADB3C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63DE" w:rsidRPr="009C319C" w14:paraId="78ADA087" w14:textId="77777777" w:rsidTr="008C7644">
        <w:trPr>
          <w:trHeight w:val="683"/>
        </w:trPr>
        <w:tc>
          <w:tcPr>
            <w:tcW w:w="1413" w:type="dxa"/>
            <w:shd w:val="clear" w:color="auto" w:fill="auto"/>
            <w:vAlign w:val="center"/>
            <w:hideMark/>
          </w:tcPr>
          <w:p w14:paraId="76C5FE56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88E4A7A" w14:textId="77777777" w:rsidR="00C763DE" w:rsidRPr="009C319C" w:rsidRDefault="00C763DE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реальные денежные расчёты с извлечением данных из таблицы, выполнять вычисления с рациональными числами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CC0D13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E7B2D" w14:textId="1BE960DE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63DE" w:rsidRPr="009C319C" w14:paraId="68F54D71" w14:textId="77777777" w:rsidTr="008C7644">
        <w:trPr>
          <w:trHeight w:val="522"/>
        </w:trPr>
        <w:tc>
          <w:tcPr>
            <w:tcW w:w="1413" w:type="dxa"/>
            <w:shd w:val="clear" w:color="auto" w:fill="auto"/>
            <w:vAlign w:val="center"/>
            <w:hideMark/>
          </w:tcPr>
          <w:p w14:paraId="37F45028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A5C5C64" w14:textId="77777777" w:rsidR="00C763DE" w:rsidRPr="009C319C" w:rsidRDefault="00C763DE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процентное отношение с извлечением данных из таблицы, выполнять вычисления с рациональными числами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5147B7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38F3B9" w14:textId="6335F6D8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63DE" w:rsidRPr="009C319C" w14:paraId="1F28D9E0" w14:textId="77777777" w:rsidTr="008C7644">
        <w:trPr>
          <w:trHeight w:val="510"/>
        </w:trPr>
        <w:tc>
          <w:tcPr>
            <w:tcW w:w="1413" w:type="dxa"/>
            <w:shd w:val="clear" w:color="auto" w:fill="auto"/>
            <w:vAlign w:val="center"/>
            <w:hideMark/>
          </w:tcPr>
          <w:p w14:paraId="25A8E21C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5DBF9E0" w14:textId="77777777" w:rsidR="00C763DE" w:rsidRPr="009C319C" w:rsidRDefault="00C763DE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комбинаторные задачи на размещения с повторениями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0DDC3D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C71681" w14:textId="284BA046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63DE" w:rsidRPr="009C319C" w14:paraId="483D2FBA" w14:textId="77777777" w:rsidTr="00854552">
        <w:trPr>
          <w:trHeight w:val="150"/>
        </w:trPr>
        <w:tc>
          <w:tcPr>
            <w:tcW w:w="9351" w:type="dxa"/>
            <w:gridSpan w:val="4"/>
            <w:shd w:val="clear" w:color="auto" w:fill="auto"/>
            <w:noWrap/>
            <w:vAlign w:val="center"/>
          </w:tcPr>
          <w:p w14:paraId="59F2764F" w14:textId="1874F383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2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Математическая грамотность.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Деление одноклеточных организмов.</w:t>
            </w:r>
          </w:p>
        </w:tc>
      </w:tr>
      <w:tr w:rsidR="00C763DE" w:rsidRPr="009C319C" w14:paraId="413A79EF" w14:textId="77777777" w:rsidTr="008C7644">
        <w:trPr>
          <w:trHeight w:val="889"/>
        </w:trPr>
        <w:tc>
          <w:tcPr>
            <w:tcW w:w="1413" w:type="dxa"/>
            <w:shd w:val="clear" w:color="auto" w:fill="auto"/>
            <w:vAlign w:val="center"/>
            <w:hideMark/>
          </w:tcPr>
          <w:p w14:paraId="346ABDC8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AC4A4BE" w14:textId="77777777" w:rsidR="00C763DE" w:rsidRPr="009C319C" w:rsidRDefault="00C763DE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интерпретировать данные, представленные на графике, вычислять n-</w:t>
            </w:r>
            <w:proofErr w:type="spellStart"/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 геометрической прогрессии, степень числа с натуральным показателем, выполнять реальные расчёты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F0EE5A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F4F106" w14:textId="7850752B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63DE" w:rsidRPr="009C319C" w14:paraId="179398F8" w14:textId="77777777" w:rsidTr="008C7644">
        <w:trPr>
          <w:trHeight w:val="683"/>
        </w:trPr>
        <w:tc>
          <w:tcPr>
            <w:tcW w:w="1413" w:type="dxa"/>
            <w:shd w:val="clear" w:color="auto" w:fill="auto"/>
            <w:vAlign w:val="center"/>
            <w:hideMark/>
          </w:tcPr>
          <w:p w14:paraId="3CFD12E1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A407D92" w14:textId="77777777" w:rsidR="00C763DE" w:rsidRPr="009C319C" w:rsidRDefault="00C763DE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интерпретировать данные, представленные на графике, вычислять n-</w:t>
            </w:r>
            <w:proofErr w:type="spellStart"/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 геометрической прогрессии, степень числа с натуральным показателем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1E12DE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C6BDC5" w14:textId="41ABE75C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763DE" w:rsidRPr="009C319C" w14:paraId="7DC03CA9" w14:textId="77777777" w:rsidTr="008C7644">
        <w:trPr>
          <w:trHeight w:val="349"/>
        </w:trPr>
        <w:tc>
          <w:tcPr>
            <w:tcW w:w="1413" w:type="dxa"/>
            <w:shd w:val="clear" w:color="auto" w:fill="auto"/>
            <w:vAlign w:val="center"/>
            <w:hideMark/>
          </w:tcPr>
          <w:p w14:paraId="146027B5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5B0600B" w14:textId="77777777" w:rsidR="00C763DE" w:rsidRPr="009C319C" w:rsidRDefault="00C763DE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 по вербально заданному правилу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618886" w14:textId="77777777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BF4057" w14:textId="7AD78E42" w:rsidR="00C763DE" w:rsidRPr="009C319C" w:rsidRDefault="00C763DE" w:rsidP="00C76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0067C948" w14:textId="1DFDA904" w:rsidR="00445E99" w:rsidRDefault="00C763DE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данных, представленных в таблице, можно сделать вывод о том, что по математической грамотности лучше всего учащиеся справились с заданиями, проверяющими умения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аботать с информацией, представленной в форме таблицы (чтение таблиц)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9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 комбинаторные задачи на размещения с повторениями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Хуже справились с заданиями, где нужно </w:t>
      </w:r>
      <w:r w:rsidR="0089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9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числять процентное отношение с извлечением данных из таблицы, выполнять вычисления с рациональными числами</w:t>
      </w:r>
      <w:r w:rsidR="0089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="0089697D" w:rsidRPr="009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итать и интерпретировать данные, представленные на графике, вычислять n-</w:t>
      </w:r>
      <w:proofErr w:type="spellStart"/>
      <w:r w:rsidR="0089697D" w:rsidRPr="009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="0089697D" w:rsidRPr="009C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геометрической прогрессии, степень числа с натуральным показателем</w:t>
      </w:r>
      <w:r w:rsidR="0089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C676A9" w14:textId="7BAFD029" w:rsidR="00C763DE" w:rsidRDefault="00C763DE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результатов мониторинга математической грамотности весной 2023 и осенью 2023 года представлено в таблице:</w:t>
      </w:r>
    </w:p>
    <w:tbl>
      <w:tblPr>
        <w:tblStyle w:val="a5"/>
        <w:tblW w:w="9641" w:type="dxa"/>
        <w:tblInd w:w="-147" w:type="dxa"/>
        <w:tblLook w:val="04A0" w:firstRow="1" w:lastRow="0" w:firstColumn="1" w:lastColumn="0" w:noHBand="0" w:noVBand="1"/>
      </w:tblPr>
      <w:tblGrid>
        <w:gridCol w:w="1779"/>
        <w:gridCol w:w="776"/>
        <w:gridCol w:w="704"/>
        <w:gridCol w:w="770"/>
        <w:gridCol w:w="888"/>
        <w:gridCol w:w="793"/>
        <w:gridCol w:w="776"/>
        <w:gridCol w:w="704"/>
        <w:gridCol w:w="770"/>
        <w:gridCol w:w="888"/>
        <w:gridCol w:w="793"/>
      </w:tblGrid>
      <w:tr w:rsidR="0089697D" w14:paraId="7E0C8049" w14:textId="77777777" w:rsidTr="008C7644">
        <w:trPr>
          <w:trHeight w:val="413"/>
        </w:trPr>
        <w:tc>
          <w:tcPr>
            <w:tcW w:w="1779" w:type="dxa"/>
            <w:vMerge w:val="restart"/>
          </w:tcPr>
          <w:p w14:paraId="4AC2FE1F" w14:textId="77777777" w:rsidR="00C763DE" w:rsidRPr="008C7644" w:rsidRDefault="00C763DE" w:rsidP="004A77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функциональной грамотности</w:t>
            </w:r>
          </w:p>
        </w:tc>
        <w:tc>
          <w:tcPr>
            <w:tcW w:w="3931" w:type="dxa"/>
            <w:gridSpan w:val="5"/>
          </w:tcPr>
          <w:p w14:paraId="359BC51A" w14:textId="77777777" w:rsidR="00C763DE" w:rsidRPr="00071E6A" w:rsidRDefault="00C763DE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2023 года</w:t>
            </w:r>
          </w:p>
        </w:tc>
        <w:tc>
          <w:tcPr>
            <w:tcW w:w="3931" w:type="dxa"/>
            <w:gridSpan w:val="5"/>
            <w:vAlign w:val="center"/>
          </w:tcPr>
          <w:p w14:paraId="33E5481E" w14:textId="77777777" w:rsidR="00C763DE" w:rsidRPr="00071E6A" w:rsidRDefault="00C763DE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 2023 года</w:t>
            </w:r>
          </w:p>
        </w:tc>
      </w:tr>
      <w:tr w:rsidR="008C7644" w14:paraId="65D2054C" w14:textId="77777777" w:rsidTr="008C7644">
        <w:trPr>
          <w:trHeight w:val="412"/>
        </w:trPr>
        <w:tc>
          <w:tcPr>
            <w:tcW w:w="1779" w:type="dxa"/>
            <w:vMerge/>
          </w:tcPr>
          <w:p w14:paraId="40A2651C" w14:textId="77777777" w:rsidR="0089697D" w:rsidRPr="008C7644" w:rsidRDefault="0089697D" w:rsidP="008969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10DAEED" w14:textId="7F655305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74FC8612" w14:textId="7DD5F263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16B067CA" w14:textId="494FC829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088A5E9E" w14:textId="6D2EE1C5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</w:t>
            </w:r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793" w:type="dxa"/>
            <w:vAlign w:val="center"/>
          </w:tcPr>
          <w:p w14:paraId="3F5C89A6" w14:textId="2DB74BAB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  <w:tc>
          <w:tcPr>
            <w:tcW w:w="776" w:type="dxa"/>
            <w:vAlign w:val="center"/>
          </w:tcPr>
          <w:p w14:paraId="5C196C43" w14:textId="3A98459E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565B20B4" w14:textId="6378C2D8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0102757B" w14:textId="2AD7BB60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5661AC3A" w14:textId="7EB38C65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</w:t>
            </w:r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793" w:type="dxa"/>
            <w:vAlign w:val="center"/>
          </w:tcPr>
          <w:p w14:paraId="7C18FDEA" w14:textId="6B0CECAB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</w:tr>
      <w:tr w:rsidR="008C7644" w14:paraId="1C100E01" w14:textId="77777777" w:rsidTr="008C7644">
        <w:tc>
          <w:tcPr>
            <w:tcW w:w="1779" w:type="dxa"/>
          </w:tcPr>
          <w:p w14:paraId="45222839" w14:textId="77777777" w:rsidR="0089697D" w:rsidRPr="008C7644" w:rsidRDefault="0089697D" w:rsidP="008969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sz w:val="20"/>
                <w:szCs w:val="20"/>
              </w:rPr>
              <w:t>Математическая</w:t>
            </w:r>
          </w:p>
        </w:tc>
        <w:tc>
          <w:tcPr>
            <w:tcW w:w="776" w:type="dxa"/>
            <w:vAlign w:val="center"/>
          </w:tcPr>
          <w:p w14:paraId="4A6DF6F6" w14:textId="5C75E214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vAlign w:val="center"/>
          </w:tcPr>
          <w:p w14:paraId="77A8168D" w14:textId="316F1187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14:paraId="0676219A" w14:textId="0D002FFA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14:paraId="7CF3C684" w14:textId="5B3D4BAE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vAlign w:val="center"/>
          </w:tcPr>
          <w:p w14:paraId="2F13B149" w14:textId="598D4573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218516C3" w14:textId="4DE3DE8A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vAlign w:val="center"/>
          </w:tcPr>
          <w:p w14:paraId="09C6F722" w14:textId="39DD3AC9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14:paraId="310380FC" w14:textId="77250503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14:paraId="6E780EC6" w14:textId="623E35AE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vAlign w:val="center"/>
          </w:tcPr>
          <w:p w14:paraId="0EDBA9DC" w14:textId="079E3C24" w:rsidR="0089697D" w:rsidRPr="0089697D" w:rsidRDefault="0089697D" w:rsidP="0089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22F505" w14:textId="31920FA0" w:rsidR="0089697D" w:rsidRPr="00510947" w:rsidRDefault="0089697D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данных, представленных в таблице</w:t>
      </w:r>
      <w:r w:rsidR="007655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по сравнению с показателями сформированности математической грамотности, полученными весной 2023г. </w:t>
      </w:r>
      <w:r w:rsidR="007655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осенью 2023г. </w:t>
      </w:r>
      <w:r w:rsidR="007655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роизошло незначительное изменение в лучшую сторону:</w:t>
      </w:r>
      <w:r w:rsidR="00765585">
        <w:rPr>
          <w:rFonts w:ascii="Times New Roman" w:hAnsi="Times New Roman" w:cs="Times New Roman"/>
          <w:sz w:val="24"/>
          <w:szCs w:val="24"/>
        </w:rPr>
        <w:t xml:space="preserve"> недостаточный уровень понизился на 60%, а</w:t>
      </w:r>
      <w:r>
        <w:rPr>
          <w:rFonts w:ascii="Times New Roman" w:hAnsi="Times New Roman" w:cs="Times New Roman"/>
          <w:sz w:val="24"/>
          <w:szCs w:val="24"/>
        </w:rPr>
        <w:t xml:space="preserve"> средний уровень повысился на 60%</w:t>
      </w:r>
      <w:r w:rsidR="00765585">
        <w:rPr>
          <w:rFonts w:ascii="Times New Roman" w:hAnsi="Times New Roman" w:cs="Times New Roman"/>
          <w:sz w:val="24"/>
          <w:szCs w:val="24"/>
        </w:rPr>
        <w:t>.</w:t>
      </w:r>
    </w:p>
    <w:p w14:paraId="61142AAC" w14:textId="5C97E59F" w:rsidR="002E6FC0" w:rsidRDefault="00765585" w:rsidP="00854552">
      <w:pPr>
        <w:tabs>
          <w:tab w:val="center" w:pos="4677"/>
          <w:tab w:val="left" w:pos="8265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 «Естественнонаучная грамотность»</w:t>
      </w:r>
    </w:p>
    <w:p w14:paraId="16D2B9C6" w14:textId="27833CAF" w:rsidR="002E6FC0" w:rsidRDefault="002E6FC0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«Естественнонаучная грамотность» приняли участие учащиеся 8-9 классов. </w:t>
      </w:r>
    </w:p>
    <w:p w14:paraId="2D2D9C80" w14:textId="6F3ADC6C" w:rsidR="002E6FC0" w:rsidRDefault="002E6FC0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 проводилась в 8 и 9 классах 17 октября 2023 года с использованием компьютера на платформе </w:t>
      </w:r>
      <w:hyperlink r:id="rId6" w:history="1"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Длительность работы 40 минут. В работе приняли участие 6 учащихся 8 класса (100% учащихся) и 5 учащихся 9 класса (100% учащихся).</w:t>
      </w:r>
    </w:p>
    <w:p w14:paraId="49D99D7C" w14:textId="24FB4F20" w:rsidR="002E6FC0" w:rsidRDefault="002E6FC0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варианте 8-ого класса 9 заданий, из них оцениваются одним баллом – 6, двумя – 3. Максимальный балл по варианту составляет 12 баллов. Наибольший балл в 8 классе составляет 7 баллов (58,33% выполнения заданий) имеет 1 учащийся. Наименьший – </w:t>
      </w:r>
      <w:r w:rsidR="00B840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баллов (4</w:t>
      </w:r>
      <w:r w:rsidR="00B840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4082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% выполнения заданий) получил</w:t>
      </w:r>
      <w:r w:rsidR="00B840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0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B8408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ся. Средний балл по классу составляет </w:t>
      </w:r>
      <w:r w:rsidR="00B840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4082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4082">
        <w:rPr>
          <w:rFonts w:ascii="Times New Roman" w:hAnsi="Times New Roman" w:cs="Times New Roman"/>
          <w:sz w:val="24"/>
          <w:szCs w:val="24"/>
        </w:rPr>
        <w:t>48,58</w:t>
      </w:r>
      <w:r>
        <w:rPr>
          <w:rFonts w:ascii="Times New Roman" w:hAnsi="Times New Roman" w:cs="Times New Roman"/>
          <w:sz w:val="24"/>
          <w:szCs w:val="24"/>
        </w:rPr>
        <w:t>% выполнения заданий).</w:t>
      </w:r>
    </w:p>
    <w:p w14:paraId="3C7B86B9" w14:textId="4E0AE1FB" w:rsidR="002E6FC0" w:rsidRPr="00591F6E" w:rsidRDefault="002E6FC0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F6E">
        <w:rPr>
          <w:rFonts w:ascii="Times New Roman" w:hAnsi="Times New Roman" w:cs="Times New Roman"/>
          <w:sz w:val="24"/>
          <w:szCs w:val="24"/>
        </w:rPr>
        <w:t xml:space="preserve">По уровням сформированности </w:t>
      </w:r>
      <w:r w:rsidR="00AB69FC">
        <w:rPr>
          <w:rFonts w:ascii="Times New Roman" w:hAnsi="Times New Roman" w:cs="Times New Roman"/>
          <w:sz w:val="24"/>
          <w:szCs w:val="24"/>
        </w:rPr>
        <w:t xml:space="preserve">естественнонаучной </w:t>
      </w:r>
      <w:r w:rsidRPr="00591F6E">
        <w:rPr>
          <w:rFonts w:ascii="Times New Roman" w:hAnsi="Times New Roman" w:cs="Times New Roman"/>
          <w:sz w:val="24"/>
          <w:szCs w:val="24"/>
        </w:rPr>
        <w:t>грамотности следующие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2E6FC0" w14:paraId="7B5EF32E" w14:textId="77777777" w:rsidTr="004A777A">
        <w:tc>
          <w:tcPr>
            <w:tcW w:w="4106" w:type="dxa"/>
            <w:gridSpan w:val="2"/>
          </w:tcPr>
          <w:p w14:paraId="261B2B75" w14:textId="77777777" w:rsidR="002E6FC0" w:rsidRPr="00455571" w:rsidRDefault="002E6FC0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2E6FC0" w14:paraId="4448ABDE" w14:textId="77777777" w:rsidTr="004A777A">
        <w:tc>
          <w:tcPr>
            <w:tcW w:w="2122" w:type="dxa"/>
          </w:tcPr>
          <w:p w14:paraId="04A41716" w14:textId="77777777" w:rsidR="002E6FC0" w:rsidRDefault="002E6FC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984" w:type="dxa"/>
          </w:tcPr>
          <w:p w14:paraId="261665B6" w14:textId="77777777" w:rsidR="002E6FC0" w:rsidRDefault="002E6FC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2E6FC0" w14:paraId="6438A404" w14:textId="77777777" w:rsidTr="004A777A">
        <w:tc>
          <w:tcPr>
            <w:tcW w:w="2122" w:type="dxa"/>
          </w:tcPr>
          <w:p w14:paraId="32F638B1" w14:textId="77777777" w:rsidR="002E6FC0" w:rsidRDefault="002E6FC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4" w:type="dxa"/>
          </w:tcPr>
          <w:p w14:paraId="2AE9BE5C" w14:textId="52C60411" w:rsidR="002E6FC0" w:rsidRDefault="00591F6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E6FC0" w14:paraId="4EDFF3CA" w14:textId="77777777" w:rsidTr="004A777A">
        <w:tc>
          <w:tcPr>
            <w:tcW w:w="2122" w:type="dxa"/>
          </w:tcPr>
          <w:p w14:paraId="6BF90A10" w14:textId="77777777" w:rsidR="002E6FC0" w:rsidRDefault="002E6FC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4C03F522" w14:textId="23ADC08A" w:rsidR="002E6FC0" w:rsidRDefault="00591F6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E6FC0" w14:paraId="2E50C52F" w14:textId="77777777" w:rsidTr="004A777A">
        <w:tc>
          <w:tcPr>
            <w:tcW w:w="2122" w:type="dxa"/>
          </w:tcPr>
          <w:p w14:paraId="00986F71" w14:textId="77777777" w:rsidR="002E6FC0" w:rsidRDefault="002E6FC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72F7FA78" w14:textId="7DE2B6D1" w:rsidR="002E6FC0" w:rsidRDefault="00591F6E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FC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E6FC0" w14:paraId="68C04C6D" w14:textId="77777777" w:rsidTr="004A777A">
        <w:tc>
          <w:tcPr>
            <w:tcW w:w="2122" w:type="dxa"/>
          </w:tcPr>
          <w:p w14:paraId="6BA95731" w14:textId="77777777" w:rsidR="002E6FC0" w:rsidRDefault="002E6FC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5A82D8B4" w14:textId="77777777" w:rsidR="002E6FC0" w:rsidRDefault="002E6FC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</w:tbl>
    <w:p w14:paraId="38C5CB73" w14:textId="7E11752E" w:rsidR="002E6FC0" w:rsidRDefault="002E6FC0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="00A109F8">
        <w:rPr>
          <w:rFonts w:ascii="Times New Roman" w:hAnsi="Times New Roman" w:cs="Times New Roman"/>
          <w:sz w:val="24"/>
          <w:szCs w:val="24"/>
        </w:rPr>
        <w:t>1</w:t>
      </w:r>
      <w:r w:rsidR="00591F6E">
        <w:rPr>
          <w:rFonts w:ascii="Times New Roman" w:hAnsi="Times New Roman" w:cs="Times New Roman"/>
          <w:sz w:val="24"/>
          <w:szCs w:val="24"/>
        </w:rPr>
        <w:t>00%</w:t>
      </w:r>
      <w:r>
        <w:rPr>
          <w:rFonts w:ascii="Times New Roman" w:hAnsi="Times New Roman" w:cs="Times New Roman"/>
          <w:sz w:val="24"/>
          <w:szCs w:val="24"/>
        </w:rPr>
        <w:t xml:space="preserve"> учащихся показали средний (базовый) уровень сформированности </w:t>
      </w:r>
      <w:r w:rsidR="00591F6E">
        <w:rPr>
          <w:rFonts w:ascii="Times New Roman" w:hAnsi="Times New Roman" w:cs="Times New Roman"/>
          <w:sz w:val="24"/>
          <w:szCs w:val="24"/>
        </w:rPr>
        <w:t>естественнонаучной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ACF00" w14:textId="550DDDCF" w:rsidR="002E6FC0" w:rsidRDefault="002E6FC0" w:rsidP="002E6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(вариант первый):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5386"/>
        <w:gridCol w:w="1134"/>
        <w:gridCol w:w="1560"/>
      </w:tblGrid>
      <w:tr w:rsidR="00FC6A23" w:rsidRPr="00591F6E" w14:paraId="1763A4A6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6A5F" w14:textId="3B6CEA25" w:rsidR="00FC6A23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6AB9" w14:textId="5C5F621C" w:rsidR="00FC6A23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F520" w14:textId="5243AFC0" w:rsidR="00FC6A23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641D" w14:textId="09BA41F4" w:rsidR="00FC6A23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FC6A23" w:rsidRPr="00591F6E" w14:paraId="00DEFAA5" w14:textId="77777777" w:rsidTr="008C7644">
        <w:trPr>
          <w:trHeight w:val="522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B53E" w14:textId="6DED4F94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 грамотность. Мусорный остров.</w:t>
            </w:r>
          </w:p>
        </w:tc>
      </w:tr>
      <w:tr w:rsidR="00FC6A23" w:rsidRPr="00591F6E" w14:paraId="25A95078" w14:textId="77777777" w:rsidTr="008C7644">
        <w:trPr>
          <w:trHeight w:val="522"/>
        </w:trPr>
        <w:tc>
          <w:tcPr>
            <w:tcW w:w="141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C9D1778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0624" w14:textId="77777777" w:rsidR="00FC6A23" w:rsidRPr="00591F6E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2DA53E5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CD1303D" w14:textId="31AC257D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591F6E" w14:paraId="04921739" w14:textId="77777777" w:rsidTr="008C7644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B80CA75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BB8A" w14:textId="77777777" w:rsidR="00FC6A23" w:rsidRPr="00591F6E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E226583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89D3E44" w14:textId="342701BF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591F6E" w14:paraId="1EE3BF47" w14:textId="77777777" w:rsidTr="008C7644">
        <w:trPr>
          <w:trHeight w:val="698"/>
        </w:trPr>
        <w:tc>
          <w:tcPr>
            <w:tcW w:w="141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3919A01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2A7" w14:textId="77777777" w:rsidR="00FC6A23" w:rsidRPr="00591F6E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1B9439E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B63F205" w14:textId="577AC2B5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591F6E" w14:paraId="316BEEFB" w14:textId="77777777" w:rsidTr="008C7644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22DCCB4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F27" w14:textId="77777777" w:rsidR="00FC6A23" w:rsidRPr="00591F6E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CBD8D4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F4A18CE" w14:textId="1B8C726F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591F6E" w14:paraId="49D949F8" w14:textId="77777777" w:rsidTr="008C7644">
        <w:trPr>
          <w:trHeight w:val="349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325F" w14:textId="07CF535D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 грамотность. Исследуем Марс.</w:t>
            </w:r>
          </w:p>
        </w:tc>
      </w:tr>
      <w:tr w:rsidR="00FC6A23" w:rsidRPr="00591F6E" w14:paraId="6214FFE7" w14:textId="77777777" w:rsidTr="008C7644">
        <w:trPr>
          <w:trHeight w:val="522"/>
        </w:trPr>
        <w:tc>
          <w:tcPr>
            <w:tcW w:w="141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BE7A8B9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649" w14:textId="77777777" w:rsidR="00FC6A23" w:rsidRPr="00591F6E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43C323F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4609206" w14:textId="760ED1DB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591F6E" w14:paraId="4572DCFA" w14:textId="77777777" w:rsidTr="008C7644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AAA264B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C5C" w14:textId="77777777" w:rsidR="00FC6A23" w:rsidRPr="00591F6E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235909E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BF9C3E7" w14:textId="3195ADFA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591F6E" w14:paraId="1C09FCB3" w14:textId="77777777" w:rsidTr="008C7644">
        <w:trPr>
          <w:trHeight w:val="522"/>
        </w:trPr>
        <w:tc>
          <w:tcPr>
            <w:tcW w:w="141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294437A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69D" w14:textId="77777777" w:rsidR="00FC6A23" w:rsidRPr="00591F6E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9E1F55B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C8E6253" w14:textId="56402D8E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591F6E" w14:paraId="79DE6F07" w14:textId="77777777" w:rsidTr="008C7644">
        <w:trPr>
          <w:trHeight w:val="334"/>
        </w:trPr>
        <w:tc>
          <w:tcPr>
            <w:tcW w:w="141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6301679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D5E" w14:textId="77777777" w:rsidR="00FC6A23" w:rsidRPr="00591F6E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гипотезы и предлагать способы их проверки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EB1FADE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CF1E792" w14:textId="7720835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591F6E" w14:paraId="028DB05B" w14:textId="77777777" w:rsidTr="008C7644">
        <w:trPr>
          <w:trHeight w:val="522"/>
        </w:trPr>
        <w:tc>
          <w:tcPr>
            <w:tcW w:w="1413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5564E0F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E84" w14:textId="77777777" w:rsidR="00FC6A23" w:rsidRPr="00591F6E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E03CC5F" w14:textId="77777777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2C417C0" w14:textId="355B89E1" w:rsidR="00FC6A23" w:rsidRPr="00591F6E" w:rsidRDefault="00FC6A23" w:rsidP="00FC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60B6CE02" w14:textId="692AF830" w:rsidR="005E71A0" w:rsidRPr="00591F6E" w:rsidRDefault="00591F6E" w:rsidP="00854552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Исходя из данных, представленных в таблице, можно сделать вывод о том, что по естественнонаучной грамотности лучше всего учащиеся справились с заданиями, проверяющими умения</w:t>
      </w:r>
      <w:r w:rsidR="005E71A0">
        <w:rPr>
          <w:rFonts w:ascii="Times New Roman" w:hAnsi="Times New Roman" w:cs="Times New Roman"/>
          <w:sz w:val="24"/>
          <w:szCs w:val="24"/>
        </w:rPr>
        <w:t xml:space="preserve"> </w:t>
      </w:r>
      <w:r w:rsidR="005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71A0" w:rsidRPr="0059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нализировать, интерпретировать данные и делать соответствующие выводы</w:t>
      </w:r>
      <w:r w:rsidR="005E71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E71A0" w:rsidRPr="0059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рименить соответствующие естественно-научные знания для объяснения явления</w:t>
      </w:r>
      <w:r w:rsidR="005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5E71A0" w:rsidRPr="0059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ыдвигать гипотезы и предлагать способы их проверки</w:t>
      </w:r>
      <w:r w:rsidR="005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E71A0">
        <w:rPr>
          <w:rFonts w:ascii="Times New Roman" w:hAnsi="Times New Roman" w:cs="Times New Roman"/>
          <w:sz w:val="24"/>
          <w:szCs w:val="24"/>
        </w:rPr>
        <w:t xml:space="preserve">Хуже справились с заданиями, где нужно </w:t>
      </w:r>
      <w:r w:rsidR="005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E71A0" w:rsidRPr="0059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аспознавать, использовать и создавать объяснительные модели и представления</w:t>
      </w:r>
      <w:r w:rsidR="005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5E71A0" w:rsidRPr="00591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писывать или оценивать способы, которые используют ученые, чтобы обеспечить надежность данных и достоверность объяснений</w:t>
      </w:r>
      <w:r w:rsidR="005E7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C5C70D" w14:textId="4EA1129D" w:rsidR="005E71A0" w:rsidRDefault="005E71A0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варианте 9-ого класса 14 заданий, из них оцениваются одним баллом – 9, двумя – 5. Максимальный балл по варианту составляет 19 баллов. Наибольший балл в 9 классе составляет 7 баллов (35,84% выполнения заданий) имеет 1 учащийся. Наименьший – 0 баллов (0% выполнения заданий) получил 1 учащийся. Средний балл по классу составляет 4,60 (24,21% выполнения заданий).</w:t>
      </w:r>
    </w:p>
    <w:p w14:paraId="4A72268C" w14:textId="76522011" w:rsidR="005E71A0" w:rsidRPr="00591F6E" w:rsidRDefault="005E71A0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F6E">
        <w:rPr>
          <w:rFonts w:ascii="Times New Roman" w:hAnsi="Times New Roman" w:cs="Times New Roman"/>
          <w:sz w:val="24"/>
          <w:szCs w:val="24"/>
        </w:rPr>
        <w:t xml:space="preserve">По уровням сформированности </w:t>
      </w:r>
      <w:r w:rsidR="00AB69FC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591F6E">
        <w:rPr>
          <w:rFonts w:ascii="Times New Roman" w:hAnsi="Times New Roman" w:cs="Times New Roman"/>
          <w:sz w:val="24"/>
          <w:szCs w:val="24"/>
        </w:rPr>
        <w:t xml:space="preserve"> грамотности следующие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5E71A0" w14:paraId="1A6543DC" w14:textId="77777777" w:rsidTr="004A777A">
        <w:tc>
          <w:tcPr>
            <w:tcW w:w="4106" w:type="dxa"/>
            <w:gridSpan w:val="2"/>
          </w:tcPr>
          <w:p w14:paraId="1043F6F1" w14:textId="7018DDF0" w:rsidR="005E71A0" w:rsidRPr="00455571" w:rsidRDefault="005E71A0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5E71A0" w14:paraId="1288B71C" w14:textId="77777777" w:rsidTr="004A777A">
        <w:tc>
          <w:tcPr>
            <w:tcW w:w="2122" w:type="dxa"/>
          </w:tcPr>
          <w:p w14:paraId="39E90D43" w14:textId="77777777" w:rsidR="005E71A0" w:rsidRDefault="005E71A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3CAEA1FA" w14:textId="77777777" w:rsidR="005E71A0" w:rsidRDefault="005E71A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5E71A0" w14:paraId="2115FADF" w14:textId="77777777" w:rsidTr="004A777A">
        <w:tc>
          <w:tcPr>
            <w:tcW w:w="2122" w:type="dxa"/>
          </w:tcPr>
          <w:p w14:paraId="21E564FF" w14:textId="77777777" w:rsidR="005E71A0" w:rsidRDefault="005E71A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984" w:type="dxa"/>
          </w:tcPr>
          <w:p w14:paraId="78604A79" w14:textId="77777777" w:rsidR="005E71A0" w:rsidRDefault="005E71A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5E71A0" w14:paraId="5DF5E926" w14:textId="77777777" w:rsidTr="004A777A">
        <w:tc>
          <w:tcPr>
            <w:tcW w:w="2122" w:type="dxa"/>
          </w:tcPr>
          <w:p w14:paraId="6345FAAD" w14:textId="77777777" w:rsidR="005E71A0" w:rsidRDefault="005E71A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0EAEAB7F" w14:textId="40916FDF" w:rsidR="005E71A0" w:rsidRDefault="00A109F8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5E71A0" w14:paraId="4A00F001" w14:textId="77777777" w:rsidTr="004A777A">
        <w:tc>
          <w:tcPr>
            <w:tcW w:w="2122" w:type="dxa"/>
          </w:tcPr>
          <w:p w14:paraId="3DFE319E" w14:textId="77777777" w:rsidR="005E71A0" w:rsidRDefault="005E71A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5BC259EE" w14:textId="267D893E" w:rsidR="005E71A0" w:rsidRDefault="00A109F8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5E71A0" w14:paraId="0FBF8F8C" w14:textId="77777777" w:rsidTr="004A777A">
        <w:tc>
          <w:tcPr>
            <w:tcW w:w="2122" w:type="dxa"/>
          </w:tcPr>
          <w:p w14:paraId="21042976" w14:textId="77777777" w:rsidR="005E71A0" w:rsidRDefault="005E71A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37B75834" w14:textId="3906E817" w:rsidR="005E71A0" w:rsidRDefault="00A109F8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1A0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14:paraId="457EA722" w14:textId="37AEF5F1" w:rsidR="00A109F8" w:rsidRDefault="00A109F8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60% учащихся показали низкий и недостаточный уровни сформированности естественнонаучной грамотности. Эти учащиеся имеют ограниченные знания, которые они могут применить только в знакомых ситуациях. Они могут</w:t>
      </w:r>
      <w:r w:rsidR="00647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давать очевидные объяснения, которые явно следуют из имеющихся данных. Кроме</w:t>
      </w:r>
      <w:r w:rsidR="00647732">
        <w:rPr>
          <w:rFonts w:ascii="Times New Roman" w:hAnsi="Times New Roman" w:cs="Times New Roman"/>
          <w:sz w:val="24"/>
          <w:szCs w:val="24"/>
        </w:rPr>
        <w:t xml:space="preserve"> этого, учащиеся</w:t>
      </w:r>
      <w:r>
        <w:rPr>
          <w:rFonts w:ascii="Times New Roman" w:hAnsi="Times New Roman" w:cs="Times New Roman"/>
          <w:sz w:val="24"/>
          <w:szCs w:val="24"/>
        </w:rPr>
        <w:t xml:space="preserve"> испытывают трудности при самостоятельной формулировке описаний, объяснений и выводов.</w:t>
      </w:r>
      <w:r w:rsidR="00647732">
        <w:rPr>
          <w:rFonts w:ascii="Times New Roman" w:hAnsi="Times New Roman" w:cs="Times New Roman"/>
          <w:sz w:val="24"/>
          <w:szCs w:val="24"/>
        </w:rPr>
        <w:t xml:space="preserve"> Это свидетельствует о дефицитах в сформированности умений письменной речи с использованием естественнонаучной терминологии.</w:t>
      </w:r>
    </w:p>
    <w:p w14:paraId="5F189DF2" w14:textId="3F34E597" w:rsidR="00647732" w:rsidRDefault="00647732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(вариант второй):</w:t>
      </w:r>
    </w:p>
    <w:tbl>
      <w:tblPr>
        <w:tblpPr w:leftFromText="180" w:rightFromText="180" w:vertAnchor="text" w:tblpX="-719" w:tblpY="1"/>
        <w:tblOverlap w:val="never"/>
        <w:tblW w:w="10064" w:type="dxa"/>
        <w:tblLook w:val="04A0" w:firstRow="1" w:lastRow="0" w:firstColumn="1" w:lastColumn="0" w:noHBand="0" w:noVBand="1"/>
      </w:tblPr>
      <w:tblGrid>
        <w:gridCol w:w="1417"/>
        <w:gridCol w:w="6027"/>
        <w:gridCol w:w="1159"/>
        <w:gridCol w:w="1461"/>
      </w:tblGrid>
      <w:tr w:rsidR="00FC6A23" w:rsidRPr="00647732" w14:paraId="68E76A1D" w14:textId="77777777" w:rsidTr="008C7644">
        <w:trPr>
          <w:trHeight w:val="5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5E8E" w14:textId="39D627B5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2AA7" w14:textId="67BE1C20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23EF" w14:textId="0349DB82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8C04" w14:textId="4376C293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FC6A23" w:rsidRPr="00647732" w14:paraId="385C1C58" w14:textId="77777777" w:rsidTr="00854552">
        <w:trPr>
          <w:trHeight w:val="56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FA7C" w14:textId="2A2960CF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 грамотность. Солнечные панели.</w:t>
            </w:r>
          </w:p>
        </w:tc>
      </w:tr>
      <w:tr w:rsidR="00FC6A23" w:rsidRPr="00647732" w14:paraId="21B51EDA" w14:textId="77777777" w:rsidTr="008C7644">
        <w:trPr>
          <w:trHeight w:val="522"/>
        </w:trPr>
        <w:tc>
          <w:tcPr>
            <w:tcW w:w="1417" w:type="dxa"/>
            <w:tcBorders>
              <w:top w:val="single" w:sz="4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F526CC2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4F17E13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F7E875A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41B697A" w14:textId="15FB937B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630BF6F6" w14:textId="77777777" w:rsidTr="008C764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C6D60C5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4CB90EC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0836EFF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460E7F" w14:textId="6F5582A3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26C4651E" w14:textId="77777777" w:rsidTr="008C7644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D0E31AD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79B82F0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3FB1AB1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33BA22F" w14:textId="3E81A6D1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58261FFD" w14:textId="77777777" w:rsidTr="008C764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767F488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2E0AC36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03B6AE9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2813792" w14:textId="0EE986A8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598F6C9D" w14:textId="77777777" w:rsidTr="008C764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9A623AC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B97436B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5024B9F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41BCDE1" w14:textId="2FDF8FA2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06AB3FD9" w14:textId="77777777" w:rsidTr="00854552">
        <w:trPr>
          <w:trHeight w:val="56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D4B8" w14:textId="112E8726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 грамотность.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Активаторы жизни.</w:t>
            </w:r>
          </w:p>
        </w:tc>
      </w:tr>
      <w:tr w:rsidR="00FC6A23" w:rsidRPr="00647732" w14:paraId="7D52CECF" w14:textId="77777777" w:rsidTr="008C764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25A138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1623783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FF893B9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E481937" w14:textId="2E9600F6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330BA9AD" w14:textId="77777777" w:rsidTr="008C764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CD4D22F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7F3FB45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5FB538B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5C0CE4B" w14:textId="57DB1548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40CF8B56" w14:textId="77777777" w:rsidTr="008C7644">
        <w:trPr>
          <w:trHeight w:val="349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179234B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CBA764F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способ проверки гипотезы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8597F67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C796FED" w14:textId="0ACC5B41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55178432" w14:textId="77777777" w:rsidTr="008C764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52142D2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7B47485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0E70242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94E860C" w14:textId="5CD575E6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1DF6BE2D" w14:textId="77777777" w:rsidTr="008C7644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2376136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7F205B9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AD24001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EEE503D" w14:textId="0418D59F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5D302D8E" w14:textId="77777777" w:rsidTr="00854552">
        <w:trPr>
          <w:trHeight w:val="56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903C" w14:textId="01A9968E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Естественнонаучная грамотность.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Термос.</w:t>
            </w:r>
          </w:p>
        </w:tc>
      </w:tr>
      <w:tr w:rsidR="00FC6A23" w:rsidRPr="00647732" w14:paraId="523F34F5" w14:textId="77777777" w:rsidTr="008C764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EDB1425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1AD2842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AEE35A1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F8C5087" w14:textId="47C7D8CD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6777E43B" w14:textId="77777777" w:rsidTr="008C7644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DDF8D7E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130D87F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интерпретировать данные и делать соответствующие выводы.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9EE5687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77A6370" w14:textId="58D51879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77B50662" w14:textId="77777777" w:rsidTr="008C764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D7B86B1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9A8BAD6" w14:textId="77777777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принцип действия технического устройства или технологии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91459B1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CC1ACC0" w14:textId="0218B84C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C6A23" w:rsidRPr="00647732" w14:paraId="2DBF8C70" w14:textId="77777777" w:rsidTr="008C7644">
        <w:trPr>
          <w:trHeight w:val="522"/>
        </w:trPr>
        <w:tc>
          <w:tcPr>
            <w:tcW w:w="141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6C2CEAA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1BB1BA5" w14:textId="4BE41D79" w:rsidR="00FC6A23" w:rsidRPr="00647732" w:rsidRDefault="00FC6A23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ыдвигать объяснительные гипотезы и предлагать или оценивать способы их проверки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220816D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4120F70" w14:textId="0962E306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32030BAA" w14:textId="0B42A290" w:rsidR="00647732" w:rsidRDefault="00436BAD" w:rsidP="00854552">
      <w:pPr>
        <w:tabs>
          <w:tab w:val="left" w:pos="11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данных, представленных в таблице, можно сделать вывод о том, что по естественнонаучной грамотности лучше всего учащиеся справились с заданиями, проверяющими умения применять </w:t>
      </w:r>
      <w:r w:rsidRPr="0064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естественно-научные знания для объяснения явления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4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редлагать или оценивать способ научного исследования данного вопроса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Хуже справились с заданиями, где нужно</w:t>
      </w:r>
      <w:r w:rsidRPr="0064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анализировать, интерпретировать </w:t>
      </w:r>
      <w:r w:rsidRPr="0064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 и делать соответствующие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64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бъяснять принцип действия технического устройства или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4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объяснительные гипотезы и предлагать или оценивать способы их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B29A0D" w14:textId="0F2CD05C" w:rsidR="00647732" w:rsidRDefault="00647732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результатов мониторинга естественнонаучной грамотности весной 2023 и осенью 2023 года представлено в таблице:</w:t>
      </w:r>
    </w:p>
    <w:tbl>
      <w:tblPr>
        <w:tblStyle w:val="a5"/>
        <w:tblW w:w="9931" w:type="dxa"/>
        <w:tblInd w:w="-431" w:type="dxa"/>
        <w:tblLook w:val="04A0" w:firstRow="1" w:lastRow="0" w:firstColumn="1" w:lastColumn="0" w:noHBand="0" w:noVBand="1"/>
      </w:tblPr>
      <w:tblGrid>
        <w:gridCol w:w="1961"/>
        <w:gridCol w:w="776"/>
        <w:gridCol w:w="704"/>
        <w:gridCol w:w="770"/>
        <w:gridCol w:w="888"/>
        <w:gridCol w:w="818"/>
        <w:gridCol w:w="776"/>
        <w:gridCol w:w="704"/>
        <w:gridCol w:w="770"/>
        <w:gridCol w:w="888"/>
        <w:gridCol w:w="876"/>
      </w:tblGrid>
      <w:tr w:rsidR="00647732" w14:paraId="4FEC1D87" w14:textId="77777777" w:rsidTr="008C7644">
        <w:trPr>
          <w:trHeight w:val="413"/>
        </w:trPr>
        <w:tc>
          <w:tcPr>
            <w:tcW w:w="1961" w:type="dxa"/>
            <w:vMerge w:val="restart"/>
          </w:tcPr>
          <w:p w14:paraId="0ECCCA1B" w14:textId="77777777" w:rsidR="00647732" w:rsidRPr="008C7644" w:rsidRDefault="00647732" w:rsidP="004A77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функциональной грамотности</w:t>
            </w:r>
          </w:p>
        </w:tc>
        <w:tc>
          <w:tcPr>
            <w:tcW w:w="3956" w:type="dxa"/>
            <w:gridSpan w:val="5"/>
          </w:tcPr>
          <w:p w14:paraId="61721824" w14:textId="77777777" w:rsidR="00647732" w:rsidRPr="00071E6A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2023 года</w:t>
            </w:r>
          </w:p>
        </w:tc>
        <w:tc>
          <w:tcPr>
            <w:tcW w:w="4014" w:type="dxa"/>
            <w:gridSpan w:val="5"/>
            <w:vAlign w:val="center"/>
          </w:tcPr>
          <w:p w14:paraId="71150EF7" w14:textId="77777777" w:rsidR="00647732" w:rsidRPr="00071E6A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 2023 года</w:t>
            </w:r>
          </w:p>
        </w:tc>
      </w:tr>
      <w:tr w:rsidR="008C7644" w14:paraId="3C45A152" w14:textId="77777777" w:rsidTr="008C7644">
        <w:trPr>
          <w:trHeight w:val="412"/>
        </w:trPr>
        <w:tc>
          <w:tcPr>
            <w:tcW w:w="1961" w:type="dxa"/>
            <w:vMerge/>
          </w:tcPr>
          <w:p w14:paraId="3035B15D" w14:textId="77777777" w:rsidR="00647732" w:rsidRPr="008C7644" w:rsidRDefault="00647732" w:rsidP="004A777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6E21727" w14:textId="25D48851" w:rsidR="00647732" w:rsidRPr="0089697D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7A9EE8E3" w14:textId="77777777" w:rsidR="00647732" w:rsidRPr="0089697D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3D5955BC" w14:textId="77777777" w:rsidR="00647732" w:rsidRPr="0089697D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273ADE25" w14:textId="6E1D4A9B" w:rsidR="00647732" w:rsidRPr="0089697D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</w:t>
            </w:r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818" w:type="dxa"/>
            <w:vAlign w:val="center"/>
          </w:tcPr>
          <w:p w14:paraId="18690AE9" w14:textId="77777777" w:rsidR="00647732" w:rsidRPr="0089697D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  <w:tc>
          <w:tcPr>
            <w:tcW w:w="776" w:type="dxa"/>
            <w:vAlign w:val="center"/>
          </w:tcPr>
          <w:p w14:paraId="10D43B7A" w14:textId="70D08DAD" w:rsidR="00647732" w:rsidRPr="0089697D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38FA7EF4" w14:textId="77777777" w:rsidR="00647732" w:rsidRPr="0089697D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7CE522FD" w14:textId="77777777" w:rsidR="00647732" w:rsidRPr="0089697D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7D7C47A1" w14:textId="16EC30DA" w:rsidR="00647732" w:rsidRPr="0089697D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</w:t>
            </w:r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876" w:type="dxa"/>
            <w:vAlign w:val="center"/>
          </w:tcPr>
          <w:p w14:paraId="23D4F848" w14:textId="77777777" w:rsidR="00647732" w:rsidRPr="0089697D" w:rsidRDefault="00647732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</w:tr>
      <w:tr w:rsidR="008C7644" w14:paraId="089EBF00" w14:textId="77777777" w:rsidTr="008C7644">
        <w:tc>
          <w:tcPr>
            <w:tcW w:w="1961" w:type="dxa"/>
          </w:tcPr>
          <w:p w14:paraId="564AA559" w14:textId="5887125B" w:rsidR="00647732" w:rsidRPr="008C7644" w:rsidRDefault="00647732" w:rsidP="004A7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776" w:type="dxa"/>
            <w:vAlign w:val="center"/>
          </w:tcPr>
          <w:p w14:paraId="08B62A04" w14:textId="77DA3B34" w:rsidR="00647732" w:rsidRPr="0089697D" w:rsidRDefault="00436BAD" w:rsidP="004A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vAlign w:val="center"/>
          </w:tcPr>
          <w:p w14:paraId="4F769765" w14:textId="0A1E427D" w:rsidR="00647732" w:rsidRPr="0089697D" w:rsidRDefault="00436BAD" w:rsidP="004A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14:paraId="139AE386" w14:textId="45E96DFB" w:rsidR="00647732" w:rsidRPr="0089697D" w:rsidRDefault="00436BAD" w:rsidP="004A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14:paraId="38173963" w14:textId="272D1558" w:rsidR="00647732" w:rsidRPr="0089697D" w:rsidRDefault="00436BAD" w:rsidP="004A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6E015D29" w14:textId="07989EAC" w:rsidR="00647732" w:rsidRPr="0089697D" w:rsidRDefault="00436BAD" w:rsidP="004A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455FD1B3" w14:textId="18A4E470" w:rsidR="00647732" w:rsidRPr="0089697D" w:rsidRDefault="00436BAD" w:rsidP="004A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vAlign w:val="center"/>
          </w:tcPr>
          <w:p w14:paraId="07FC97C6" w14:textId="4913D37B" w:rsidR="00647732" w:rsidRPr="0089697D" w:rsidRDefault="00436BAD" w:rsidP="004A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vAlign w:val="center"/>
          </w:tcPr>
          <w:p w14:paraId="00572EF2" w14:textId="4BEFC98C" w:rsidR="00647732" w:rsidRPr="0089697D" w:rsidRDefault="00436BAD" w:rsidP="004A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14:paraId="2BB0AD3E" w14:textId="08DC4C7F" w:rsidR="00647732" w:rsidRPr="0089697D" w:rsidRDefault="00436BAD" w:rsidP="004A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14:paraId="33F2E743" w14:textId="066F5345" w:rsidR="00647732" w:rsidRPr="0089697D" w:rsidRDefault="00436BAD" w:rsidP="004A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5A98BB4" w14:textId="5728BEA2" w:rsidR="00647732" w:rsidRDefault="00647732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данных, представленных в таблице, </w:t>
      </w:r>
      <w:r w:rsidR="00DD76CC">
        <w:rPr>
          <w:rFonts w:ascii="Times New Roman" w:hAnsi="Times New Roman" w:cs="Times New Roman"/>
          <w:sz w:val="24"/>
          <w:szCs w:val="24"/>
        </w:rPr>
        <w:t>видим, что по сравнению с предыдущим мониторингом произошло снижение уровня функциональной грамотности по естественнонаучному направлению (недостаточный и низкий уровень - 60% учащихся).</w:t>
      </w:r>
    </w:p>
    <w:p w14:paraId="704C5888" w14:textId="25B35A35" w:rsidR="00DD76CC" w:rsidRDefault="00DD76CC" w:rsidP="00854552">
      <w:pPr>
        <w:tabs>
          <w:tab w:val="center" w:pos="4677"/>
          <w:tab w:val="left" w:pos="8265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Направление «Читательская грамотность»</w:t>
      </w:r>
    </w:p>
    <w:p w14:paraId="3BED5D95" w14:textId="4CD63315" w:rsidR="00DD76CC" w:rsidRDefault="00DD76CC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«Читательская грамотность» приняли участие учащиеся 8-9 классов. </w:t>
      </w:r>
    </w:p>
    <w:p w14:paraId="1C2BE07E" w14:textId="40FED996" w:rsidR="00DD76CC" w:rsidRDefault="00DD76CC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работа проводилась в 8 и 9 классах 20 октября 2023 года с использованием компьютера на платформе </w:t>
      </w:r>
      <w:hyperlink r:id="rId7" w:history="1"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023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0236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Длительность работы 40 минут. В работе приняли участие 6 учащихся 8 класса (100% учащихся) и 5 учащихся 9 класса (100% учащихся).</w:t>
      </w:r>
    </w:p>
    <w:p w14:paraId="5A500090" w14:textId="38E3EC2B" w:rsidR="00DD76CC" w:rsidRDefault="00DD76CC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варианте 8-ого класса </w:t>
      </w:r>
      <w:r w:rsidR="00AB69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заданий, из них оцениваются одним баллом – </w:t>
      </w:r>
      <w:r w:rsidR="00AB69F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двумя – 3. Максимальный балл по варианту составляет 1</w:t>
      </w:r>
      <w:r w:rsidR="00AB69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баллов. Наибольший балл в 8 классе составляет 7 баллов (</w:t>
      </w:r>
      <w:r w:rsidR="00AB69FC">
        <w:rPr>
          <w:rFonts w:ascii="Times New Roman" w:hAnsi="Times New Roman" w:cs="Times New Roman"/>
          <w:sz w:val="24"/>
          <w:szCs w:val="24"/>
        </w:rPr>
        <w:t>36,84</w:t>
      </w:r>
      <w:r>
        <w:rPr>
          <w:rFonts w:ascii="Times New Roman" w:hAnsi="Times New Roman" w:cs="Times New Roman"/>
          <w:sz w:val="24"/>
          <w:szCs w:val="24"/>
        </w:rPr>
        <w:t xml:space="preserve">% выполнения заданий) имеет 1 учащийся. Наименьший – </w:t>
      </w:r>
      <w:r w:rsidR="00AB69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AB69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B69FC">
        <w:rPr>
          <w:rFonts w:ascii="Times New Roman" w:hAnsi="Times New Roman" w:cs="Times New Roman"/>
          <w:sz w:val="24"/>
          <w:szCs w:val="24"/>
        </w:rPr>
        <w:t>15,79</w:t>
      </w:r>
      <w:r>
        <w:rPr>
          <w:rFonts w:ascii="Times New Roman" w:hAnsi="Times New Roman" w:cs="Times New Roman"/>
          <w:sz w:val="24"/>
          <w:szCs w:val="24"/>
        </w:rPr>
        <w:t xml:space="preserve">% выполнения заданий) получил </w:t>
      </w:r>
      <w:r w:rsidR="00AB69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AB69F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ся. Средний балл по классу составляет </w:t>
      </w:r>
      <w:r w:rsidR="00AB69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69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B69FC">
        <w:rPr>
          <w:rFonts w:ascii="Times New Roman" w:hAnsi="Times New Roman" w:cs="Times New Roman"/>
          <w:sz w:val="24"/>
          <w:szCs w:val="24"/>
        </w:rPr>
        <w:t>23,68</w:t>
      </w:r>
      <w:r>
        <w:rPr>
          <w:rFonts w:ascii="Times New Roman" w:hAnsi="Times New Roman" w:cs="Times New Roman"/>
          <w:sz w:val="24"/>
          <w:szCs w:val="24"/>
        </w:rPr>
        <w:t>% выполнения заданий).</w:t>
      </w:r>
    </w:p>
    <w:p w14:paraId="4A327665" w14:textId="004B0A0F" w:rsidR="00DD76CC" w:rsidRPr="00591F6E" w:rsidRDefault="00DD76CC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F6E">
        <w:rPr>
          <w:rFonts w:ascii="Times New Roman" w:hAnsi="Times New Roman" w:cs="Times New Roman"/>
          <w:sz w:val="24"/>
          <w:szCs w:val="24"/>
        </w:rPr>
        <w:t xml:space="preserve">По уровням сформированности </w:t>
      </w:r>
      <w:r w:rsidR="00AB69FC">
        <w:rPr>
          <w:rFonts w:ascii="Times New Roman" w:hAnsi="Times New Roman" w:cs="Times New Roman"/>
          <w:sz w:val="24"/>
          <w:szCs w:val="24"/>
        </w:rPr>
        <w:t>читательской</w:t>
      </w:r>
      <w:r w:rsidRPr="00591F6E">
        <w:rPr>
          <w:rFonts w:ascii="Times New Roman" w:hAnsi="Times New Roman" w:cs="Times New Roman"/>
          <w:sz w:val="24"/>
          <w:szCs w:val="24"/>
        </w:rPr>
        <w:t xml:space="preserve"> грамотности следующие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DD76CC" w14:paraId="382750AB" w14:textId="77777777" w:rsidTr="004A777A">
        <w:tc>
          <w:tcPr>
            <w:tcW w:w="4106" w:type="dxa"/>
            <w:gridSpan w:val="2"/>
          </w:tcPr>
          <w:p w14:paraId="271A5478" w14:textId="77777777" w:rsidR="00DD76CC" w:rsidRPr="00455571" w:rsidRDefault="00DD76CC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DD76CC" w14:paraId="156D0B0C" w14:textId="77777777" w:rsidTr="004A777A">
        <w:tc>
          <w:tcPr>
            <w:tcW w:w="2122" w:type="dxa"/>
          </w:tcPr>
          <w:p w14:paraId="574E7820" w14:textId="77777777" w:rsidR="00DD76CC" w:rsidRDefault="00DD76CC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786352D1" w14:textId="77777777" w:rsidR="00DD76CC" w:rsidRDefault="00DD76CC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DD76CC" w14:paraId="38CA8BE8" w14:textId="77777777" w:rsidTr="004A777A">
        <w:tc>
          <w:tcPr>
            <w:tcW w:w="2122" w:type="dxa"/>
          </w:tcPr>
          <w:p w14:paraId="134D8D39" w14:textId="77777777" w:rsidR="00DD76CC" w:rsidRDefault="00DD76CC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4" w:type="dxa"/>
          </w:tcPr>
          <w:p w14:paraId="212F9096" w14:textId="77777777" w:rsidR="00DD76CC" w:rsidRDefault="00DD76CC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DD76CC" w14:paraId="7D65B728" w14:textId="77777777" w:rsidTr="004A777A">
        <w:tc>
          <w:tcPr>
            <w:tcW w:w="2122" w:type="dxa"/>
          </w:tcPr>
          <w:p w14:paraId="4D660CB6" w14:textId="77777777" w:rsidR="00DD76CC" w:rsidRDefault="00DD76CC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5F027C41" w14:textId="1173FEC9" w:rsidR="00DD76CC" w:rsidRDefault="00AB69FC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>чел. (0%)</w:t>
            </w:r>
          </w:p>
        </w:tc>
      </w:tr>
      <w:tr w:rsidR="00DD76CC" w14:paraId="3CE15211" w14:textId="77777777" w:rsidTr="004A777A">
        <w:tc>
          <w:tcPr>
            <w:tcW w:w="2122" w:type="dxa"/>
          </w:tcPr>
          <w:p w14:paraId="423068CD" w14:textId="77777777" w:rsidR="00DD76CC" w:rsidRDefault="00DD76CC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56315045" w14:textId="33D8D4FB" w:rsidR="00DD76CC" w:rsidRDefault="00AB69FC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D76CC" w14:paraId="53C47E90" w14:textId="77777777" w:rsidTr="004A777A">
        <w:tc>
          <w:tcPr>
            <w:tcW w:w="2122" w:type="dxa"/>
          </w:tcPr>
          <w:p w14:paraId="2B161857" w14:textId="77777777" w:rsidR="00DD76CC" w:rsidRDefault="00DD76CC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09B083FF" w14:textId="1372C4C3" w:rsidR="00DD76CC" w:rsidRDefault="00AB69FC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  <w:r w:rsidR="00DD76C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1E5BA62A" w14:textId="35E0CD5A" w:rsidR="00445E99" w:rsidRDefault="00AB69FC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видно, что 100% учащихся показали низкий и недостаточный уровни сформированности читательской грамотности. </w:t>
      </w:r>
      <w:r w:rsidR="00805A77">
        <w:rPr>
          <w:rFonts w:ascii="Times New Roman" w:hAnsi="Times New Roman" w:cs="Times New Roman"/>
          <w:sz w:val="24"/>
          <w:szCs w:val="24"/>
        </w:rPr>
        <w:t>Ученики показали низкий уровень смыслового чтения и работы с информацией, им трудно соединить сведения, о которых они прочитали в целостную картину, выразить своё мнение.</w:t>
      </w:r>
    </w:p>
    <w:p w14:paraId="3075F8E3" w14:textId="77777777" w:rsidR="00FC6A23" w:rsidRDefault="00FC6A23" w:rsidP="00FC6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(вариант первый):</w:t>
      </w:r>
    </w:p>
    <w:tbl>
      <w:tblPr>
        <w:tblpPr w:leftFromText="180" w:rightFromText="180" w:vertAnchor="text" w:tblpX="-577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413"/>
        <w:gridCol w:w="5812"/>
        <w:gridCol w:w="1134"/>
        <w:gridCol w:w="1559"/>
      </w:tblGrid>
      <w:tr w:rsidR="00FC6A23" w:rsidRPr="00647732" w14:paraId="0167DA01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CA29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5EC9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2155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8B53" w14:textId="77777777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FC6A23" w:rsidRPr="00647732" w14:paraId="43A6C77C" w14:textId="77777777" w:rsidTr="008C7644">
        <w:trPr>
          <w:trHeight w:val="129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0C98" w14:textId="15A3BA6F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Читательская </w:t>
            </w:r>
            <w:r w:rsidRPr="00647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грамотность.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журналистики</w:t>
            </w:r>
            <w:r w:rsidRPr="00647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C6A23" w:rsidRPr="00647732" w14:paraId="520480CF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03FC217" w14:textId="48531385" w:rsidR="00FC6A23" w:rsidRPr="00647732" w:rsidRDefault="00FC6A23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5905CD03" w14:textId="7113A518" w:rsidR="00FC6A23" w:rsidRPr="00647732" w:rsidRDefault="007E6836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E96D237" w14:textId="19B177F1" w:rsidR="00FC6A23" w:rsidRPr="00647732" w:rsidRDefault="007E6836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B0B77ED" w14:textId="595B366C" w:rsidR="00FC6A23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C6A23" w:rsidRPr="00647732" w14:paraId="1C3B223E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53CD002" w14:textId="2AC11322" w:rsidR="00FC6A23" w:rsidRPr="00647732" w:rsidRDefault="007E6836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904C194" w14:textId="4C07CCFA" w:rsidR="00FC6A23" w:rsidRPr="00647732" w:rsidRDefault="00C71D72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извлекать одну единицу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56833756" w14:textId="624F738D" w:rsidR="00FC6A23" w:rsidRPr="00647732" w:rsidRDefault="00C71D72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02EEBFA7" w14:textId="3C6066F9" w:rsidR="00FC6A23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FC6A23" w:rsidRPr="00647732" w14:paraId="73CF3776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D511025" w14:textId="29CEB082" w:rsidR="00FC6A23" w:rsidRPr="00647732" w:rsidRDefault="00C71D72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39E541A5" w14:textId="7D4DB4ED" w:rsidR="00FC6A23" w:rsidRPr="00647732" w:rsidRDefault="00C71D72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извлекать одну единицу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2B14277E" w14:textId="2922E2E8" w:rsidR="00FC6A23" w:rsidRPr="00647732" w:rsidRDefault="00C71D72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3F3BCA5D" w14:textId="4DF4439F" w:rsidR="00FC6A23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</w:tr>
      <w:tr w:rsidR="00FC6A23" w:rsidRPr="00647732" w14:paraId="5FD1AF58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1C576D30" w14:textId="30799665" w:rsidR="00FC6A23" w:rsidRPr="00647732" w:rsidRDefault="00C71D72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61047D3D" w14:textId="7D9EC864" w:rsidR="00FC6A23" w:rsidRPr="00647732" w:rsidRDefault="00C71D72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04456CD9" w14:textId="438B7F8D" w:rsidR="00FC6A23" w:rsidRPr="00647732" w:rsidRDefault="00C71D72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766D7295" w14:textId="7221E592" w:rsidR="00FC6A23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C6A23" w:rsidRPr="00647732" w14:paraId="5050B36D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03D507A7" w14:textId="47B3E054" w:rsidR="00FC6A23" w:rsidRPr="00647732" w:rsidRDefault="00C71D72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1E933C75" w14:textId="01182287" w:rsidR="00FC6A23" w:rsidRPr="00647732" w:rsidRDefault="00C71D72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на основе информации, представленной в одном фрагменте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1183089D" w14:textId="15F15170" w:rsidR="00FC6A23" w:rsidRPr="00647732" w:rsidRDefault="00C71D72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6AEE3ABF" w14:textId="15176C9F" w:rsidR="00FC6A23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FC6A23" w:rsidRPr="00647732" w14:paraId="3217E4C1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7739F48F" w14:textId="29C6F2CB" w:rsidR="00FC6A23" w:rsidRPr="00647732" w:rsidRDefault="00C71D72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0567FF20" w14:textId="2A20D2B7" w:rsidR="00FC6A23" w:rsidRPr="00647732" w:rsidRDefault="00480905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связи между событиями или утверждениями (причинно-следственные отношения, отношения аргумент – контраргумент, тезис – пример, сходство- различие и др.)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01B314C5" w14:textId="4840713A" w:rsidR="00FC6A23" w:rsidRPr="00647732" w:rsidRDefault="00480905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E306823" w14:textId="53BDF339" w:rsidR="00FC6A23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C71D72" w:rsidRPr="00647732" w14:paraId="3DA81CDA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75E63F9E" w14:textId="6E946A61" w:rsidR="00C71D7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1D23806B" w14:textId="41DF5214" w:rsidR="00C71D72" w:rsidRPr="00647732" w:rsidRDefault="00492D08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на основе интеграции информации из разных частей текста или из разных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760251A0" w14:textId="2F5CA31B" w:rsidR="00C71D72" w:rsidRPr="0064773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52024F46" w14:textId="4C6F0D05" w:rsidR="00C71D72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</w:tr>
      <w:tr w:rsidR="00C71D72" w:rsidRPr="00647732" w14:paraId="48FE266C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6AB55D92" w14:textId="04914790" w:rsidR="00C71D7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AD38F7E" w14:textId="14058BBB" w:rsidR="00C71D72" w:rsidRPr="00647732" w:rsidRDefault="00492D08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3134AC5E" w14:textId="33CE4E84" w:rsidR="00C71D72" w:rsidRPr="0064773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CC55296" w14:textId="27F2990E" w:rsidR="00C71D72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C71D72" w:rsidRPr="00647732" w14:paraId="4F56DF86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CCEAF97" w14:textId="32EB437C" w:rsidR="00C71D7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30331F3B" w14:textId="2CC1C978" w:rsidR="00C71D72" w:rsidRPr="00647732" w:rsidRDefault="00492D08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связи между событиями или утверждениями (причинно-следственные отношения, отношения аргумент – контраргумент, тезис – пример, сходство- различие и др.)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3441D913" w14:textId="1BE2F61D" w:rsidR="00C71D72" w:rsidRPr="0064773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5D31820C" w14:textId="40A22D81" w:rsidR="00C71D72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C71D72" w:rsidRPr="00647732" w14:paraId="615EE54C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67809E0F" w14:textId="6F837C2F" w:rsidR="00C71D7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C3C9BD6" w14:textId="445C16C9" w:rsidR="00C71D72" w:rsidRPr="00647732" w:rsidRDefault="00492D08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извлекать одну единицу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C333A48" w14:textId="6D0868E2" w:rsidR="00C71D72" w:rsidRPr="0064773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644FB851" w14:textId="1C4ABB7D" w:rsidR="00C71D72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</w:tr>
      <w:tr w:rsidR="00C71D72" w:rsidRPr="00647732" w14:paraId="5A20AA93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647F02AD" w14:textId="1B96BB60" w:rsidR="00C71D7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779690DE" w14:textId="36FD84F7" w:rsidR="00C71D72" w:rsidRPr="00647732" w:rsidRDefault="00492D08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коммуникативное намерение автора, назначение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664095AC" w14:textId="76ACA8B3" w:rsidR="00C71D72" w:rsidRPr="0064773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56BADF98" w14:textId="531B5F42" w:rsidR="00C71D72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</w:tr>
      <w:tr w:rsidR="00492D08" w:rsidRPr="00647732" w14:paraId="005FF501" w14:textId="77777777" w:rsidTr="008C7644">
        <w:trPr>
          <w:trHeight w:val="56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748A8011" w14:textId="458E0619" w:rsidR="00492D08" w:rsidRPr="00647732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Читательская </w:t>
            </w:r>
            <w:r w:rsidRPr="00647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грамотность.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Профессии.</w:t>
            </w:r>
          </w:p>
        </w:tc>
      </w:tr>
      <w:tr w:rsidR="00492D08" w:rsidRPr="00647732" w14:paraId="0254C72B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91B5E5F" w14:textId="24635A20" w:rsidR="00492D08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3A00475E" w14:textId="6DEEBF93" w:rsidR="00492D08" w:rsidRDefault="00492D08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извлекать одну единицу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37BEA75B" w14:textId="12854E1A" w:rsidR="00492D08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28272F78" w14:textId="394FB853" w:rsidR="00492D08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</w:tr>
      <w:tr w:rsidR="00492D08" w:rsidRPr="00647732" w14:paraId="0841233E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2A672887" w14:textId="7DA02F5F" w:rsidR="00492D08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528A87E7" w14:textId="07DF41FC" w:rsidR="00492D08" w:rsidRDefault="00492D08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выводы на основе сравнения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278C7FFD" w14:textId="1AF31885" w:rsidR="00492D08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5416C2EF" w14:textId="69F0BB37" w:rsidR="00492D08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492D08" w:rsidRPr="00647732" w14:paraId="2A7C4EDB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0E8CC72B" w14:textId="53661BF5" w:rsidR="00492D08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9C179FD" w14:textId="591C364D" w:rsidR="00492D08" w:rsidRDefault="00492D08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выводы на основе сравнения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1E71AFAF" w14:textId="4E885ED2" w:rsidR="00492D08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0A6D9F13" w14:textId="4DB71DCF" w:rsidR="00492D08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</w:tr>
      <w:tr w:rsidR="00492D08" w:rsidRPr="00647732" w14:paraId="4204982C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736BAD3D" w14:textId="440D5849" w:rsidR="00492D08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04E1F80C" w14:textId="4063C4F9" w:rsidR="00492D08" w:rsidRDefault="00492D08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выводы на основе сравнения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6BF593A3" w14:textId="60AA7A60" w:rsidR="00492D08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696969"/>
            </w:tcBorders>
            <w:shd w:val="clear" w:color="auto" w:fill="auto"/>
            <w:vAlign w:val="center"/>
          </w:tcPr>
          <w:p w14:paraId="472DC5A8" w14:textId="4CEA5B0A" w:rsidR="00492D08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</w:tr>
      <w:tr w:rsidR="00492D08" w:rsidRPr="00647732" w14:paraId="2A262242" w14:textId="77777777" w:rsidTr="008C7644">
        <w:trPr>
          <w:trHeight w:val="522"/>
        </w:trPr>
        <w:tc>
          <w:tcPr>
            <w:tcW w:w="1413" w:type="dxa"/>
            <w:tcBorders>
              <w:top w:val="single" w:sz="4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09453866" w14:textId="405AC987" w:rsidR="00492D08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3F915488" w14:textId="1121D4C6" w:rsidR="00492D08" w:rsidRDefault="00492D08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="002B4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4564B714" w14:textId="072597C9" w:rsidR="00492D08" w:rsidRDefault="00492D08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</w:tcPr>
          <w:p w14:paraId="43D053A8" w14:textId="43971489" w:rsidR="00492D08" w:rsidRPr="00647732" w:rsidRDefault="002B4E17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</w:tr>
    </w:tbl>
    <w:p w14:paraId="1D58F4BB" w14:textId="043D5A50" w:rsidR="00445E99" w:rsidRDefault="002B4E17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данных, представленных в таблице, можно сделать вывод о том, что по читательской грамотности лучше всего учащиеся справились с заданиями, проверяющими умения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извлекать одну единицу информации, формулировать выводы на основе сравнения данных. </w:t>
      </w:r>
      <w:r>
        <w:rPr>
          <w:rFonts w:ascii="Times New Roman" w:hAnsi="Times New Roman" w:cs="Times New Roman"/>
          <w:sz w:val="24"/>
          <w:szCs w:val="24"/>
        </w:rPr>
        <w:t xml:space="preserve">Хуже справились с заданиями, где нужно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несколько единиц информации, расположенных в разных фрагментах текста, делать выводы на основе информации, представленной в одном фрагменте текста, использовать информацию из текста для решения практической задачи с привлечением фоновых знаний</w:t>
      </w:r>
      <w:r w:rsidR="00C3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понимать коммуникативное намерение автора, назначение текста.</w:t>
      </w:r>
    </w:p>
    <w:p w14:paraId="0F543260" w14:textId="284CD6F6" w:rsidR="00C34164" w:rsidRDefault="00C34164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164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164">
        <w:rPr>
          <w:rFonts w:ascii="Times New Roman" w:hAnsi="Times New Roman" w:cs="Times New Roman"/>
          <w:b/>
          <w:bCs/>
          <w:sz w:val="24"/>
          <w:szCs w:val="24"/>
        </w:rPr>
        <w:t>варианте 9-ого класса</w:t>
      </w:r>
      <w:r>
        <w:rPr>
          <w:rFonts w:ascii="Times New Roman" w:hAnsi="Times New Roman" w:cs="Times New Roman"/>
          <w:sz w:val="24"/>
          <w:szCs w:val="24"/>
        </w:rPr>
        <w:t xml:space="preserve"> 16 заданий, из них оцениваются одним баллом – 13, двумя – 3. Максимальный балл по варианту составляет 19 баллов. Наибольший балл в </w:t>
      </w:r>
      <w:r w:rsidR="004810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 составляет </w:t>
      </w:r>
      <w:r w:rsidR="004810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 (3</w:t>
      </w:r>
      <w:r w:rsidR="004810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10E0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% выполнения заданий) име</w:t>
      </w:r>
      <w:r w:rsidR="004810E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4810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4810E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ся. Наименьший – 3 балла (15,79% выполнения заданий) получил 1 учащийся. Средний балл по классу составляет </w:t>
      </w:r>
      <w:r w:rsidR="004810E0">
        <w:rPr>
          <w:rFonts w:ascii="Times New Roman" w:hAnsi="Times New Roman" w:cs="Times New Roman"/>
          <w:sz w:val="24"/>
          <w:szCs w:val="24"/>
        </w:rPr>
        <w:t>5,2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="004810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10E0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% выполнения заданий).</w:t>
      </w:r>
    </w:p>
    <w:p w14:paraId="2C1D3C9B" w14:textId="77777777" w:rsidR="00C34164" w:rsidRPr="00591F6E" w:rsidRDefault="00C34164" w:rsidP="008545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F6E">
        <w:rPr>
          <w:rFonts w:ascii="Times New Roman" w:hAnsi="Times New Roman" w:cs="Times New Roman"/>
          <w:sz w:val="24"/>
          <w:szCs w:val="24"/>
        </w:rPr>
        <w:t xml:space="preserve">По уровням сформированности </w:t>
      </w:r>
      <w:r>
        <w:rPr>
          <w:rFonts w:ascii="Times New Roman" w:hAnsi="Times New Roman" w:cs="Times New Roman"/>
          <w:sz w:val="24"/>
          <w:szCs w:val="24"/>
        </w:rPr>
        <w:t>читательской</w:t>
      </w:r>
      <w:r w:rsidRPr="00591F6E">
        <w:rPr>
          <w:rFonts w:ascii="Times New Roman" w:hAnsi="Times New Roman" w:cs="Times New Roman"/>
          <w:sz w:val="24"/>
          <w:szCs w:val="24"/>
        </w:rPr>
        <w:t xml:space="preserve"> грамотности следующие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C34164" w14:paraId="2A4C234C" w14:textId="77777777" w:rsidTr="004A777A">
        <w:tc>
          <w:tcPr>
            <w:tcW w:w="4106" w:type="dxa"/>
            <w:gridSpan w:val="2"/>
          </w:tcPr>
          <w:p w14:paraId="4CB3D701" w14:textId="7796AE63" w:rsidR="00C34164" w:rsidRPr="00455571" w:rsidRDefault="004810E0" w:rsidP="004A7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34164" w:rsidRPr="0045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C34164" w14:paraId="5EF83983" w14:textId="77777777" w:rsidTr="004A777A">
        <w:tc>
          <w:tcPr>
            <w:tcW w:w="2122" w:type="dxa"/>
          </w:tcPr>
          <w:p w14:paraId="45F2DD98" w14:textId="77777777" w:rsidR="00C34164" w:rsidRDefault="00C34164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4" w:type="dxa"/>
          </w:tcPr>
          <w:p w14:paraId="112BF8E6" w14:textId="77777777" w:rsidR="00C34164" w:rsidRDefault="00C34164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C34164" w14:paraId="22210128" w14:textId="77777777" w:rsidTr="004A777A">
        <w:tc>
          <w:tcPr>
            <w:tcW w:w="2122" w:type="dxa"/>
          </w:tcPr>
          <w:p w14:paraId="73C34C00" w14:textId="77777777" w:rsidR="00C34164" w:rsidRDefault="00C34164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984" w:type="dxa"/>
          </w:tcPr>
          <w:p w14:paraId="26478E0B" w14:textId="77777777" w:rsidR="00C34164" w:rsidRDefault="00C34164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C34164" w14:paraId="52FD60D1" w14:textId="77777777" w:rsidTr="004A777A">
        <w:tc>
          <w:tcPr>
            <w:tcW w:w="2122" w:type="dxa"/>
          </w:tcPr>
          <w:p w14:paraId="6736281B" w14:textId="77777777" w:rsidR="00C34164" w:rsidRDefault="00C34164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</w:tcPr>
          <w:p w14:paraId="23AD8614" w14:textId="77777777" w:rsidR="00C34164" w:rsidRDefault="00C34164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(0%)</w:t>
            </w:r>
          </w:p>
        </w:tc>
      </w:tr>
      <w:tr w:rsidR="00C34164" w14:paraId="109ADF84" w14:textId="77777777" w:rsidTr="004A777A">
        <w:tc>
          <w:tcPr>
            <w:tcW w:w="2122" w:type="dxa"/>
          </w:tcPr>
          <w:p w14:paraId="5D780A91" w14:textId="77777777" w:rsidR="00C34164" w:rsidRDefault="00C34164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84" w:type="dxa"/>
          </w:tcPr>
          <w:p w14:paraId="613A31F1" w14:textId="431C2518" w:rsidR="00C34164" w:rsidRDefault="004810E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34164" w14:paraId="4AF69AF4" w14:textId="77777777" w:rsidTr="004A777A">
        <w:tc>
          <w:tcPr>
            <w:tcW w:w="2122" w:type="dxa"/>
          </w:tcPr>
          <w:p w14:paraId="207D9330" w14:textId="77777777" w:rsidR="00C34164" w:rsidRDefault="00C34164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</w:tcPr>
          <w:p w14:paraId="0C844FD0" w14:textId="5AD409F0" w:rsidR="00C34164" w:rsidRDefault="004810E0" w:rsidP="004A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416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14:paraId="256FD1B7" w14:textId="77777777" w:rsidR="00C34164" w:rsidRDefault="00C34164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видно, что 100% учащихся показали низкий и недостаточный уровни сформированности читательской грамотности. Ученики показали низкий уровень смыслового чтения и работы с информацией, им трудно соединить сведения, о которых они прочитали в целостную картину, выразить своё мнение.</w:t>
      </w:r>
    </w:p>
    <w:p w14:paraId="4DCD2DED" w14:textId="1719B9A0" w:rsidR="00C34164" w:rsidRDefault="00C34164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(вариант первый):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5490"/>
        <w:gridCol w:w="1133"/>
        <w:gridCol w:w="1461"/>
      </w:tblGrid>
      <w:tr w:rsidR="004810E0" w:rsidRPr="004810E0" w14:paraId="77558667" w14:textId="77777777" w:rsidTr="00854552">
        <w:trPr>
          <w:trHeight w:val="349"/>
        </w:trPr>
        <w:tc>
          <w:tcPr>
            <w:tcW w:w="1409" w:type="dxa"/>
            <w:shd w:val="clear" w:color="auto" w:fill="auto"/>
            <w:vAlign w:val="center"/>
          </w:tcPr>
          <w:p w14:paraId="73F76528" w14:textId="639145C8" w:rsidR="004810E0" w:rsidRPr="004810E0" w:rsidRDefault="004810E0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74F0B008" w14:textId="572EEF2F" w:rsidR="004810E0" w:rsidRPr="004810E0" w:rsidRDefault="004810E0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оценивается в задании (объект оценки)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9E1087" w14:textId="3E9ABCA2" w:rsidR="004810E0" w:rsidRPr="004810E0" w:rsidRDefault="004810E0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 задание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502CBEA" w14:textId="51437588" w:rsidR="004810E0" w:rsidRPr="004810E0" w:rsidRDefault="004810E0" w:rsidP="008C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4810E0" w:rsidRPr="004810E0" w14:paraId="62F074AA" w14:textId="77777777" w:rsidTr="00854552">
        <w:trPr>
          <w:trHeight w:val="56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2847BB7D" w14:textId="5C29E68A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Читательская грамотность. Вот так история</w:t>
            </w:r>
          </w:p>
        </w:tc>
      </w:tr>
      <w:tr w:rsidR="004810E0" w:rsidRPr="004810E0" w14:paraId="3923DCDE" w14:textId="77777777" w:rsidTr="00854552">
        <w:trPr>
          <w:trHeight w:val="349"/>
        </w:trPr>
        <w:tc>
          <w:tcPr>
            <w:tcW w:w="1409" w:type="dxa"/>
            <w:shd w:val="clear" w:color="auto" w:fill="auto"/>
            <w:vAlign w:val="center"/>
            <w:hideMark/>
          </w:tcPr>
          <w:p w14:paraId="613B63F7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74045CD3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извлекать одну единицу информации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66A1079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E06DBAF" w14:textId="75E5EF1F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493A4C12" w14:textId="77777777" w:rsidTr="00854552">
        <w:trPr>
          <w:trHeight w:val="683"/>
        </w:trPr>
        <w:tc>
          <w:tcPr>
            <w:tcW w:w="1409" w:type="dxa"/>
            <w:shd w:val="clear" w:color="auto" w:fill="auto"/>
            <w:vAlign w:val="center"/>
            <w:hideMark/>
          </w:tcPr>
          <w:p w14:paraId="2FDD0193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1CA7D908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смысловую структуру текста (определять тему, главную мысль/идею, назначение текста, смысл заглавия текста)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E3DCFE9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45E0CD6" w14:textId="1113799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7544BFFD" w14:textId="77777777" w:rsidTr="00854552">
        <w:trPr>
          <w:trHeight w:val="349"/>
        </w:trPr>
        <w:tc>
          <w:tcPr>
            <w:tcW w:w="1409" w:type="dxa"/>
            <w:shd w:val="clear" w:color="auto" w:fill="auto"/>
            <w:vAlign w:val="center"/>
            <w:hideMark/>
          </w:tcPr>
          <w:p w14:paraId="5C853ACF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46399F23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извлекать одну единицу информации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B9ADF74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F7B2188" w14:textId="332C5D1D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4BA36437" w14:textId="77777777" w:rsidTr="00854552">
        <w:trPr>
          <w:trHeight w:val="698"/>
        </w:trPr>
        <w:tc>
          <w:tcPr>
            <w:tcW w:w="1409" w:type="dxa"/>
            <w:shd w:val="clear" w:color="auto" w:fill="auto"/>
            <w:vAlign w:val="center"/>
            <w:hideMark/>
          </w:tcPr>
          <w:p w14:paraId="69864EAF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7C9F3158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234F96E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5519933" w14:textId="47FCF169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5670AF72" w14:textId="77777777" w:rsidTr="00854552">
        <w:trPr>
          <w:trHeight w:val="510"/>
        </w:trPr>
        <w:tc>
          <w:tcPr>
            <w:tcW w:w="1409" w:type="dxa"/>
            <w:shd w:val="clear" w:color="auto" w:fill="auto"/>
            <w:vAlign w:val="center"/>
            <w:hideMark/>
          </w:tcPr>
          <w:p w14:paraId="56486BAB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3B6C6AFA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50C64C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AD42468" w14:textId="4DC614BF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41147F4B" w14:textId="77777777" w:rsidTr="00854552">
        <w:trPr>
          <w:trHeight w:val="522"/>
        </w:trPr>
        <w:tc>
          <w:tcPr>
            <w:tcW w:w="1409" w:type="dxa"/>
            <w:shd w:val="clear" w:color="auto" w:fill="auto"/>
            <w:vAlign w:val="center"/>
            <w:hideMark/>
          </w:tcPr>
          <w:p w14:paraId="3C0779DD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37947B28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форму текста (структуру, стиль и т.д.), целесообразность использованных автором приёмов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6457829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21F9370" w14:textId="4316C7CA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7257698D" w14:textId="77777777" w:rsidTr="00854552">
        <w:trPr>
          <w:trHeight w:val="334"/>
        </w:trPr>
        <w:tc>
          <w:tcPr>
            <w:tcW w:w="1409" w:type="dxa"/>
            <w:shd w:val="clear" w:color="auto" w:fill="auto"/>
            <w:vAlign w:val="center"/>
            <w:hideMark/>
          </w:tcPr>
          <w:p w14:paraId="4A64445A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0581112C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слова или выражения на основе контекста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37C79CF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959D637" w14:textId="5BFB7981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1B1B3A41" w14:textId="77777777" w:rsidTr="00854552">
        <w:trPr>
          <w:trHeight w:val="698"/>
        </w:trPr>
        <w:tc>
          <w:tcPr>
            <w:tcW w:w="1409" w:type="dxa"/>
            <w:shd w:val="clear" w:color="auto" w:fill="auto"/>
            <w:vAlign w:val="center"/>
            <w:hideMark/>
          </w:tcPr>
          <w:p w14:paraId="1E7945AE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29A10E6C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2B30B98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9D08F33" w14:textId="597143FF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6749ABF9" w14:textId="77777777" w:rsidTr="00854552">
        <w:trPr>
          <w:trHeight w:val="510"/>
        </w:trPr>
        <w:tc>
          <w:tcPr>
            <w:tcW w:w="1409" w:type="dxa"/>
            <w:shd w:val="clear" w:color="auto" w:fill="auto"/>
            <w:vAlign w:val="center"/>
            <w:hideMark/>
          </w:tcPr>
          <w:p w14:paraId="7E969644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605C5917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1D2B6C6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BBAA798" w14:textId="694A6A52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50934962" w14:textId="77777777" w:rsidTr="00854552">
        <w:trPr>
          <w:trHeight w:val="349"/>
        </w:trPr>
        <w:tc>
          <w:tcPr>
            <w:tcW w:w="1409" w:type="dxa"/>
            <w:shd w:val="clear" w:color="auto" w:fill="auto"/>
            <w:vAlign w:val="center"/>
            <w:hideMark/>
          </w:tcPr>
          <w:p w14:paraId="105750CB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5AAF929C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и извлекать одну единицу информации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C985E5D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68E61C" w14:textId="66DDC013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2BA165BC" w14:textId="77777777" w:rsidTr="00854552">
        <w:trPr>
          <w:trHeight w:val="698"/>
        </w:trPr>
        <w:tc>
          <w:tcPr>
            <w:tcW w:w="1409" w:type="dxa"/>
            <w:shd w:val="clear" w:color="auto" w:fill="auto"/>
            <w:vAlign w:val="center"/>
            <w:hideMark/>
          </w:tcPr>
          <w:p w14:paraId="3D732020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2B0CEECB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A31BBA9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0F91B09" w14:textId="641E9582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810E0" w:rsidRPr="004810E0" w14:paraId="1D70B686" w14:textId="77777777" w:rsidTr="00854552">
        <w:trPr>
          <w:trHeight w:val="510"/>
        </w:trPr>
        <w:tc>
          <w:tcPr>
            <w:tcW w:w="1409" w:type="dxa"/>
            <w:shd w:val="clear" w:color="auto" w:fill="auto"/>
            <w:vAlign w:val="center"/>
            <w:hideMark/>
          </w:tcPr>
          <w:p w14:paraId="69C8A59A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196163F1" w14:textId="77777777" w:rsidR="004810E0" w:rsidRPr="004810E0" w:rsidRDefault="004810E0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843D7D6" w14:textId="77777777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DBC0AED" w14:textId="1DD4D753" w:rsidR="004810E0" w:rsidRPr="004810E0" w:rsidRDefault="004810E0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C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</w:tc>
      </w:tr>
      <w:tr w:rsidR="008C1B91" w:rsidRPr="004810E0" w14:paraId="49A5FF4E" w14:textId="77777777" w:rsidTr="00854552">
        <w:trPr>
          <w:trHeight w:val="522"/>
        </w:trPr>
        <w:tc>
          <w:tcPr>
            <w:tcW w:w="1409" w:type="dxa"/>
            <w:shd w:val="clear" w:color="auto" w:fill="auto"/>
            <w:vAlign w:val="center"/>
            <w:hideMark/>
          </w:tcPr>
          <w:p w14:paraId="0C982A43" w14:textId="77777777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6370812A" w14:textId="77777777" w:rsidR="008C1B91" w:rsidRPr="004810E0" w:rsidRDefault="008C1B91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E181460" w14:textId="77777777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CD2AB33" w14:textId="09554766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C1B91" w:rsidRPr="004810E0" w14:paraId="4858712E" w14:textId="77777777" w:rsidTr="00854552">
        <w:trPr>
          <w:trHeight w:val="334"/>
        </w:trPr>
        <w:tc>
          <w:tcPr>
            <w:tcW w:w="1409" w:type="dxa"/>
            <w:shd w:val="clear" w:color="auto" w:fill="auto"/>
            <w:vAlign w:val="center"/>
            <w:hideMark/>
          </w:tcPr>
          <w:p w14:paraId="7CBFED4B" w14:textId="77777777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0547F8A5" w14:textId="77777777" w:rsidR="008C1B91" w:rsidRPr="004810E0" w:rsidRDefault="008C1B91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факт и мнение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51A9813" w14:textId="77777777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48EB57" w14:textId="27A0C908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C1B91" w:rsidRPr="004810E0" w14:paraId="6BC023F0" w14:textId="77777777" w:rsidTr="00854552">
        <w:trPr>
          <w:trHeight w:val="522"/>
        </w:trPr>
        <w:tc>
          <w:tcPr>
            <w:tcW w:w="1409" w:type="dxa"/>
            <w:shd w:val="clear" w:color="auto" w:fill="auto"/>
            <w:vAlign w:val="center"/>
            <w:hideMark/>
          </w:tcPr>
          <w:p w14:paraId="03FAC2F0" w14:textId="77777777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354EB25E" w14:textId="77777777" w:rsidR="008C1B91" w:rsidRPr="004810E0" w:rsidRDefault="008C1B91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71D9F4F" w14:textId="77777777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6756767" w14:textId="5E4CFB7D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C1B91" w:rsidRPr="004810E0" w14:paraId="3A34CFEE" w14:textId="77777777" w:rsidTr="00854552">
        <w:trPr>
          <w:trHeight w:val="510"/>
        </w:trPr>
        <w:tc>
          <w:tcPr>
            <w:tcW w:w="1409" w:type="dxa"/>
            <w:shd w:val="clear" w:color="auto" w:fill="auto"/>
            <w:vAlign w:val="center"/>
            <w:hideMark/>
          </w:tcPr>
          <w:p w14:paraId="452F8C73" w14:textId="77777777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490" w:type="dxa"/>
            <w:shd w:val="clear" w:color="auto" w:fill="auto"/>
            <w:vAlign w:val="center"/>
            <w:hideMark/>
          </w:tcPr>
          <w:p w14:paraId="4A0CACA9" w14:textId="77777777" w:rsidR="008C1B91" w:rsidRPr="004810E0" w:rsidRDefault="008C1B91" w:rsidP="008C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348AB7B" w14:textId="77777777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5E77096" w14:textId="4A58E478" w:rsidR="008C1B91" w:rsidRPr="004810E0" w:rsidRDefault="008C1B91" w:rsidP="0048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54754DDA" w14:textId="64B37AEC" w:rsidR="00445E99" w:rsidRPr="004810E0" w:rsidRDefault="008C1B91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данных, представленных в таблице, можно сделать вывод о том, что по читательской грамотности лучше всего учащиеся справились с заданиями, проверяющими умения </w:t>
      </w:r>
      <w:r w:rsidRPr="0048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одну единицу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48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ценивать форму текста (структуру, стиль и т.д.), целесообразность использованных автором приёмов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48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 выводы на основе информации, представленной в одном фрагменте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48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48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значение слова или выражения на основе контекста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Хуже справились с заданиями, где нужно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8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 выводы на основе интеграции информации из разных частей текста или разных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48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ысказывать и обосновывать собственную точку зрения по вопросу, обсуждаемому в 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111E5" w:rsidRPr="00481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азличать факт и мнение</w:t>
      </w:r>
    </w:p>
    <w:p w14:paraId="1FADC708" w14:textId="4683F26C" w:rsidR="00F111E5" w:rsidRDefault="00F111E5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результатов мониторинга читательской грамотности весной 2023 и осенью 2023 года представлено в таблице:</w:t>
      </w:r>
    </w:p>
    <w:tbl>
      <w:tblPr>
        <w:tblStyle w:val="a5"/>
        <w:tblW w:w="9641" w:type="dxa"/>
        <w:tblInd w:w="-5" w:type="dxa"/>
        <w:tblLook w:val="04A0" w:firstRow="1" w:lastRow="0" w:firstColumn="1" w:lastColumn="0" w:noHBand="0" w:noVBand="1"/>
      </w:tblPr>
      <w:tblGrid>
        <w:gridCol w:w="1779"/>
        <w:gridCol w:w="776"/>
        <w:gridCol w:w="704"/>
        <w:gridCol w:w="770"/>
        <w:gridCol w:w="888"/>
        <w:gridCol w:w="793"/>
        <w:gridCol w:w="776"/>
        <w:gridCol w:w="704"/>
        <w:gridCol w:w="770"/>
        <w:gridCol w:w="888"/>
        <w:gridCol w:w="793"/>
      </w:tblGrid>
      <w:tr w:rsidR="00F111E5" w14:paraId="01826BE7" w14:textId="77777777" w:rsidTr="008C7644">
        <w:trPr>
          <w:trHeight w:val="413"/>
        </w:trPr>
        <w:tc>
          <w:tcPr>
            <w:tcW w:w="1779" w:type="dxa"/>
            <w:vMerge w:val="restart"/>
          </w:tcPr>
          <w:p w14:paraId="68B94696" w14:textId="77777777" w:rsidR="00F111E5" w:rsidRPr="008C7644" w:rsidRDefault="00F111E5" w:rsidP="008E50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функциональной грамотности</w:t>
            </w:r>
          </w:p>
        </w:tc>
        <w:tc>
          <w:tcPr>
            <w:tcW w:w="3931" w:type="dxa"/>
            <w:gridSpan w:val="5"/>
          </w:tcPr>
          <w:p w14:paraId="26D5C9AD" w14:textId="77777777" w:rsidR="00F111E5" w:rsidRPr="00071E6A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 2023 года</w:t>
            </w:r>
          </w:p>
        </w:tc>
        <w:tc>
          <w:tcPr>
            <w:tcW w:w="3931" w:type="dxa"/>
            <w:gridSpan w:val="5"/>
            <w:vAlign w:val="center"/>
          </w:tcPr>
          <w:p w14:paraId="72A6BBE0" w14:textId="77777777" w:rsidR="00F111E5" w:rsidRPr="00071E6A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 2023 года</w:t>
            </w:r>
          </w:p>
        </w:tc>
      </w:tr>
      <w:tr w:rsidR="008C7644" w14:paraId="3A323F46" w14:textId="77777777" w:rsidTr="008C7644">
        <w:trPr>
          <w:trHeight w:val="412"/>
        </w:trPr>
        <w:tc>
          <w:tcPr>
            <w:tcW w:w="1779" w:type="dxa"/>
            <w:vMerge/>
          </w:tcPr>
          <w:p w14:paraId="03722336" w14:textId="77777777" w:rsidR="00F111E5" w:rsidRPr="008C7644" w:rsidRDefault="00F111E5" w:rsidP="008E50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4CBD7B20" w14:textId="6EBF58A0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1C295BEB" w14:textId="7777777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79B80010" w14:textId="7777777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22E760C6" w14:textId="1991984F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</w:t>
            </w:r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793" w:type="dxa"/>
            <w:vAlign w:val="center"/>
          </w:tcPr>
          <w:p w14:paraId="21784241" w14:textId="7777777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  <w:tc>
          <w:tcPr>
            <w:tcW w:w="776" w:type="dxa"/>
            <w:vAlign w:val="center"/>
          </w:tcPr>
          <w:p w14:paraId="1D92858B" w14:textId="3CE21ED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Недоста</w:t>
            </w:r>
            <w:proofErr w:type="spellEnd"/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r w:rsidRPr="008969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точный</w:t>
            </w:r>
            <w:proofErr w:type="gramEnd"/>
          </w:p>
        </w:tc>
        <w:tc>
          <w:tcPr>
            <w:tcW w:w="704" w:type="dxa"/>
            <w:vAlign w:val="center"/>
          </w:tcPr>
          <w:p w14:paraId="1919D561" w14:textId="7777777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Низкий</w:t>
            </w:r>
          </w:p>
        </w:tc>
        <w:tc>
          <w:tcPr>
            <w:tcW w:w="770" w:type="dxa"/>
            <w:vAlign w:val="center"/>
          </w:tcPr>
          <w:p w14:paraId="0F1BA057" w14:textId="7777777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Средний</w:t>
            </w:r>
          </w:p>
        </w:tc>
        <w:tc>
          <w:tcPr>
            <w:tcW w:w="888" w:type="dxa"/>
            <w:vAlign w:val="center"/>
          </w:tcPr>
          <w:p w14:paraId="31E2E2A1" w14:textId="0DFC4865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</w:t>
            </w:r>
            <w:r w:rsidR="008C76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</w:p>
        </w:tc>
        <w:tc>
          <w:tcPr>
            <w:tcW w:w="793" w:type="dxa"/>
            <w:vAlign w:val="center"/>
          </w:tcPr>
          <w:p w14:paraId="681CF6BA" w14:textId="7777777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Высокий</w:t>
            </w:r>
          </w:p>
        </w:tc>
      </w:tr>
      <w:tr w:rsidR="008C7644" w14:paraId="78D87717" w14:textId="77777777" w:rsidTr="008C7644">
        <w:tc>
          <w:tcPr>
            <w:tcW w:w="1779" w:type="dxa"/>
          </w:tcPr>
          <w:p w14:paraId="34B22404" w14:textId="147957E7" w:rsidR="00F111E5" w:rsidRPr="008C7644" w:rsidRDefault="00F111E5" w:rsidP="008E50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644">
              <w:rPr>
                <w:rFonts w:ascii="Times New Roman" w:hAnsi="Times New Roman" w:cs="Times New Roman"/>
                <w:sz w:val="20"/>
                <w:szCs w:val="20"/>
              </w:rPr>
              <w:t>Читательская</w:t>
            </w:r>
          </w:p>
        </w:tc>
        <w:tc>
          <w:tcPr>
            <w:tcW w:w="776" w:type="dxa"/>
            <w:vAlign w:val="center"/>
          </w:tcPr>
          <w:p w14:paraId="311C8126" w14:textId="08A20599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14:paraId="2D936486" w14:textId="2A410EE1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14:paraId="0A843ABB" w14:textId="00F5E0F2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14:paraId="0DCDC771" w14:textId="7777777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vAlign w:val="center"/>
          </w:tcPr>
          <w:p w14:paraId="2A68F3AC" w14:textId="7777777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vAlign w:val="center"/>
          </w:tcPr>
          <w:p w14:paraId="1758DB1D" w14:textId="19309DBD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vAlign w:val="center"/>
          </w:tcPr>
          <w:p w14:paraId="46DAA1E7" w14:textId="053B293F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14:paraId="4C8207DD" w14:textId="5FCEADEB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14:paraId="3374872C" w14:textId="7777777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vAlign w:val="center"/>
          </w:tcPr>
          <w:p w14:paraId="18726D51" w14:textId="77777777" w:rsidR="00F111E5" w:rsidRPr="0089697D" w:rsidRDefault="00F111E5" w:rsidP="008E5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D22A9E6" w14:textId="4D097D20" w:rsidR="00F111E5" w:rsidRDefault="00F111E5" w:rsidP="00854552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данных, представленных в таблице, видим, что по сравнению с предыдущим мониторингом произошло снижение уровня функциональной грамотности по читательскому направлению (низкий и недостаточный уровень показали все учащиеся).</w:t>
      </w:r>
    </w:p>
    <w:p w14:paraId="3A2E5CE0" w14:textId="705DC5FC" w:rsidR="00F111E5" w:rsidRPr="008A52F9" w:rsidRDefault="008A52F9" w:rsidP="00854552">
      <w:pPr>
        <w:spacing w:before="24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2F9">
        <w:rPr>
          <w:rFonts w:ascii="Times New Roman" w:hAnsi="Times New Roman" w:cs="Times New Roman"/>
          <w:b/>
          <w:bCs/>
          <w:sz w:val="24"/>
          <w:szCs w:val="24"/>
        </w:rPr>
        <w:t>Рекомендации учителям предметникам:</w:t>
      </w:r>
    </w:p>
    <w:p w14:paraId="509A13C6" w14:textId="4FDA93E2" w:rsidR="00445E99" w:rsidRDefault="008A52F9" w:rsidP="008A52F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достижения обучающихся по каждому виду функциональной грамотности, выявить сильные и слабые стороны каждого ученика;</w:t>
      </w:r>
    </w:p>
    <w:p w14:paraId="44675A87" w14:textId="2E8679E0" w:rsidR="008A52F9" w:rsidRDefault="008A52F9" w:rsidP="008A52F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полученные данные для организации работы на уроке, во внеурочной деятельности;</w:t>
      </w:r>
    </w:p>
    <w:p w14:paraId="77FE43E3" w14:textId="4F77C780" w:rsidR="008A52F9" w:rsidRDefault="008A52F9" w:rsidP="008A52F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использовать на уроках задания ФГ платформы РЭШ с целью выработки практических умений и навыков обучающихся</w:t>
      </w:r>
    </w:p>
    <w:p w14:paraId="412D5849" w14:textId="5E044147" w:rsidR="008A52F9" w:rsidRDefault="008A52F9" w:rsidP="008A52F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уделить на уроках внимание разбору и выполнению заданий, которые в процессе исследования были решены на низком уровне;</w:t>
      </w:r>
    </w:p>
    <w:p w14:paraId="0A9AC70A" w14:textId="77777777" w:rsidR="00854552" w:rsidRDefault="008A52F9" w:rsidP="0048553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552">
        <w:rPr>
          <w:rFonts w:ascii="Times New Roman" w:hAnsi="Times New Roman" w:cs="Times New Roman"/>
          <w:sz w:val="24"/>
          <w:szCs w:val="24"/>
        </w:rPr>
        <w:t>навыки работы с текстом необходимы на каждом учебном занятии, работа по формированию</w:t>
      </w:r>
      <w:r w:rsidR="00EA2A93" w:rsidRPr="00854552">
        <w:rPr>
          <w:rFonts w:ascii="Times New Roman" w:hAnsi="Times New Roman" w:cs="Times New Roman"/>
          <w:sz w:val="24"/>
          <w:szCs w:val="24"/>
        </w:rPr>
        <w:t xml:space="preserve"> </w:t>
      </w:r>
      <w:r w:rsidRPr="00854552">
        <w:rPr>
          <w:rFonts w:ascii="Times New Roman" w:hAnsi="Times New Roman" w:cs="Times New Roman"/>
          <w:sz w:val="24"/>
          <w:szCs w:val="24"/>
        </w:rPr>
        <w:t>читательской грамотности должна</w:t>
      </w:r>
      <w:r w:rsidR="00EA2A93" w:rsidRPr="00854552">
        <w:rPr>
          <w:rFonts w:ascii="Times New Roman" w:hAnsi="Times New Roman" w:cs="Times New Roman"/>
          <w:sz w:val="24"/>
          <w:szCs w:val="24"/>
        </w:rPr>
        <w:t xml:space="preserve"> быть выстроена на уроках любой предметной направленности.</w:t>
      </w:r>
    </w:p>
    <w:p w14:paraId="6D284292" w14:textId="77777777" w:rsidR="00854552" w:rsidRDefault="00854552" w:rsidP="00854552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2D9D4" w14:textId="77777777" w:rsidR="00854552" w:rsidRDefault="00854552" w:rsidP="00854552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F94B6" w14:textId="77777777" w:rsidR="00854552" w:rsidRDefault="00854552" w:rsidP="00854552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96328" w14:textId="101B6DCA" w:rsidR="00EA2A93" w:rsidRPr="00854552" w:rsidRDefault="00EA2A93" w:rsidP="00854552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552">
        <w:rPr>
          <w:rFonts w:ascii="Times New Roman" w:hAnsi="Times New Roman" w:cs="Times New Roman"/>
          <w:sz w:val="24"/>
          <w:szCs w:val="24"/>
        </w:rPr>
        <w:t>Заместитель директора по УР                                                 Крылова Т.Г.</w:t>
      </w:r>
    </w:p>
    <w:sectPr w:rsidR="00EA2A93" w:rsidRPr="00854552" w:rsidSect="008545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798E"/>
    <w:multiLevelType w:val="hybridMultilevel"/>
    <w:tmpl w:val="1520E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C9"/>
    <w:rsid w:val="00071E6A"/>
    <w:rsid w:val="0007703F"/>
    <w:rsid w:val="001C5346"/>
    <w:rsid w:val="002B4E17"/>
    <w:rsid w:val="002E6FC0"/>
    <w:rsid w:val="003243CC"/>
    <w:rsid w:val="00325FA9"/>
    <w:rsid w:val="003D731C"/>
    <w:rsid w:val="00436BAD"/>
    <w:rsid w:val="00445E99"/>
    <w:rsid w:val="00455571"/>
    <w:rsid w:val="00480905"/>
    <w:rsid w:val="004810E0"/>
    <w:rsid w:val="00492D08"/>
    <w:rsid w:val="004B6FA9"/>
    <w:rsid w:val="00510947"/>
    <w:rsid w:val="00591F6E"/>
    <w:rsid w:val="005A5244"/>
    <w:rsid w:val="005B2C61"/>
    <w:rsid w:val="005D472C"/>
    <w:rsid w:val="005E71A0"/>
    <w:rsid w:val="00644745"/>
    <w:rsid w:val="00647732"/>
    <w:rsid w:val="00765585"/>
    <w:rsid w:val="007E6836"/>
    <w:rsid w:val="00805A77"/>
    <w:rsid w:val="00854552"/>
    <w:rsid w:val="00892CA3"/>
    <w:rsid w:val="0089697D"/>
    <w:rsid w:val="008A52F9"/>
    <w:rsid w:val="008C1B91"/>
    <w:rsid w:val="008C7644"/>
    <w:rsid w:val="00943ED1"/>
    <w:rsid w:val="009C319C"/>
    <w:rsid w:val="00A109F8"/>
    <w:rsid w:val="00AB69FC"/>
    <w:rsid w:val="00B33C4E"/>
    <w:rsid w:val="00B84082"/>
    <w:rsid w:val="00C34164"/>
    <w:rsid w:val="00C71D72"/>
    <w:rsid w:val="00C763DE"/>
    <w:rsid w:val="00D42CD0"/>
    <w:rsid w:val="00D745C9"/>
    <w:rsid w:val="00D8657A"/>
    <w:rsid w:val="00DD76CC"/>
    <w:rsid w:val="00EA2A93"/>
    <w:rsid w:val="00F019C5"/>
    <w:rsid w:val="00F111E5"/>
    <w:rsid w:val="00FC169C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064A"/>
  <w15:chartTrackingRefBased/>
  <w15:docId w15:val="{5F71EF90-CFF5-48F5-9DE4-BA73258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9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094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/resh/edu/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/resh/edu/ru." TargetMode="External"/><Relationship Id="rId5" Type="http://schemas.openxmlformats.org/officeDocument/2006/relationships/hyperlink" Target="https://fg/resh/edu/ru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</dc:creator>
  <cp:keywords/>
  <dc:description/>
  <cp:lastModifiedBy>KEA</cp:lastModifiedBy>
  <cp:revision>3</cp:revision>
  <cp:lastPrinted>2023-11-06T04:39:00Z</cp:lastPrinted>
  <dcterms:created xsi:type="dcterms:W3CDTF">2023-11-06T07:10:00Z</dcterms:created>
  <dcterms:modified xsi:type="dcterms:W3CDTF">2023-11-06T07:17:00Z</dcterms:modified>
</cp:coreProperties>
</file>