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86D44" w14:textId="77777777" w:rsidR="00327300" w:rsidRPr="004E3D86" w:rsidRDefault="00327300" w:rsidP="00327300">
      <w:pPr>
        <w:spacing w:line="408" w:lineRule="auto"/>
        <w:ind w:left="120"/>
        <w:jc w:val="center"/>
      </w:pPr>
      <w:r w:rsidRPr="004E3D86">
        <w:rPr>
          <w:b/>
          <w:color w:val="000000"/>
          <w:sz w:val="28"/>
        </w:rPr>
        <w:t>МИНИСТЕРСТВО ПРОСВЕЩЕНИЯ РОССИЙСКОЙ ФЕДЕРАЦИИ</w:t>
      </w:r>
    </w:p>
    <w:p w14:paraId="5174B1B4" w14:textId="77777777" w:rsidR="00327300" w:rsidRPr="004E3D86" w:rsidRDefault="00327300" w:rsidP="00327300">
      <w:pPr>
        <w:spacing w:line="408" w:lineRule="auto"/>
        <w:ind w:left="120"/>
        <w:jc w:val="center"/>
      </w:pPr>
      <w:bookmarkStart w:id="0" w:name="f82fad9e-4303-40e0-b615-d8bb07699b65"/>
      <w:r w:rsidRPr="004E3D86">
        <w:rPr>
          <w:b/>
          <w:color w:val="000000"/>
          <w:sz w:val="28"/>
        </w:rPr>
        <w:t>Министерство образования Приморского края</w:t>
      </w:r>
      <w:bookmarkEnd w:id="0"/>
    </w:p>
    <w:p w14:paraId="04D224BB" w14:textId="77777777" w:rsidR="00327300" w:rsidRPr="004E3D86" w:rsidRDefault="00327300" w:rsidP="00327300">
      <w:pPr>
        <w:spacing w:line="408" w:lineRule="auto"/>
        <w:ind w:left="120"/>
        <w:jc w:val="center"/>
      </w:pPr>
      <w:bookmarkStart w:id="1" w:name="f11d21d1-8bec-4df3-85d2-f4d0bca3e7ae"/>
      <w:r w:rsidRPr="004E3D86">
        <w:rPr>
          <w:b/>
          <w:color w:val="000000"/>
          <w:sz w:val="28"/>
        </w:rPr>
        <w:t>МКУ "Управления образования" Партизанского муниципального района</w:t>
      </w:r>
      <w:bookmarkEnd w:id="1"/>
    </w:p>
    <w:p w14:paraId="0CD7C159" w14:textId="77777777" w:rsidR="00327300" w:rsidRDefault="00327300" w:rsidP="0032730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ООШ с. Голубовка</w:t>
      </w:r>
    </w:p>
    <w:tbl>
      <w:tblPr>
        <w:tblpPr w:leftFromText="180" w:rightFromText="180" w:vertAnchor="page" w:horzAnchor="page" w:tblpX="1657" w:tblpY="4784"/>
        <w:tblOverlap w:val="never"/>
        <w:tblW w:w="14737" w:type="dxa"/>
        <w:tblLook w:val="04A0" w:firstRow="1" w:lastRow="0" w:firstColumn="1" w:lastColumn="0" w:noHBand="0" w:noVBand="1"/>
      </w:tblPr>
      <w:tblGrid>
        <w:gridCol w:w="4912"/>
        <w:gridCol w:w="5148"/>
        <w:gridCol w:w="4677"/>
      </w:tblGrid>
      <w:tr w:rsidR="00327300" w:rsidRPr="00166468" w14:paraId="4316E973" w14:textId="77777777" w:rsidTr="00681261">
        <w:tc>
          <w:tcPr>
            <w:tcW w:w="4912" w:type="dxa"/>
          </w:tcPr>
          <w:p w14:paraId="4C213BA3" w14:textId="77777777" w:rsidR="00327300" w:rsidRPr="00272CFA" w:rsidRDefault="00327300" w:rsidP="00681261">
            <w:pPr>
              <w:autoSpaceDE w:val="0"/>
              <w:autoSpaceDN w:val="0"/>
              <w:spacing w:after="120"/>
              <w:rPr>
                <w:color w:val="000000"/>
                <w:sz w:val="20"/>
                <w:szCs w:val="20"/>
              </w:rPr>
            </w:pPr>
            <w:r w:rsidRPr="00272CFA">
              <w:rPr>
                <w:color w:val="000000"/>
                <w:sz w:val="20"/>
                <w:szCs w:val="20"/>
              </w:rPr>
              <w:t>РАССМОТРЕНО</w:t>
            </w:r>
          </w:p>
          <w:p w14:paraId="31F9C0EB" w14:textId="77777777" w:rsidR="00327300" w:rsidRDefault="00327300" w:rsidP="00681261">
            <w:pPr>
              <w:autoSpaceDE w:val="0"/>
              <w:autoSpaceDN w:val="0"/>
              <w:spacing w:after="120"/>
              <w:rPr>
                <w:color w:val="000000"/>
                <w:sz w:val="20"/>
                <w:szCs w:val="20"/>
              </w:rPr>
            </w:pPr>
            <w:r w:rsidRPr="00272CFA">
              <w:rPr>
                <w:color w:val="000000"/>
                <w:sz w:val="20"/>
                <w:szCs w:val="20"/>
              </w:rPr>
              <w:t>заседанием педагогического совета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25"/>
              <w:gridCol w:w="1671"/>
            </w:tblGrid>
            <w:tr w:rsidR="00327300" w:rsidRPr="00E67C8D" w14:paraId="7A0C2746" w14:textId="77777777" w:rsidTr="00681261">
              <w:tc>
                <w:tcPr>
                  <w:tcW w:w="2343" w:type="dxa"/>
                </w:tcPr>
                <w:p w14:paraId="556AD601" w14:textId="77777777" w:rsidR="00327300" w:rsidRDefault="00327300" w:rsidP="005707C7">
                  <w:pPr>
                    <w:framePr w:hSpace="180" w:wrap="around" w:vAnchor="page" w:hAnchor="page" w:x="1657" w:y="4784"/>
                    <w:autoSpaceDE w:val="0"/>
                    <w:autoSpaceDN w:val="0"/>
                    <w:spacing w:after="120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 w:rsidRPr="004D22E0">
                    <w:rPr>
                      <w:noProof/>
                    </w:rPr>
                    <w:drawing>
                      <wp:inline distT="0" distB="0" distL="0" distR="0" wp14:anchorId="6106C3AE" wp14:editId="5B8DE16C">
                        <wp:extent cx="1327868" cy="695373"/>
                        <wp:effectExtent l="0" t="0" r="5715" b="9525"/>
                        <wp:docPr id="404026075" name="Рисунок 4040260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3336" cy="708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43" w:type="dxa"/>
                  <w:vAlign w:val="center"/>
                </w:tcPr>
                <w:p w14:paraId="7EA0CE02" w14:textId="77777777" w:rsidR="00327300" w:rsidRPr="00106CE1" w:rsidRDefault="00327300" w:rsidP="005707C7">
                  <w:pPr>
                    <w:framePr w:hSpace="180" w:wrap="around" w:vAnchor="page" w:hAnchor="page" w:x="1657" w:y="4784"/>
                    <w:autoSpaceDE w:val="0"/>
                    <w:autoSpaceDN w:val="0"/>
                    <w:spacing w:after="120"/>
                    <w:ind w:firstLine="0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 w:rsidRPr="00106CE1">
                    <w:rPr>
                      <w:color w:val="000000"/>
                      <w:sz w:val="20"/>
                      <w:szCs w:val="20"/>
                    </w:rPr>
                    <w:t>Крылов Е.А.</w:t>
                  </w:r>
                </w:p>
              </w:tc>
            </w:tr>
          </w:tbl>
          <w:p w14:paraId="3F4B8EB5" w14:textId="24069BC3" w:rsidR="00327300" w:rsidRPr="00106CE1" w:rsidRDefault="00327300" w:rsidP="00681261">
            <w:pPr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106CE1">
              <w:rPr>
                <w:color w:val="000000"/>
                <w:sz w:val="20"/>
                <w:szCs w:val="20"/>
              </w:rPr>
              <w:t xml:space="preserve">Протокол №1 от «15» </w:t>
            </w:r>
            <w:proofErr w:type="gramStart"/>
            <w:r w:rsidRPr="00106CE1">
              <w:rPr>
                <w:color w:val="000000"/>
                <w:sz w:val="20"/>
                <w:szCs w:val="20"/>
              </w:rPr>
              <w:t>августа  2023</w:t>
            </w:r>
            <w:proofErr w:type="gramEnd"/>
            <w:r w:rsidRPr="00106CE1">
              <w:rPr>
                <w:color w:val="000000"/>
                <w:sz w:val="20"/>
                <w:szCs w:val="20"/>
              </w:rPr>
              <w:t xml:space="preserve"> г.</w:t>
            </w:r>
          </w:p>
          <w:p w14:paraId="50AE8D58" w14:textId="77777777" w:rsidR="00327300" w:rsidRPr="00106CE1" w:rsidRDefault="00327300" w:rsidP="00681261">
            <w:pPr>
              <w:autoSpaceDE w:val="0"/>
              <w:autoSpaceDN w:val="0"/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48" w:type="dxa"/>
          </w:tcPr>
          <w:p w14:paraId="53714FC5" w14:textId="77777777" w:rsidR="00327300" w:rsidRPr="00272CFA" w:rsidRDefault="00327300" w:rsidP="00681261">
            <w:pPr>
              <w:autoSpaceDE w:val="0"/>
              <w:autoSpaceDN w:val="0"/>
              <w:spacing w:after="120"/>
              <w:rPr>
                <w:color w:val="000000"/>
                <w:sz w:val="20"/>
                <w:szCs w:val="20"/>
              </w:rPr>
            </w:pPr>
            <w:r w:rsidRPr="00272CFA">
              <w:rPr>
                <w:color w:val="000000"/>
                <w:sz w:val="20"/>
                <w:szCs w:val="20"/>
              </w:rPr>
              <w:t>СОГЛАСОВАНО</w:t>
            </w:r>
          </w:p>
          <w:p w14:paraId="3D0E1A80" w14:textId="77777777" w:rsidR="00327300" w:rsidRDefault="00327300" w:rsidP="00681261">
            <w:pPr>
              <w:autoSpaceDE w:val="0"/>
              <w:autoSpaceDN w:val="0"/>
              <w:spacing w:after="120"/>
              <w:rPr>
                <w:color w:val="000000"/>
                <w:sz w:val="20"/>
                <w:szCs w:val="20"/>
              </w:rPr>
            </w:pPr>
            <w:r w:rsidRPr="00272CFA">
              <w:rPr>
                <w:color w:val="000000"/>
                <w:sz w:val="20"/>
                <w:szCs w:val="20"/>
              </w:rPr>
              <w:t>зам. директора по УВР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41"/>
              <w:gridCol w:w="1991"/>
            </w:tblGrid>
            <w:tr w:rsidR="00327300" w:rsidRPr="00E67C8D" w14:paraId="75BEAD87" w14:textId="77777777" w:rsidTr="00681261">
              <w:tc>
                <w:tcPr>
                  <w:tcW w:w="2461" w:type="dxa"/>
                </w:tcPr>
                <w:p w14:paraId="611B637C" w14:textId="77777777" w:rsidR="00327300" w:rsidRDefault="00327300" w:rsidP="005707C7">
                  <w:pPr>
                    <w:framePr w:hSpace="180" w:wrap="around" w:vAnchor="page" w:hAnchor="page" w:x="1657" w:y="4784"/>
                    <w:autoSpaceDE w:val="0"/>
                    <w:autoSpaceDN w:val="0"/>
                    <w:spacing w:after="120"/>
                    <w:suppressOverlap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D22E0">
                    <w:rPr>
                      <w:noProof/>
                    </w:rPr>
                    <w:drawing>
                      <wp:inline distT="0" distB="0" distL="0" distR="0" wp14:anchorId="6D0DC5B2" wp14:editId="44663939">
                        <wp:extent cx="1280160" cy="670390"/>
                        <wp:effectExtent l="0" t="0" r="0" b="0"/>
                        <wp:docPr id="155404650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3664" cy="6826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61" w:type="dxa"/>
                  <w:vAlign w:val="center"/>
                </w:tcPr>
                <w:p w14:paraId="72C474B8" w14:textId="0CC715A3" w:rsidR="00327300" w:rsidRPr="00106CE1" w:rsidRDefault="00327300" w:rsidP="005707C7">
                  <w:pPr>
                    <w:framePr w:hSpace="180" w:wrap="around" w:vAnchor="page" w:hAnchor="page" w:x="1657" w:y="4784"/>
                    <w:autoSpaceDE w:val="0"/>
                    <w:autoSpaceDN w:val="0"/>
                    <w:spacing w:after="120"/>
                    <w:ind w:firstLine="0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 w:rsidRPr="00106CE1">
                    <w:rPr>
                      <w:color w:val="000000"/>
                      <w:sz w:val="20"/>
                      <w:szCs w:val="20"/>
                    </w:rPr>
                    <w:t>Крылов Е.А.</w:t>
                  </w:r>
                  <w:r w:rsidR="00CC284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2F140975" w14:textId="77777777" w:rsidR="00327300" w:rsidRPr="00106CE1" w:rsidRDefault="00327300" w:rsidP="00681261">
            <w:pPr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106CE1">
              <w:rPr>
                <w:color w:val="000000"/>
                <w:sz w:val="20"/>
                <w:szCs w:val="20"/>
              </w:rPr>
              <w:t>«01» сентября 2023 г.</w:t>
            </w:r>
          </w:p>
          <w:p w14:paraId="2EBB9942" w14:textId="77777777" w:rsidR="00327300" w:rsidRPr="00106CE1" w:rsidRDefault="00327300" w:rsidP="00681261">
            <w:pPr>
              <w:autoSpaceDE w:val="0"/>
              <w:autoSpaceDN w:val="0"/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5"/>
              <w:gridCol w:w="1616"/>
            </w:tblGrid>
            <w:tr w:rsidR="00327300" w:rsidRPr="00E67C8D" w14:paraId="40C10C0B" w14:textId="77777777" w:rsidTr="00681261">
              <w:tc>
                <w:tcPr>
                  <w:tcW w:w="2533" w:type="dxa"/>
                </w:tcPr>
                <w:p w14:paraId="6DF344F4" w14:textId="77777777" w:rsidR="00327300" w:rsidRDefault="00327300" w:rsidP="005707C7">
                  <w:pPr>
                    <w:framePr w:hSpace="180" w:wrap="around" w:vAnchor="page" w:hAnchor="page" w:x="1657" w:y="4784"/>
                    <w:autoSpaceDE w:val="0"/>
                    <w:autoSpaceDN w:val="0"/>
                    <w:spacing w:after="120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 w:rsidRPr="00E208DD">
                    <w:rPr>
                      <w:noProof/>
                    </w:rPr>
                    <w:drawing>
                      <wp:inline distT="0" distB="0" distL="0" distR="0" wp14:anchorId="20AE076A" wp14:editId="5384ADA6">
                        <wp:extent cx="1210310" cy="1152525"/>
                        <wp:effectExtent l="0" t="0" r="8890" b="9525"/>
                        <wp:docPr id="84534306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7919" cy="12264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28" w:type="dxa"/>
                </w:tcPr>
                <w:p w14:paraId="28A92586" w14:textId="77777777" w:rsidR="00327300" w:rsidRPr="00106CE1" w:rsidRDefault="00327300" w:rsidP="005707C7">
                  <w:pPr>
                    <w:framePr w:hSpace="180" w:wrap="around" w:vAnchor="page" w:hAnchor="page" w:x="1657" w:y="4784"/>
                    <w:autoSpaceDE w:val="0"/>
                    <w:autoSpaceDN w:val="0"/>
                    <w:spacing w:after="120"/>
                    <w:ind w:firstLine="0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 w:rsidRPr="00106CE1">
                    <w:rPr>
                      <w:color w:val="000000"/>
                      <w:sz w:val="20"/>
                      <w:szCs w:val="20"/>
                    </w:rPr>
                    <w:t>УТВЕРЖДЕНО</w:t>
                  </w:r>
                </w:p>
                <w:p w14:paraId="7F1AAC8A" w14:textId="77777777" w:rsidR="00DF5D09" w:rsidRDefault="00327300" w:rsidP="005707C7">
                  <w:pPr>
                    <w:framePr w:hSpace="180" w:wrap="around" w:vAnchor="page" w:hAnchor="page" w:x="1657" w:y="4784"/>
                    <w:autoSpaceDE w:val="0"/>
                    <w:autoSpaceDN w:val="0"/>
                    <w:spacing w:after="120"/>
                    <w:ind w:firstLine="0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 w:rsidRPr="00106CE1">
                    <w:rPr>
                      <w:color w:val="000000"/>
                      <w:sz w:val="20"/>
                      <w:szCs w:val="20"/>
                    </w:rPr>
                    <w:t xml:space="preserve">и.о. директора </w:t>
                  </w:r>
                </w:p>
                <w:p w14:paraId="7C115A45" w14:textId="6F21CF4D" w:rsidR="00327300" w:rsidRPr="00106CE1" w:rsidRDefault="00327300" w:rsidP="005707C7">
                  <w:pPr>
                    <w:framePr w:hSpace="180" w:wrap="around" w:vAnchor="page" w:hAnchor="page" w:x="1657" w:y="4784"/>
                    <w:autoSpaceDE w:val="0"/>
                    <w:autoSpaceDN w:val="0"/>
                    <w:spacing w:after="120"/>
                    <w:ind w:firstLine="0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 w:rsidRPr="00106CE1">
                    <w:rPr>
                      <w:color w:val="000000"/>
                      <w:sz w:val="20"/>
                      <w:szCs w:val="20"/>
                    </w:rPr>
                    <w:t>Крылов Е.А.</w:t>
                  </w:r>
                </w:p>
              </w:tc>
            </w:tr>
          </w:tbl>
          <w:p w14:paraId="48F7C8F4" w14:textId="1DED2A0F" w:rsidR="00327300" w:rsidRPr="00166468" w:rsidRDefault="00327300" w:rsidP="00681261">
            <w:pPr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166468">
              <w:rPr>
                <w:color w:val="000000"/>
                <w:sz w:val="20"/>
                <w:szCs w:val="20"/>
              </w:rPr>
              <w:t>Приказ №100/2 от «01» сентября 2023 г.</w:t>
            </w:r>
          </w:p>
          <w:p w14:paraId="64E51301" w14:textId="77777777" w:rsidR="00327300" w:rsidRPr="00166468" w:rsidRDefault="00327300" w:rsidP="00681261">
            <w:pPr>
              <w:autoSpaceDE w:val="0"/>
              <w:autoSpaceDN w:val="0"/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517E4953" w14:textId="77777777" w:rsidR="009E6923" w:rsidRDefault="009E6923" w:rsidP="009E6923">
      <w:pPr>
        <w:spacing w:line="408" w:lineRule="auto"/>
        <w:jc w:val="center"/>
        <w:rPr>
          <w:rFonts w:eastAsia="Calibri"/>
          <w:b/>
          <w:color w:val="000000"/>
          <w:sz w:val="28"/>
        </w:rPr>
      </w:pPr>
    </w:p>
    <w:p w14:paraId="52E8518A" w14:textId="77777777" w:rsidR="00327300" w:rsidRDefault="00327300" w:rsidP="009E6923">
      <w:pPr>
        <w:spacing w:line="408" w:lineRule="auto"/>
        <w:jc w:val="center"/>
        <w:rPr>
          <w:rFonts w:eastAsia="Calibri"/>
          <w:b/>
          <w:color w:val="000000"/>
          <w:sz w:val="28"/>
        </w:rPr>
      </w:pPr>
    </w:p>
    <w:p w14:paraId="7C84BBC8" w14:textId="77777777" w:rsidR="00327300" w:rsidRDefault="00327300" w:rsidP="009E6923">
      <w:pPr>
        <w:spacing w:line="408" w:lineRule="auto"/>
        <w:jc w:val="center"/>
        <w:rPr>
          <w:rFonts w:eastAsia="Calibri"/>
          <w:b/>
          <w:color w:val="000000"/>
          <w:sz w:val="28"/>
        </w:rPr>
      </w:pPr>
    </w:p>
    <w:p w14:paraId="04699672" w14:textId="77777777" w:rsidR="00327300" w:rsidRDefault="00327300" w:rsidP="009E6923">
      <w:pPr>
        <w:spacing w:line="408" w:lineRule="auto"/>
        <w:jc w:val="center"/>
        <w:rPr>
          <w:rFonts w:eastAsia="Calibri"/>
          <w:b/>
          <w:color w:val="000000"/>
          <w:sz w:val="28"/>
        </w:rPr>
      </w:pPr>
    </w:p>
    <w:p w14:paraId="3394FEAD" w14:textId="77777777" w:rsidR="00327300" w:rsidRDefault="00327300" w:rsidP="009E6923">
      <w:pPr>
        <w:spacing w:line="408" w:lineRule="auto"/>
        <w:jc w:val="center"/>
        <w:rPr>
          <w:rFonts w:eastAsia="Calibri"/>
          <w:b/>
          <w:color w:val="000000"/>
          <w:sz w:val="28"/>
        </w:rPr>
      </w:pPr>
    </w:p>
    <w:p w14:paraId="39ACDE6C" w14:textId="77777777" w:rsidR="00327300" w:rsidRDefault="00327300" w:rsidP="009E6923">
      <w:pPr>
        <w:spacing w:line="408" w:lineRule="auto"/>
        <w:jc w:val="center"/>
        <w:rPr>
          <w:rFonts w:eastAsia="Calibri"/>
          <w:b/>
          <w:color w:val="000000"/>
          <w:sz w:val="28"/>
        </w:rPr>
      </w:pPr>
    </w:p>
    <w:p w14:paraId="4E4D40AD" w14:textId="77777777" w:rsidR="00327300" w:rsidRDefault="00327300" w:rsidP="009E6923">
      <w:pPr>
        <w:spacing w:line="408" w:lineRule="auto"/>
        <w:jc w:val="center"/>
        <w:rPr>
          <w:rFonts w:eastAsia="Calibri"/>
          <w:b/>
          <w:color w:val="000000"/>
          <w:sz w:val="28"/>
        </w:rPr>
      </w:pPr>
    </w:p>
    <w:p w14:paraId="7FC9FA1A" w14:textId="77777777" w:rsidR="00327300" w:rsidRDefault="00327300" w:rsidP="009E6923">
      <w:pPr>
        <w:spacing w:line="408" w:lineRule="auto"/>
        <w:jc w:val="center"/>
        <w:rPr>
          <w:rFonts w:eastAsia="Calibri"/>
          <w:b/>
          <w:color w:val="000000"/>
          <w:sz w:val="28"/>
        </w:rPr>
      </w:pPr>
    </w:p>
    <w:p w14:paraId="6A7CB7EA" w14:textId="77777777" w:rsidR="00327300" w:rsidRPr="00F05B58" w:rsidRDefault="00327300" w:rsidP="009E6923">
      <w:pPr>
        <w:spacing w:line="408" w:lineRule="auto"/>
        <w:jc w:val="center"/>
        <w:rPr>
          <w:rFonts w:eastAsia="Calibri"/>
          <w:b/>
          <w:color w:val="000000"/>
          <w:sz w:val="28"/>
        </w:rPr>
      </w:pPr>
    </w:p>
    <w:p w14:paraId="74CFE0AC" w14:textId="77777777" w:rsidR="009E6923" w:rsidRPr="00F05B58" w:rsidRDefault="009E6923" w:rsidP="009E6923">
      <w:pPr>
        <w:spacing w:line="408" w:lineRule="auto"/>
        <w:jc w:val="center"/>
        <w:rPr>
          <w:rFonts w:eastAsia="Calibri"/>
        </w:rPr>
      </w:pPr>
      <w:r w:rsidRPr="00F05B58">
        <w:rPr>
          <w:rFonts w:eastAsia="Calibri"/>
          <w:b/>
          <w:color w:val="000000"/>
          <w:sz w:val="28"/>
        </w:rPr>
        <w:t>РАБОЧАЯ ПРОГРАММА</w:t>
      </w:r>
    </w:p>
    <w:p w14:paraId="65EB196C" w14:textId="77777777" w:rsidR="009E6923" w:rsidRPr="00F05B58" w:rsidRDefault="009E6923" w:rsidP="009E6923">
      <w:pPr>
        <w:spacing w:line="408" w:lineRule="auto"/>
        <w:ind w:left="120"/>
        <w:jc w:val="center"/>
        <w:rPr>
          <w:rFonts w:eastAsia="Calibri"/>
          <w:color w:val="000000"/>
          <w:sz w:val="28"/>
        </w:rPr>
      </w:pPr>
      <w:bookmarkStart w:id="2" w:name="f4f51048-cb84-4c82-af6a-284ffbd4033b"/>
      <w:r>
        <w:rPr>
          <w:rFonts w:eastAsia="Calibri"/>
          <w:color w:val="000000"/>
          <w:sz w:val="28"/>
        </w:rPr>
        <w:t>Коррекционно-развивающийся модуль «Развитие моторики и сенсорных процесов»</w:t>
      </w:r>
    </w:p>
    <w:p w14:paraId="073B36A7" w14:textId="77777777" w:rsidR="009E6923" w:rsidRPr="00F05B58" w:rsidRDefault="009E6923" w:rsidP="009E6923">
      <w:pPr>
        <w:spacing w:line="408" w:lineRule="auto"/>
        <w:ind w:left="120"/>
        <w:jc w:val="center"/>
        <w:rPr>
          <w:rFonts w:eastAsia="Calibri"/>
          <w:color w:val="000000"/>
          <w:sz w:val="28"/>
        </w:rPr>
      </w:pPr>
    </w:p>
    <w:p w14:paraId="41D7DCEE" w14:textId="77777777" w:rsidR="009E6923" w:rsidRPr="00F05B58" w:rsidRDefault="009E6923" w:rsidP="009E6923">
      <w:pPr>
        <w:spacing w:line="408" w:lineRule="auto"/>
        <w:ind w:left="120"/>
        <w:jc w:val="right"/>
        <w:rPr>
          <w:rFonts w:eastAsia="Calibri"/>
          <w:color w:val="000000"/>
          <w:sz w:val="28"/>
        </w:rPr>
      </w:pPr>
      <w:r w:rsidRPr="00F05B58">
        <w:rPr>
          <w:rFonts w:eastAsia="Calibri"/>
          <w:color w:val="000000"/>
          <w:sz w:val="28"/>
        </w:rPr>
        <w:t xml:space="preserve">                               </w:t>
      </w:r>
      <w:r>
        <w:rPr>
          <w:rFonts w:eastAsia="Calibri"/>
          <w:color w:val="000000"/>
          <w:sz w:val="28"/>
        </w:rPr>
        <w:t xml:space="preserve">                </w:t>
      </w:r>
    </w:p>
    <w:p w14:paraId="001C79E9" w14:textId="77777777" w:rsidR="009E6923" w:rsidRPr="00F05B58" w:rsidRDefault="009E6923" w:rsidP="009E6923">
      <w:pPr>
        <w:spacing w:line="408" w:lineRule="auto"/>
        <w:ind w:left="120"/>
        <w:rPr>
          <w:rFonts w:eastAsia="Calibri"/>
          <w:color w:val="000000"/>
          <w:sz w:val="28"/>
        </w:rPr>
      </w:pPr>
    </w:p>
    <w:p w14:paraId="5F7D9AC3" w14:textId="77777777" w:rsidR="009E6923" w:rsidRPr="003812D4" w:rsidRDefault="009E6923" w:rsidP="009E6923">
      <w:pPr>
        <w:spacing w:line="408" w:lineRule="auto"/>
        <w:ind w:left="120"/>
        <w:jc w:val="center"/>
        <w:rPr>
          <w:rFonts w:eastAsia="Calibri"/>
          <w:color w:val="000000"/>
          <w:sz w:val="28"/>
        </w:rPr>
      </w:pPr>
      <w:proofErr w:type="spellStart"/>
      <w:r w:rsidRPr="00F05B58">
        <w:rPr>
          <w:rFonts w:eastAsia="Calibri"/>
        </w:rPr>
        <w:t>с.Голубовка</w:t>
      </w:r>
      <w:proofErr w:type="spellEnd"/>
      <w:r w:rsidRPr="00F05B58">
        <w:rPr>
          <w:rFonts w:eastAsia="Calibri"/>
          <w:b/>
          <w:color w:val="000000"/>
          <w:sz w:val="28"/>
        </w:rPr>
        <w:t xml:space="preserve"> </w:t>
      </w:r>
      <w:bookmarkEnd w:id="2"/>
      <w:r w:rsidRPr="00F05B58">
        <w:rPr>
          <w:rFonts w:eastAsia="Calibri"/>
          <w:color w:val="000000"/>
          <w:sz w:val="28"/>
        </w:rPr>
        <w:t>‌2023г.</w:t>
      </w:r>
      <w:r>
        <w:rPr>
          <w:b/>
          <w:bCs/>
        </w:rPr>
        <w:br w:type="page"/>
      </w:r>
    </w:p>
    <w:p w14:paraId="426D0CB4" w14:textId="77777777" w:rsidR="00327300" w:rsidRDefault="00327300" w:rsidP="00043199">
      <w:pPr>
        <w:jc w:val="center"/>
        <w:rPr>
          <w:b/>
          <w:sz w:val="32"/>
          <w:szCs w:val="32"/>
        </w:rPr>
        <w:sectPr w:rsidR="00327300" w:rsidSect="00327300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34A70BB1" w14:textId="77777777" w:rsidR="00B72B55" w:rsidRPr="00C5145C" w:rsidRDefault="00B72B55" w:rsidP="00AE5E61">
      <w:pPr>
        <w:pStyle w:val="a3"/>
        <w:numPr>
          <w:ilvl w:val="0"/>
          <w:numId w:val="2"/>
        </w:numPr>
        <w:rPr>
          <w:b/>
        </w:rPr>
      </w:pPr>
      <w:r w:rsidRPr="00C5145C">
        <w:rPr>
          <w:b/>
        </w:rPr>
        <w:lastRenderedPageBreak/>
        <w:t>Пояснительная записка</w:t>
      </w:r>
    </w:p>
    <w:p w14:paraId="07784AC3" w14:textId="77777777" w:rsidR="00BE0960" w:rsidRDefault="00472F73" w:rsidP="00BE0960">
      <w:r>
        <w:rPr>
          <w:sz w:val="23"/>
          <w:szCs w:val="23"/>
        </w:rPr>
        <w:t xml:space="preserve">В системе внеурочной деятельности проводится коррекционно-развивающая работа, предусматривающая организацию и проведение занятий, способствующих социально-личностному развитию обучающихся с умственной отсталостью, коррекции недостатков в психическом и физическом развитии и освоению ими содержания образования. </w:t>
      </w:r>
    </w:p>
    <w:p w14:paraId="2CD8DCEE" w14:textId="77777777" w:rsidR="00442ED4" w:rsidRPr="00F164FB" w:rsidRDefault="00BE0960" w:rsidP="00442ED4">
      <w:pPr>
        <w:ind w:firstLine="708"/>
      </w:pPr>
      <w:r w:rsidRPr="0072395E">
        <w:t>Коррекционный курс «</w:t>
      </w:r>
      <w:r w:rsidR="00442ED4" w:rsidRPr="00F164FB">
        <w:rPr>
          <w:color w:val="04070C"/>
        </w:rPr>
        <w:t>Развитие психомоторики и сенсорных процессов</w:t>
      </w:r>
      <w:r w:rsidRPr="0072395E">
        <w:t xml:space="preserve">» реализуется </w:t>
      </w:r>
      <w:r>
        <w:t xml:space="preserve"> в рамках внеурочной деятельности («Коррекционно-развивающее направление»)</w:t>
      </w:r>
      <w:r w:rsidR="000B3063">
        <w:t xml:space="preserve">, составлен с учетом актуального состояния  здоровья </w:t>
      </w:r>
      <w:r w:rsidR="00442ED4">
        <w:t xml:space="preserve">обучающихся </w:t>
      </w:r>
      <w:r w:rsidR="000B3063">
        <w:t>и социального заказа родителей</w:t>
      </w:r>
      <w:r w:rsidR="000B3063" w:rsidRPr="0072395E">
        <w:t xml:space="preserve">с целью своевременного предупреждения и преодоления трудностей в освоении </w:t>
      </w:r>
      <w:r w:rsidR="000B3063">
        <w:t xml:space="preserve"> общеобразовательных программ</w:t>
      </w:r>
      <w:r w:rsidR="00442ED4">
        <w:t xml:space="preserve">, </w:t>
      </w:r>
      <w:r w:rsidR="00442ED4" w:rsidRPr="00F164FB">
        <w:t>устранени</w:t>
      </w:r>
      <w:r w:rsidR="00442ED4">
        <w:t>я</w:t>
      </w:r>
      <w:r w:rsidR="00442ED4" w:rsidRPr="00F164FB">
        <w:t xml:space="preserve"> отклонений в психическом и личностном развитии, гармонизаци</w:t>
      </w:r>
      <w:r w:rsidR="00442ED4">
        <w:t>и</w:t>
      </w:r>
      <w:r w:rsidR="00442ED4" w:rsidRPr="00F164FB">
        <w:t xml:space="preserve"> личности и межличностных отношений. </w:t>
      </w:r>
    </w:p>
    <w:p w14:paraId="16A051E2" w14:textId="77777777" w:rsidR="00674CF0" w:rsidRDefault="00AB1A7B" w:rsidP="00B72B55">
      <w:r>
        <w:t xml:space="preserve"> Рабочая программа коррекционно – развивающих занятий внеурочной деятельности «</w:t>
      </w:r>
      <w:r w:rsidR="00442ED4" w:rsidRPr="00F164FB">
        <w:rPr>
          <w:color w:val="04070C"/>
        </w:rPr>
        <w:t>Развитие психомоторики и сенсорных процессов</w:t>
      </w:r>
      <w:r>
        <w:t>» составлена на основе:</w:t>
      </w:r>
    </w:p>
    <w:p w14:paraId="1F720027" w14:textId="77777777" w:rsidR="00AB1A7B" w:rsidRPr="00E910EC" w:rsidRDefault="00AB1A7B" w:rsidP="00AE5E61">
      <w:pPr>
        <w:pStyle w:val="a3"/>
        <w:numPr>
          <w:ilvl w:val="0"/>
          <w:numId w:val="4"/>
        </w:numPr>
      </w:pPr>
      <w:r w:rsidRPr="00E910EC">
        <w:t>Федерального закона от 29.12.2012 №273-ФЗ  «Об образовании в Российской Федерации»,</w:t>
      </w:r>
    </w:p>
    <w:p w14:paraId="737CA2B8" w14:textId="26E28A9B" w:rsidR="00AB1A7B" w:rsidRPr="00AC79F0" w:rsidRDefault="00AB1A7B" w:rsidP="00AE5E61">
      <w:pPr>
        <w:pStyle w:val="a3"/>
        <w:numPr>
          <w:ilvl w:val="0"/>
          <w:numId w:val="4"/>
        </w:numPr>
        <w:tabs>
          <w:tab w:val="left" w:pos="567"/>
        </w:tabs>
        <w:spacing w:line="240" w:lineRule="auto"/>
        <w:rPr>
          <w:szCs w:val="28"/>
        </w:rPr>
      </w:pPr>
      <w:r w:rsidRPr="00E910EC">
        <w:t>Приказа Министерства образования и науки Российской Федерации от 19.12.2014 № 1599 «Об утверждении и введении в действие федерального государственного образовательного стандарта образования обучающихся с умственной отсталостью</w:t>
      </w:r>
      <w:r w:rsidR="00CC2848">
        <w:t xml:space="preserve"> </w:t>
      </w:r>
      <w:r w:rsidRPr="00AC79F0">
        <w:rPr>
          <w:szCs w:val="28"/>
        </w:rPr>
        <w:t xml:space="preserve">(интеллектуальными нарушениями)», </w:t>
      </w:r>
    </w:p>
    <w:p w14:paraId="0F7B62C9" w14:textId="77777777" w:rsidR="00AB1A7B" w:rsidRPr="00AC79F0" w:rsidRDefault="00AB1A7B" w:rsidP="00AE5E61">
      <w:pPr>
        <w:pStyle w:val="a3"/>
        <w:numPr>
          <w:ilvl w:val="0"/>
          <w:numId w:val="4"/>
        </w:numPr>
        <w:tabs>
          <w:tab w:val="left" w:pos="567"/>
        </w:tabs>
        <w:spacing w:line="240" w:lineRule="auto"/>
        <w:rPr>
          <w:szCs w:val="28"/>
        </w:rPr>
      </w:pPr>
      <w:r w:rsidRPr="00AC79F0">
        <w:rPr>
          <w:szCs w:val="28"/>
        </w:rPr>
        <w:t>Письма  Минобрнауки России от 12.05.2011 № 03 – 296 «Об организации внеурочной деятельности при введении федерального государственного стандарта общего образования».</w:t>
      </w:r>
    </w:p>
    <w:p w14:paraId="0B8968E7" w14:textId="77777777" w:rsidR="00AB1A7B" w:rsidRDefault="00AC79F0" w:rsidP="00AE5E61">
      <w:pPr>
        <w:pStyle w:val="a3"/>
        <w:numPr>
          <w:ilvl w:val="0"/>
          <w:numId w:val="4"/>
        </w:numPr>
      </w:pPr>
      <w:r>
        <w:t>Федеральных требований к образовательным учреждениям в части минимальной оснащенности учебного процесса и оборудования учебных помещений (утверждены приказом Минобрнауки России от 04.10.2010 г № 986, зарегистрирован в Минюсте России 03.02.2011 г., регистрационный номер 19682).</w:t>
      </w:r>
    </w:p>
    <w:p w14:paraId="318A1C04" w14:textId="77777777" w:rsidR="00442ED4" w:rsidRDefault="00AC79F0" w:rsidP="00AE5E61">
      <w:pPr>
        <w:pStyle w:val="a3"/>
        <w:numPr>
          <w:ilvl w:val="0"/>
          <w:numId w:val="4"/>
        </w:numPr>
      </w:pPr>
      <w:r>
        <w:t>Федеральных требований к образовательным учреждениям в части охраны здоровья обучающихся, воспитанников (утверждены приказом Минобрнауки России от 28.12.2010 г № 2106, зарегистрирован в Минюсте России 02.02.2011 г., регистрационный номер 19679).</w:t>
      </w:r>
    </w:p>
    <w:p w14:paraId="1A61A4D7" w14:textId="77777777" w:rsidR="00442ED4" w:rsidRPr="00442ED4" w:rsidRDefault="00442ED4" w:rsidP="00AE5E61">
      <w:pPr>
        <w:pStyle w:val="a3"/>
        <w:numPr>
          <w:ilvl w:val="0"/>
          <w:numId w:val="4"/>
        </w:numPr>
      </w:pPr>
      <w:r w:rsidRPr="00442ED4">
        <w:rPr>
          <w:color w:val="04070C"/>
        </w:rPr>
        <w:t xml:space="preserve">Федерального закона «О социальной защите инвалидов в Российской Федерации» N 181-ФЗ от 24 ноября 1995 г.  с изменениями от 22.12.2008г.; </w:t>
      </w:r>
    </w:p>
    <w:p w14:paraId="2EFD8859" w14:textId="77777777" w:rsidR="00442ED4" w:rsidRPr="00442ED4" w:rsidRDefault="00442ED4" w:rsidP="00AE5E61">
      <w:pPr>
        <w:pStyle w:val="a3"/>
        <w:numPr>
          <w:ilvl w:val="0"/>
          <w:numId w:val="4"/>
        </w:numPr>
      </w:pPr>
      <w:r w:rsidRPr="00442ED4">
        <w:rPr>
          <w:color w:val="04070C"/>
        </w:rPr>
        <w:t>Конвенци</w:t>
      </w:r>
      <w:r>
        <w:rPr>
          <w:color w:val="04070C"/>
        </w:rPr>
        <w:t>и</w:t>
      </w:r>
      <w:r w:rsidRPr="00442ED4">
        <w:rPr>
          <w:color w:val="04070C"/>
        </w:rPr>
        <w:t xml:space="preserve"> о правах ребенка. Принята  20 ноября 1989 года;</w:t>
      </w:r>
    </w:p>
    <w:p w14:paraId="4F6499AB" w14:textId="77777777" w:rsidR="00442ED4" w:rsidRPr="00442ED4" w:rsidRDefault="00442ED4" w:rsidP="00AE5E61">
      <w:pPr>
        <w:pStyle w:val="a3"/>
        <w:numPr>
          <w:ilvl w:val="0"/>
          <w:numId w:val="4"/>
        </w:numPr>
      </w:pPr>
      <w:r w:rsidRPr="00442ED4">
        <w:rPr>
          <w:color w:val="04070C"/>
        </w:rPr>
        <w:t>Конституция Российской Федерации. 12 декабря 1993 года;</w:t>
      </w:r>
    </w:p>
    <w:p w14:paraId="61681F11" w14:textId="77777777" w:rsidR="00AC79F0" w:rsidRDefault="00AC79F0" w:rsidP="00AE5E61">
      <w:pPr>
        <w:pStyle w:val="a3"/>
        <w:numPr>
          <w:ilvl w:val="0"/>
          <w:numId w:val="4"/>
        </w:numPr>
      </w:pPr>
      <w:r>
        <w:t>СанПиН 2.4.2.2821-10 «</w:t>
      </w:r>
      <w:proofErr w:type="spellStart"/>
      <w:r>
        <w:t>Санитарно</w:t>
      </w:r>
      <w:proofErr w:type="spellEnd"/>
      <w:r>
        <w:t xml:space="preserve">–эпидемиологическое требования к условиям </w:t>
      </w:r>
      <w:proofErr w:type="gramStart"/>
      <w:r>
        <w:t>и  организации</w:t>
      </w:r>
      <w:proofErr w:type="gramEnd"/>
      <w:r>
        <w:t xml:space="preserve"> обучения в общеобразовательных учреждениях (утверждены приказом Минобрнауки России от 29.12.2010 г № 3189, зарегистрирован в Минюсте России 03.03.2011 г., регистрационный номер 19 993).</w:t>
      </w:r>
    </w:p>
    <w:p w14:paraId="727CC93B" w14:textId="77777777" w:rsidR="00B72B55" w:rsidRDefault="00AC79F0" w:rsidP="00AE5E61">
      <w:pPr>
        <w:pStyle w:val="a3"/>
        <w:numPr>
          <w:ilvl w:val="0"/>
          <w:numId w:val="4"/>
        </w:numPr>
      </w:pPr>
      <w:r>
        <w:t>П</w:t>
      </w:r>
      <w:r w:rsidR="00B72B55">
        <w:t xml:space="preserve">рограммы для 1 – 4 классов специальных (коррекционных) образовательных учреждений под редакцией В. В. Воронковой, автор </w:t>
      </w:r>
      <w:r w:rsidR="00BE0960">
        <w:t>В.В. Воронкова</w:t>
      </w:r>
      <w:r w:rsidR="00B72B55">
        <w:t>, допущенной Министерством образования РФ.  Издательство М.: «Просвещение», 20</w:t>
      </w:r>
      <w:r>
        <w:t>13</w:t>
      </w:r>
      <w:r w:rsidR="00B72B55">
        <w:t xml:space="preserve"> г.</w:t>
      </w:r>
    </w:p>
    <w:p w14:paraId="3840D884" w14:textId="77777777" w:rsidR="00AC79F0" w:rsidRDefault="00AC79F0" w:rsidP="00AE5E61">
      <w:pPr>
        <w:pStyle w:val="a3"/>
        <w:numPr>
          <w:ilvl w:val="0"/>
          <w:numId w:val="4"/>
        </w:numPr>
      </w:pPr>
      <w:r>
        <w:t>Годового календарного учебного графика</w:t>
      </w:r>
    </w:p>
    <w:p w14:paraId="2ABF1200" w14:textId="77777777" w:rsidR="00AC79F0" w:rsidRPr="00AC79F0" w:rsidRDefault="00AC79F0" w:rsidP="00AE5E61">
      <w:pPr>
        <w:pStyle w:val="a3"/>
        <w:numPr>
          <w:ilvl w:val="0"/>
          <w:numId w:val="4"/>
        </w:numPr>
        <w:rPr>
          <w:sz w:val="22"/>
        </w:rPr>
      </w:pPr>
      <w:r w:rsidRPr="00AC79F0">
        <w:rPr>
          <w:sz w:val="22"/>
        </w:rPr>
        <w:t>Положения о</w:t>
      </w:r>
      <w:r w:rsidRPr="00AC79F0">
        <w:rPr>
          <w:szCs w:val="28"/>
        </w:rPr>
        <w:t xml:space="preserve">об организации внеурочной деятельности обучающихся </w:t>
      </w:r>
      <w:r>
        <w:rPr>
          <w:szCs w:val="28"/>
        </w:rPr>
        <w:t>(утверждено приказом директора от 28.02.2015 г. № 48-П)</w:t>
      </w:r>
    </w:p>
    <w:p w14:paraId="7F225FDD" w14:textId="77777777" w:rsidR="00B72B55" w:rsidRDefault="00B72B55" w:rsidP="00B72B55">
      <w:r>
        <w:t>Программа детализирует и раскрывает содержание федерального государственного образовательного стандарта</w:t>
      </w:r>
      <w:r w:rsidR="00AC79F0">
        <w:t xml:space="preserve"> образования обучающихся с умственной отсталостью (интеллектуальными нарушениями)</w:t>
      </w:r>
      <w:r>
        <w:t xml:space="preserve">, определяет общую стратегию обучения, воспитания и развития обучающихся с ОВЗ средствами </w:t>
      </w:r>
      <w:r w:rsidR="00BE0960">
        <w:t>коррекционного курса</w:t>
      </w:r>
      <w:r>
        <w:t>.</w:t>
      </w:r>
    </w:p>
    <w:p w14:paraId="64C4A7A1" w14:textId="77777777" w:rsidR="000B3063" w:rsidRDefault="000B3063" w:rsidP="00B72B55">
      <w:r w:rsidRPr="00404E9F">
        <w:t xml:space="preserve">Содержание рабочей программы составлено с учетом рекомендаций городской ПМПК, результатов </w:t>
      </w:r>
      <w:r>
        <w:t>обследования учащих</w:t>
      </w:r>
      <w:r w:rsidRPr="00404E9F">
        <w:t>ся</w:t>
      </w:r>
      <w:r>
        <w:t xml:space="preserve"> в начале учебного года</w:t>
      </w:r>
      <w:r w:rsidRPr="00404E9F">
        <w:t>.</w:t>
      </w:r>
    </w:p>
    <w:p w14:paraId="675FBF8D" w14:textId="77777777" w:rsidR="00442ED4" w:rsidRPr="00F164FB" w:rsidRDefault="00442ED4" w:rsidP="00442ED4">
      <w:pPr>
        <w:ind w:firstLine="737"/>
      </w:pPr>
      <w:r w:rsidRPr="00F164FB">
        <w:lastRenderedPageBreak/>
        <w:t>Современные требования общества к развитию личности детей, имеющих отклонения в развитии, диктуют необходимость более полно реализовать идею индивидуализации обучения, учитывающего готовность детей к школе, степень тяжести их дефекта, состояние здоровья, индивидуально-типологические особенности. Программа направлена на оказание комплексной дифференцированной помощи детям, что в конечном итоге будет способствовать более успешной адаптации в обществе и интеграции их в него.</w:t>
      </w:r>
    </w:p>
    <w:p w14:paraId="5F446BEC" w14:textId="77777777" w:rsidR="00442ED4" w:rsidRPr="00F164FB" w:rsidRDefault="00442ED4" w:rsidP="00442ED4">
      <w:pPr>
        <w:ind w:firstLine="737"/>
      </w:pPr>
      <w:r w:rsidRPr="00F164FB">
        <w:t xml:space="preserve">У умственно отсталых учащихся выявляется весь комплекс психомоторных нарушений, который включает в себя: нарушения мелкой и общей моторики, нарушения пространственной ориентировки и координации движений, нарушения таких познавательных психических процессов, как восприятие, память, внимание, воображение, мышление и речь. Сенсорное развитие умственно отсталого ребенка значительно отстает по срокам формирования и проходит чрезвычайно неравномерно. Замедленность, </w:t>
      </w:r>
      <w:proofErr w:type="spellStart"/>
      <w:r w:rsidRPr="00F164FB">
        <w:t>недифференцированность</w:t>
      </w:r>
      <w:proofErr w:type="spellEnd"/>
      <w:r w:rsidRPr="00F164FB">
        <w:t>, узость объема восприятия, нарушение аналитико-синтетической деятельности, специфические недостатки памяти затрудняют его знакомство с окружающим миром. Вследствие чего знания детей с умственной отсталостью об окружающем мире являются неполными и, возможно, искаженными, а их жизненный опыт крайне беден.</w:t>
      </w:r>
    </w:p>
    <w:p w14:paraId="5EED258F" w14:textId="77777777" w:rsidR="00442ED4" w:rsidRPr="00F164FB" w:rsidRDefault="00442ED4" w:rsidP="00442ED4">
      <w:pPr>
        <w:ind w:firstLine="737"/>
      </w:pPr>
      <w:r w:rsidRPr="00F164FB">
        <w:rPr>
          <w:color w:val="000000"/>
          <w:spacing w:val="-5"/>
        </w:rPr>
        <w:t>Занятия по развитию психомоторики и сенсорных процессов имеют важное коррекционно-</w:t>
      </w:r>
      <w:r w:rsidRPr="00F164FB">
        <w:rPr>
          <w:color w:val="000000"/>
        </w:rPr>
        <w:t xml:space="preserve">развивающее значение, оказывают существенное воздействие на интеллектуальную, </w:t>
      </w:r>
      <w:r w:rsidRPr="00F164FB">
        <w:rPr>
          <w:color w:val="000000"/>
          <w:spacing w:val="-5"/>
        </w:rPr>
        <w:t xml:space="preserve">эмоциональную, двигательную сферу; способствуют формированию положительных навыков </w:t>
      </w:r>
      <w:r w:rsidRPr="00F164FB">
        <w:rPr>
          <w:color w:val="000000"/>
          <w:spacing w:val="-6"/>
        </w:rPr>
        <w:t xml:space="preserve">поведения учащихся с умственной отсталостью. </w:t>
      </w:r>
      <w:r w:rsidRPr="00F164FB">
        <w:t xml:space="preserve">На основе создания оптимальных условий познания каждого объекта в совокупности сенсорных свойств, качеств, ведется </w:t>
      </w:r>
      <w:r w:rsidRPr="00F164FB">
        <w:rPr>
          <w:color w:val="000000"/>
          <w:spacing w:val="-1"/>
        </w:rPr>
        <w:t xml:space="preserve">максимальная </w:t>
      </w:r>
      <w:r w:rsidRPr="00F164FB">
        <w:rPr>
          <w:color w:val="000000"/>
          <w:spacing w:val="5"/>
        </w:rPr>
        <w:t xml:space="preserve"> коррекция  недостатков познавательных и эмоциональных процессов, моторных и </w:t>
      </w:r>
      <w:r w:rsidRPr="00F164FB">
        <w:rPr>
          <w:color w:val="000000"/>
          <w:spacing w:val="-1"/>
        </w:rPr>
        <w:t>сенсорных функций обучающихся с   нарушением интеллекта.</w:t>
      </w:r>
    </w:p>
    <w:p w14:paraId="4AC6BD35" w14:textId="77777777" w:rsidR="00442ED4" w:rsidRPr="00F164FB" w:rsidRDefault="00442ED4" w:rsidP="00442ED4">
      <w:pPr>
        <w:ind w:firstLine="737"/>
      </w:pPr>
      <w:r w:rsidRPr="00F164FB">
        <w:rPr>
          <w:b/>
        </w:rPr>
        <w:t>Теоретической основой программы</w:t>
      </w:r>
      <w:r w:rsidRPr="00F164FB">
        <w:t xml:space="preserve"> явились концептуальные положения теории Л.С. Выготского об общих законах развития аномального и нормально развивающегося ребенка; о структуре дефекта и возможностях его компенсации; применении системного подхода к изучению аномального ребенка, учёте зон его актуального и ближайшего развития при организации психологической помощи; об индивидуализированном и дифференцированном подходе к детям в процессе реализации коррекционной психолого-педагогической программы.</w:t>
      </w:r>
    </w:p>
    <w:p w14:paraId="4555876D" w14:textId="77777777" w:rsidR="00442ED4" w:rsidRPr="00F164FB" w:rsidRDefault="00442ED4" w:rsidP="00442ED4">
      <w:pPr>
        <w:ind w:firstLine="737"/>
      </w:pPr>
      <w:r w:rsidRPr="00F164FB">
        <w:rPr>
          <w:b/>
        </w:rPr>
        <w:t xml:space="preserve">Цель программы: </w:t>
      </w:r>
      <w:r w:rsidRPr="00F164FB">
        <w:t>формирование правильного многогранного полифункционального представления об окружающей действительности, способствующего оптимизации психического развития умственно отсталого ребенка и более эффективной социализации в обществе.</w:t>
      </w:r>
    </w:p>
    <w:p w14:paraId="7D392D05" w14:textId="77777777" w:rsidR="00442ED4" w:rsidRPr="00F164FB" w:rsidRDefault="00442ED4" w:rsidP="00442ED4">
      <w:pPr>
        <w:pStyle w:val="ab"/>
        <w:tabs>
          <w:tab w:val="clear" w:pos="4677"/>
          <w:tab w:val="clear" w:pos="9355"/>
        </w:tabs>
        <w:spacing w:line="276" w:lineRule="auto"/>
        <w:ind w:firstLine="708"/>
        <w:jc w:val="both"/>
        <w:rPr>
          <w:b/>
          <w:i/>
        </w:rPr>
      </w:pPr>
      <w:r w:rsidRPr="00F164FB">
        <w:rPr>
          <w:b/>
        </w:rPr>
        <w:t>Задачи программы:</w:t>
      </w:r>
    </w:p>
    <w:p w14:paraId="15812383" w14:textId="77777777" w:rsidR="00442ED4" w:rsidRPr="00F164FB" w:rsidRDefault="00442ED4" w:rsidP="004B4EF0">
      <w:pPr>
        <w:pStyle w:val="a3"/>
        <w:numPr>
          <w:ilvl w:val="0"/>
          <w:numId w:val="8"/>
        </w:numPr>
        <w:ind w:left="0" w:firstLine="737"/>
      </w:pPr>
      <w:r w:rsidRPr="00F164FB">
        <w:t xml:space="preserve">Развивать психические процессы: память, мышление, речь, воображение, восприятие. </w:t>
      </w:r>
    </w:p>
    <w:p w14:paraId="163C1476" w14:textId="77777777" w:rsidR="00442ED4" w:rsidRPr="00F164FB" w:rsidRDefault="00442ED4" w:rsidP="004B4EF0">
      <w:pPr>
        <w:pStyle w:val="a3"/>
        <w:numPr>
          <w:ilvl w:val="0"/>
          <w:numId w:val="8"/>
        </w:numPr>
        <w:ind w:left="0" w:firstLine="737"/>
      </w:pPr>
      <w:r w:rsidRPr="00F164FB">
        <w:t>Корригировать отклонения в сенсорном развитии у учащихся с интеллектуальной недостаточностью.</w:t>
      </w:r>
    </w:p>
    <w:p w14:paraId="19E9AB5E" w14:textId="77777777" w:rsidR="00442ED4" w:rsidRPr="00F164FB" w:rsidRDefault="00442ED4" w:rsidP="004B4EF0">
      <w:pPr>
        <w:pStyle w:val="a3"/>
        <w:numPr>
          <w:ilvl w:val="0"/>
          <w:numId w:val="8"/>
        </w:numPr>
        <w:ind w:left="0" w:firstLine="737"/>
      </w:pPr>
      <w:r w:rsidRPr="00F164FB">
        <w:rPr>
          <w:bCs/>
        </w:rPr>
        <w:t>Обогатить чувственный познавательный опыт на  основе формирования умений наблюдать, сравнивать, выделять существенные признаки предметов и явлений  и отражать их в речи.</w:t>
      </w:r>
    </w:p>
    <w:p w14:paraId="345FE6FA" w14:textId="77777777" w:rsidR="00442ED4" w:rsidRPr="00F164FB" w:rsidRDefault="00442ED4" w:rsidP="004B4EF0">
      <w:pPr>
        <w:numPr>
          <w:ilvl w:val="0"/>
          <w:numId w:val="7"/>
        </w:numPr>
        <w:ind w:left="0" w:firstLine="737"/>
      </w:pPr>
      <w:r w:rsidRPr="00F164FB">
        <w:t>Формировать интерес и  эмоционально – положительное отношение  к окружающей действительности, широкую ориентировку в окружающем предметном мире.</w:t>
      </w:r>
    </w:p>
    <w:p w14:paraId="5E2CD6A4" w14:textId="77777777" w:rsidR="00442ED4" w:rsidRPr="00F164FB" w:rsidRDefault="00442ED4" w:rsidP="00442ED4">
      <w:pPr>
        <w:ind w:firstLine="708"/>
      </w:pPr>
      <w:r w:rsidRPr="00F164FB">
        <w:rPr>
          <w:b/>
        </w:rPr>
        <w:t>Программа построена на следующих принципах:</w:t>
      </w:r>
    </w:p>
    <w:p w14:paraId="793338E7" w14:textId="77777777" w:rsidR="00442ED4" w:rsidRPr="00F164FB" w:rsidRDefault="00442ED4" w:rsidP="004B4EF0">
      <w:pPr>
        <w:numPr>
          <w:ilvl w:val="0"/>
          <w:numId w:val="6"/>
        </w:numPr>
        <w:ind w:left="0" w:firstLine="737"/>
      </w:pPr>
      <w:r w:rsidRPr="00F164FB">
        <w:rPr>
          <w:b/>
          <w:bCs/>
          <w:i/>
          <w:iCs/>
        </w:rPr>
        <w:t>Принцип единства диагностики и коррекции развития</w:t>
      </w:r>
      <w:r w:rsidRPr="00F164FB">
        <w:rPr>
          <w:i/>
          <w:iCs/>
        </w:rPr>
        <w:t>,</w:t>
      </w:r>
      <w:r w:rsidRPr="00F164FB">
        <w:t xml:space="preserve"> который заключается в целостности процесса оказания психолого-педагогической и медико-социальной помощи в развитии ребёнка.</w:t>
      </w:r>
    </w:p>
    <w:p w14:paraId="3D1AE244" w14:textId="77777777" w:rsidR="00442ED4" w:rsidRPr="00F164FB" w:rsidRDefault="00442ED4" w:rsidP="004B4EF0">
      <w:pPr>
        <w:numPr>
          <w:ilvl w:val="0"/>
          <w:numId w:val="6"/>
        </w:numPr>
        <w:ind w:left="0" w:firstLine="737"/>
      </w:pPr>
      <w:r w:rsidRPr="00F164FB">
        <w:rPr>
          <w:b/>
          <w:bCs/>
          <w:i/>
          <w:iCs/>
        </w:rPr>
        <w:t xml:space="preserve">Деятельностный принцип коррекции. </w:t>
      </w:r>
      <w:r w:rsidRPr="00F164FB">
        <w:t xml:space="preserve">Основан на признании того, что именно активная деятельность самого ребенка является движущей силой развития. </w:t>
      </w:r>
    </w:p>
    <w:p w14:paraId="4B67175B" w14:textId="77777777" w:rsidR="00442ED4" w:rsidRPr="00F164FB" w:rsidRDefault="00442ED4" w:rsidP="004B4EF0">
      <w:pPr>
        <w:numPr>
          <w:ilvl w:val="0"/>
          <w:numId w:val="6"/>
        </w:numPr>
        <w:ind w:left="0" w:firstLine="737"/>
      </w:pPr>
      <w:r w:rsidRPr="00F164FB">
        <w:rPr>
          <w:b/>
          <w:bCs/>
          <w:i/>
          <w:iCs/>
        </w:rPr>
        <w:lastRenderedPageBreak/>
        <w:t>Принцип индивидуально-дифференцированного подхода</w:t>
      </w:r>
      <w:r w:rsidRPr="00F164FB">
        <w:t xml:space="preserve"> – изменения содержания, форм, способов коррекционно-развивающей работы в зависимости от индивидуальных особенностей ребенка. </w:t>
      </w:r>
    </w:p>
    <w:p w14:paraId="4CF7D0EE" w14:textId="77777777" w:rsidR="00442ED4" w:rsidRPr="00F164FB" w:rsidRDefault="00442ED4" w:rsidP="004B4EF0">
      <w:pPr>
        <w:numPr>
          <w:ilvl w:val="0"/>
          <w:numId w:val="6"/>
        </w:numPr>
        <w:ind w:left="0" w:firstLine="737"/>
      </w:pPr>
      <w:r w:rsidRPr="00F164FB">
        <w:rPr>
          <w:b/>
          <w:bCs/>
          <w:i/>
          <w:iCs/>
        </w:rPr>
        <w:t xml:space="preserve">Принцип комплексности организации коррекционной работы </w:t>
      </w:r>
      <w:r w:rsidRPr="00F164FB">
        <w:t xml:space="preserve">заключается в особенностях использования методических средств и подходов, различных теоретических и методологических подходов, конкретных техник. </w:t>
      </w:r>
    </w:p>
    <w:p w14:paraId="5A171041" w14:textId="77777777" w:rsidR="00442ED4" w:rsidRPr="00F164FB" w:rsidRDefault="00442ED4" w:rsidP="004B4EF0">
      <w:pPr>
        <w:numPr>
          <w:ilvl w:val="0"/>
          <w:numId w:val="6"/>
        </w:numPr>
        <w:ind w:left="0" w:firstLine="737"/>
      </w:pPr>
      <w:r w:rsidRPr="00F164FB">
        <w:rPr>
          <w:b/>
          <w:bCs/>
          <w:i/>
          <w:iCs/>
        </w:rPr>
        <w:t xml:space="preserve">Принцип активного привлечения ближайшего социального окружения к участию в реализации программы. </w:t>
      </w:r>
      <w:r w:rsidRPr="00F164FB">
        <w:t xml:space="preserve">Принцип определяется той ролью, которую играет ближайший круг общения в психическом развитии ребёнка. Система отношения ребёнка с близкими взрослыми, особенности их межличностных отношений и общения, формы совместной деятельности, способы её осуществления составляют важнейший компонент социальной ситуации развития ребёнка, определяют зону его ближайшего развития. </w:t>
      </w:r>
    </w:p>
    <w:p w14:paraId="41D766A1" w14:textId="77777777" w:rsidR="00442ED4" w:rsidRPr="00F164FB" w:rsidRDefault="00442ED4" w:rsidP="004B4EF0">
      <w:pPr>
        <w:numPr>
          <w:ilvl w:val="0"/>
          <w:numId w:val="6"/>
        </w:numPr>
        <w:ind w:left="0" w:firstLine="737"/>
      </w:pPr>
      <w:r w:rsidRPr="00F164FB">
        <w:rPr>
          <w:b/>
          <w:bCs/>
          <w:i/>
          <w:iCs/>
        </w:rPr>
        <w:t>Принцип усложнения.</w:t>
      </w:r>
      <w:r w:rsidRPr="00F164FB">
        <w:t xml:space="preserve"> Каждое занятие должно проходить ряд этапов: от минимально простого – к сложному.</w:t>
      </w:r>
    </w:p>
    <w:p w14:paraId="7F89003B" w14:textId="77777777" w:rsidR="00442ED4" w:rsidRPr="00F164FB" w:rsidRDefault="00442ED4" w:rsidP="004B4EF0">
      <w:pPr>
        <w:numPr>
          <w:ilvl w:val="0"/>
          <w:numId w:val="6"/>
        </w:numPr>
        <w:ind w:left="0" w:firstLine="737"/>
      </w:pPr>
      <w:r w:rsidRPr="00F164FB">
        <w:rPr>
          <w:b/>
          <w:i/>
          <w:iCs/>
        </w:rPr>
        <w:t>Учёт эмоциональной сложности материала.</w:t>
      </w:r>
      <w:r w:rsidRPr="00F164FB">
        <w:t xml:space="preserve"> Проводимые игры, занятия, упражнения, предъявляемый материал должны создавать благоприятный эмоциональный фон, стимулировать положительные эмоции. Коррекционное занятие обязательно завершается на позитивном эмоциональном фоне.</w:t>
      </w:r>
    </w:p>
    <w:p w14:paraId="45DADE28" w14:textId="4090C89F" w:rsidR="00442ED4" w:rsidRPr="00F164FB" w:rsidRDefault="00442ED4" w:rsidP="00442ED4">
      <w:pPr>
        <w:ind w:firstLine="708"/>
      </w:pPr>
      <w:r w:rsidRPr="00F164FB">
        <w:t xml:space="preserve">В ходе </w:t>
      </w:r>
      <w:r w:rsidR="00DF5D09" w:rsidRPr="00F164FB">
        <w:t>псих корре</w:t>
      </w:r>
      <w:r w:rsidR="00DF5D09">
        <w:t>к</w:t>
      </w:r>
      <w:r w:rsidR="00DF5D09" w:rsidRPr="00F164FB">
        <w:t>ционных</w:t>
      </w:r>
      <w:r w:rsidRPr="00F164FB">
        <w:t xml:space="preserve"> занятий осуществляется психолого-педагогическое воздействие, направленное устранение отклонений в психическом и личностном развитии, гармонизацию личности и межличностных отношений. </w:t>
      </w:r>
    </w:p>
    <w:p w14:paraId="78896EC8" w14:textId="77777777" w:rsidR="00442ED4" w:rsidRPr="00F164FB" w:rsidRDefault="00442ED4" w:rsidP="00442ED4">
      <w:pPr>
        <w:shd w:val="clear" w:color="auto" w:fill="FFFFFF"/>
        <w:ind w:right="94" w:firstLine="708"/>
      </w:pPr>
      <w:r w:rsidRPr="00F164FB">
        <w:rPr>
          <w:color w:val="000000"/>
          <w:spacing w:val="-2"/>
        </w:rPr>
        <w:t xml:space="preserve">Программа «Развитие психомоторики и сенсорных процессов» имеет концентрическую структуру. В каждом последующем классе задания </w:t>
      </w:r>
      <w:r w:rsidRPr="00F164FB">
        <w:rPr>
          <w:color w:val="000000"/>
          <w:spacing w:val="-1"/>
        </w:rPr>
        <w:t>усложняются, увеличивается объем материала, наращивается темп выполнения работы.</w:t>
      </w:r>
    </w:p>
    <w:p w14:paraId="4B6BEF15" w14:textId="36ECC172" w:rsidR="0036145D" w:rsidRPr="00F164FB" w:rsidRDefault="0036145D" w:rsidP="0036145D">
      <w:pPr>
        <w:pStyle w:val="ab"/>
        <w:tabs>
          <w:tab w:val="clear" w:pos="4677"/>
          <w:tab w:val="clear" w:pos="9355"/>
        </w:tabs>
        <w:spacing w:line="276" w:lineRule="auto"/>
        <w:ind w:firstLine="737"/>
        <w:jc w:val="both"/>
      </w:pPr>
      <w:r w:rsidRPr="00F164FB">
        <w:rPr>
          <w:b/>
        </w:rPr>
        <w:t xml:space="preserve">Особенности коррекционной </w:t>
      </w:r>
      <w:r w:rsidR="00DF5D09" w:rsidRPr="00F164FB">
        <w:rPr>
          <w:b/>
        </w:rPr>
        <w:t>работы:</w:t>
      </w:r>
      <w:r w:rsidR="000B35BB">
        <w:rPr>
          <w:b/>
        </w:rPr>
        <w:t xml:space="preserve"> </w:t>
      </w:r>
      <w:r w:rsidRPr="00F164FB">
        <w:t xml:space="preserve">дальнейшее развитие и коррекция моторного и сенсорного компонентов двигательного       анализатора, развитие и совершенствование оптического и фонетического восприятия, анализа и синтеза. Уточнение и развитие представлений о схеме тела и направлениях пространства в двухмерном пространстве. Формирование внутреннего плана действий.  </w:t>
      </w:r>
    </w:p>
    <w:p w14:paraId="06BFDF5C" w14:textId="77777777" w:rsidR="0036145D" w:rsidRPr="00F164FB" w:rsidRDefault="0036145D" w:rsidP="0036145D">
      <w:pPr>
        <w:ind w:firstLine="737"/>
        <w:rPr>
          <w:b/>
          <w:u w:val="single"/>
        </w:rPr>
      </w:pPr>
      <w:r w:rsidRPr="00F164FB">
        <w:rPr>
          <w:b/>
          <w:u w:val="single"/>
        </w:rPr>
        <w:t>2 класс</w:t>
      </w:r>
    </w:p>
    <w:p w14:paraId="09E88106" w14:textId="77777777" w:rsidR="0036145D" w:rsidRPr="00F164FB" w:rsidRDefault="0036145D" w:rsidP="0036145D">
      <w:pPr>
        <w:ind w:firstLine="737"/>
      </w:pPr>
      <w:r w:rsidRPr="00F164FB">
        <w:rPr>
          <w:b/>
        </w:rPr>
        <w:t>Основные цели</w:t>
      </w:r>
      <w:r w:rsidRPr="00F164FB">
        <w:t xml:space="preserve"> коррекционных занятий во 2 классе – развивать целостность восприятия, развивать на его основе план представлений; развивать ориентирование в окружающем предметном мире через овладение поисковым способом.</w:t>
      </w:r>
    </w:p>
    <w:p w14:paraId="37AA8A4A" w14:textId="77777777" w:rsidR="0036145D" w:rsidRPr="00F164FB" w:rsidRDefault="0036145D" w:rsidP="0036145D">
      <w:pPr>
        <w:ind w:firstLine="737"/>
      </w:pPr>
      <w:r w:rsidRPr="00F164FB">
        <w:rPr>
          <w:b/>
        </w:rPr>
        <w:t>Задачи</w:t>
      </w:r>
      <w:r w:rsidRPr="00F164FB">
        <w:t>:</w:t>
      </w:r>
    </w:p>
    <w:p w14:paraId="2487FAD2" w14:textId="77777777" w:rsidR="0036145D" w:rsidRPr="00F164FB" w:rsidRDefault="0036145D" w:rsidP="004B4EF0">
      <w:pPr>
        <w:numPr>
          <w:ilvl w:val="0"/>
          <w:numId w:val="13"/>
        </w:numPr>
        <w:ind w:left="0" w:firstLine="737"/>
      </w:pPr>
      <w:r w:rsidRPr="00F164FB">
        <w:t>развивать основные виды предметной и речевой деятельности;  совершенствовать точность совершаемых учебных, игровых и бытовых действий;</w:t>
      </w:r>
    </w:p>
    <w:p w14:paraId="0FAE1E23" w14:textId="77777777" w:rsidR="0036145D" w:rsidRPr="00F164FB" w:rsidRDefault="0036145D" w:rsidP="004B4EF0">
      <w:pPr>
        <w:numPr>
          <w:ilvl w:val="0"/>
          <w:numId w:val="13"/>
        </w:numPr>
        <w:ind w:left="0" w:firstLine="737"/>
      </w:pPr>
      <w:r w:rsidRPr="00F164FB">
        <w:t>развивать представления об окружающем мире и умение выделять части предметов (проводить элементарный анализ по вопросам педагога), описывать реальный предмет, соотносить предмет и его изображение;</w:t>
      </w:r>
    </w:p>
    <w:p w14:paraId="25C6E202" w14:textId="77777777" w:rsidR="0036145D" w:rsidRPr="00F164FB" w:rsidRDefault="0036145D" w:rsidP="004B4EF0">
      <w:pPr>
        <w:numPr>
          <w:ilvl w:val="0"/>
          <w:numId w:val="13"/>
        </w:numPr>
        <w:ind w:left="0" w:firstLine="737"/>
      </w:pPr>
      <w:r w:rsidRPr="00F164FB">
        <w:t>развивать навык обследования реальных предметов: различать их по внешним признакам при выполнении предметных действий, находить предметы с заданным признаком среди нескольких;</w:t>
      </w:r>
    </w:p>
    <w:p w14:paraId="59D93088" w14:textId="77777777" w:rsidR="0036145D" w:rsidRPr="00F164FB" w:rsidRDefault="0036145D" w:rsidP="004B4EF0">
      <w:pPr>
        <w:numPr>
          <w:ilvl w:val="0"/>
          <w:numId w:val="13"/>
        </w:numPr>
        <w:ind w:left="0" w:firstLine="737"/>
      </w:pPr>
      <w:r w:rsidRPr="00F164FB">
        <w:t>развивать умения манипулировать объемным и плоскостным  конструктивным материалом по показу педагога и по наглядному образцу;</w:t>
      </w:r>
    </w:p>
    <w:p w14:paraId="7C27A805" w14:textId="77777777" w:rsidR="0036145D" w:rsidRPr="00F164FB" w:rsidRDefault="0036145D" w:rsidP="004B4EF0">
      <w:pPr>
        <w:numPr>
          <w:ilvl w:val="0"/>
          <w:numId w:val="13"/>
        </w:numPr>
        <w:ind w:left="0" w:firstLine="737"/>
      </w:pPr>
      <w:r w:rsidRPr="00F164FB">
        <w:t>развивать умение ориентироваться в пространстве листа;</w:t>
      </w:r>
    </w:p>
    <w:p w14:paraId="1865C71F" w14:textId="77777777" w:rsidR="0036145D" w:rsidRPr="00F164FB" w:rsidRDefault="0036145D" w:rsidP="004B4EF0">
      <w:pPr>
        <w:numPr>
          <w:ilvl w:val="0"/>
          <w:numId w:val="13"/>
        </w:numPr>
        <w:ind w:left="0" w:firstLine="737"/>
      </w:pPr>
      <w:r w:rsidRPr="00F164FB">
        <w:t>совершенствовать двигательные навыки общей и мелкой моторики;</w:t>
      </w:r>
    </w:p>
    <w:p w14:paraId="1394BB1E" w14:textId="77777777" w:rsidR="0036145D" w:rsidRPr="00F164FB" w:rsidRDefault="0036145D" w:rsidP="004B4EF0">
      <w:pPr>
        <w:numPr>
          <w:ilvl w:val="0"/>
          <w:numId w:val="13"/>
        </w:numPr>
        <w:ind w:left="0" w:firstLine="737"/>
      </w:pPr>
      <w:r w:rsidRPr="00F164FB">
        <w:t>закреплять за ведущей рукой опыта оперирования разными инструментами, формировать навык координированных движений с одновременным   разграничением их функций;</w:t>
      </w:r>
    </w:p>
    <w:p w14:paraId="4BDB32FB" w14:textId="77777777" w:rsidR="0036145D" w:rsidRPr="00F164FB" w:rsidRDefault="0036145D" w:rsidP="004B4EF0">
      <w:pPr>
        <w:numPr>
          <w:ilvl w:val="0"/>
          <w:numId w:val="13"/>
        </w:numPr>
        <w:ind w:left="0" w:firstLine="737"/>
      </w:pPr>
      <w:r w:rsidRPr="00F164FB">
        <w:t xml:space="preserve">развивать умение ориентироваться  во внутреннем и внешнем пространстве.  </w:t>
      </w:r>
    </w:p>
    <w:p w14:paraId="333FB328" w14:textId="77777777" w:rsidR="0036145D" w:rsidRPr="00F164FB" w:rsidRDefault="0036145D" w:rsidP="0036145D">
      <w:pPr>
        <w:pStyle w:val="a4"/>
        <w:spacing w:before="0" w:beforeAutospacing="0" w:after="0" w:afterAutospacing="0" w:line="276" w:lineRule="auto"/>
        <w:ind w:firstLine="737"/>
        <w:jc w:val="both"/>
      </w:pPr>
      <w:r w:rsidRPr="00F164FB">
        <w:lastRenderedPageBreak/>
        <w:t xml:space="preserve">Тематический план курса занятий «Развитие моторики и сенсорных процессов» является вариативным и имеет адресную направленность на конкретного ребенка или подгруппу учеников, имеющих сходные затруднения. </w:t>
      </w:r>
    </w:p>
    <w:p w14:paraId="2DC8D58E" w14:textId="77777777" w:rsidR="0036145D" w:rsidRDefault="0036145D" w:rsidP="000B3063">
      <w:pPr>
        <w:rPr>
          <w:b/>
        </w:rPr>
      </w:pPr>
    </w:p>
    <w:p w14:paraId="0CB58221" w14:textId="77777777" w:rsidR="000B3063" w:rsidRPr="00404E9F" w:rsidRDefault="000B3063" w:rsidP="000B3063">
      <w:pPr>
        <w:rPr>
          <w:b/>
        </w:rPr>
      </w:pPr>
      <w:r w:rsidRPr="00404E9F">
        <w:rPr>
          <w:b/>
        </w:rPr>
        <w:t>Место курса «</w:t>
      </w:r>
      <w:r w:rsidR="0036145D" w:rsidRPr="0036145D">
        <w:rPr>
          <w:b/>
          <w:color w:val="000000"/>
          <w:spacing w:val="-2"/>
        </w:rPr>
        <w:t>Развитие психомоторики и сенсорных процессов</w:t>
      </w:r>
      <w:r w:rsidRPr="00404E9F">
        <w:rPr>
          <w:b/>
        </w:rPr>
        <w:t>» в учебном плане.</w:t>
      </w:r>
    </w:p>
    <w:p w14:paraId="2A4DE1CA" w14:textId="77777777" w:rsidR="000B3063" w:rsidRPr="00404E9F" w:rsidRDefault="0036145D" w:rsidP="000B3063">
      <w:pPr>
        <w:ind w:firstLine="708"/>
      </w:pPr>
      <w:r>
        <w:t>Данные</w:t>
      </w:r>
      <w:r w:rsidR="000B3063" w:rsidRPr="00404E9F">
        <w:t xml:space="preserve"> занятия решают задачи </w:t>
      </w:r>
      <w:r w:rsidR="000B3063">
        <w:t xml:space="preserve">коррекционно-развивающей </w:t>
      </w:r>
      <w:r w:rsidR="000B3063" w:rsidRPr="00404E9F">
        <w:t>работы</w:t>
      </w:r>
      <w:r w:rsidR="000B3063">
        <w:t xml:space="preserve"> с учетом актуального состояния здоровья обучающихся и социального заказа родителей</w:t>
      </w:r>
      <w:r w:rsidR="000B3063" w:rsidRPr="00404E9F">
        <w:t xml:space="preserve">, проводятся </w:t>
      </w:r>
      <w:r>
        <w:t>педагогом - психологом</w:t>
      </w:r>
      <w:r w:rsidR="000B3063" w:rsidRPr="00404E9F">
        <w:t xml:space="preserve"> в рамках внеурочной деятельности</w:t>
      </w:r>
      <w:r>
        <w:t xml:space="preserve"> (коррекционно – развивающее направление)</w:t>
      </w:r>
      <w:r w:rsidR="000B3063" w:rsidRPr="00404E9F">
        <w:t xml:space="preserve"> в  </w:t>
      </w:r>
      <w:r w:rsidR="000B35BB">
        <w:t>индивидуальной</w:t>
      </w:r>
      <w:r w:rsidR="000B3063" w:rsidRPr="00404E9F">
        <w:t xml:space="preserve"> форме. Группы комплектуютсяс учетом одн</w:t>
      </w:r>
      <w:r w:rsidR="000B3063">
        <w:t>ородности нарушени</w:t>
      </w:r>
      <w:r>
        <w:t>й</w:t>
      </w:r>
      <w:r w:rsidR="000B3063">
        <w:t xml:space="preserve"> учащих</w:t>
      </w:r>
      <w:r w:rsidR="000B3063" w:rsidRPr="00404E9F">
        <w:t>ся.</w:t>
      </w:r>
    </w:p>
    <w:p w14:paraId="08DBC5E6" w14:textId="2269F566" w:rsidR="00460309" w:rsidRDefault="000B3063" w:rsidP="00460309">
      <w:r>
        <w:t>Количество часов по программе -</w:t>
      </w:r>
      <w:r w:rsidR="000B35BB">
        <w:t>, во 2 классе</w:t>
      </w:r>
      <w:r w:rsidR="0036145D">
        <w:t xml:space="preserve"> – по </w:t>
      </w:r>
      <w:r w:rsidR="00460309">
        <w:t xml:space="preserve">34 </w:t>
      </w:r>
      <w:r w:rsidR="0036145D">
        <w:t>часов</w:t>
      </w:r>
      <w:r>
        <w:t>.</w:t>
      </w:r>
      <w:r w:rsidR="00460309">
        <w:t xml:space="preserve"> </w:t>
      </w:r>
      <w:r w:rsidR="008E4473" w:rsidRPr="0005550C">
        <w:t xml:space="preserve">Тематическое планирование рассчитано на </w:t>
      </w:r>
      <w:r w:rsidR="0036145D">
        <w:rPr>
          <w:b/>
        </w:rPr>
        <w:t>1</w:t>
      </w:r>
      <w:r w:rsidR="008E4473" w:rsidRPr="0005550C">
        <w:rPr>
          <w:b/>
        </w:rPr>
        <w:t xml:space="preserve"> час</w:t>
      </w:r>
      <w:r w:rsidR="007D400E">
        <w:rPr>
          <w:b/>
        </w:rPr>
        <w:t xml:space="preserve"> </w:t>
      </w:r>
      <w:r w:rsidR="008E4473" w:rsidRPr="0005550C">
        <w:t>занятий</w:t>
      </w:r>
      <w:r w:rsidR="008E4473">
        <w:t xml:space="preserve"> в неделю</w:t>
      </w:r>
      <w:r w:rsidR="008E4473" w:rsidRPr="0005550C">
        <w:t xml:space="preserve"> с группой</w:t>
      </w:r>
      <w:r w:rsidR="00460309">
        <w:t>.</w:t>
      </w:r>
    </w:p>
    <w:p w14:paraId="7243AEEA" w14:textId="77777777" w:rsidR="0036145D" w:rsidRPr="00F164FB" w:rsidRDefault="0036145D" w:rsidP="00460309">
      <w:pPr>
        <w:pStyle w:val="a3"/>
        <w:widowControl w:val="0"/>
        <w:autoSpaceDE w:val="0"/>
        <w:autoSpaceDN w:val="0"/>
        <w:adjustRightInd w:val="0"/>
        <w:ind w:left="0"/>
        <w:jc w:val="left"/>
      </w:pPr>
      <w:r w:rsidRPr="00F164FB">
        <w:t>Основная цель коррекционной работы - формироват</w:t>
      </w:r>
      <w:r w:rsidR="00460309">
        <w:t xml:space="preserve">ь   двигательные и перцептивные </w:t>
      </w:r>
      <w:r w:rsidRPr="00F164FB">
        <w:t>познавательные навыки. Больший упор на занятиях делается  на методы нейропсихологической коррекции.</w:t>
      </w:r>
    </w:p>
    <w:p w14:paraId="299A4736" w14:textId="77777777" w:rsidR="0036145D" w:rsidRPr="00F164FB" w:rsidRDefault="0036145D" w:rsidP="0036145D">
      <w:pPr>
        <w:pStyle w:val="121"/>
        <w:spacing w:line="276" w:lineRule="auto"/>
        <w:ind w:left="20" w:firstLine="688"/>
        <w:jc w:val="both"/>
        <w:rPr>
          <w:bCs/>
          <w:sz w:val="24"/>
          <w:szCs w:val="24"/>
        </w:rPr>
      </w:pPr>
      <w:r w:rsidRPr="00F164FB">
        <w:rPr>
          <w:bCs/>
          <w:sz w:val="24"/>
          <w:szCs w:val="24"/>
        </w:rPr>
        <w:t xml:space="preserve">Коррекционные занятия проводятся  во второй половине дня. </w:t>
      </w:r>
      <w:r w:rsidRPr="00F164FB">
        <w:rPr>
          <w:color w:val="000000"/>
          <w:sz w:val="24"/>
          <w:szCs w:val="24"/>
        </w:rPr>
        <w:t>Основной формой организаци</w:t>
      </w:r>
      <w:r>
        <w:rPr>
          <w:color w:val="000000"/>
          <w:sz w:val="24"/>
          <w:szCs w:val="24"/>
        </w:rPr>
        <w:t xml:space="preserve">и является комплексное занятие. </w:t>
      </w:r>
      <w:r w:rsidRPr="00F164FB">
        <w:rPr>
          <w:bCs/>
          <w:sz w:val="24"/>
          <w:szCs w:val="24"/>
        </w:rPr>
        <w:t xml:space="preserve">Продолжительность занятия составляет не более 30-35 минут. </w:t>
      </w:r>
    </w:p>
    <w:p w14:paraId="1EAAB45E" w14:textId="77777777" w:rsidR="0036145D" w:rsidRPr="00F164FB" w:rsidRDefault="0036145D" w:rsidP="0036145D">
      <w:pPr>
        <w:pStyle w:val="a4"/>
        <w:spacing w:before="0" w:beforeAutospacing="0" w:after="0" w:afterAutospacing="0" w:line="276" w:lineRule="auto"/>
        <w:ind w:firstLine="737"/>
        <w:jc w:val="both"/>
      </w:pPr>
      <w:r w:rsidRPr="00F164FB">
        <w:rPr>
          <w:rStyle w:val="ad"/>
        </w:rPr>
        <w:t>Структура занятия:</w:t>
      </w:r>
    </w:p>
    <w:p w14:paraId="15D63425" w14:textId="30327D3F" w:rsidR="0036145D" w:rsidRPr="00F164FB" w:rsidRDefault="0036145D" w:rsidP="004B4EF0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ind w:left="0" w:firstLine="737"/>
        <w:jc w:val="both"/>
      </w:pPr>
      <w:r w:rsidRPr="00F164FB">
        <w:rPr>
          <w:rStyle w:val="ae"/>
          <w:bCs/>
        </w:rPr>
        <w:t>1 этап. Вводный</w:t>
      </w:r>
      <w:r w:rsidRPr="00F164FB">
        <w:rPr>
          <w:rStyle w:val="ae"/>
        </w:rPr>
        <w:t>(5мин.)</w:t>
      </w:r>
      <w:r w:rsidR="00DF5D09">
        <w:rPr>
          <w:rStyle w:val="ae"/>
        </w:rPr>
        <w:t xml:space="preserve"> </w:t>
      </w:r>
      <w:r w:rsidRPr="00F164FB">
        <w:t xml:space="preserve">На данном этапе применяются </w:t>
      </w:r>
      <w:r w:rsidR="00DF5D09" w:rsidRPr="00F164FB">
        <w:t>упражнения,</w:t>
      </w:r>
      <w:r w:rsidRPr="00F164FB">
        <w:t xml:space="preserve"> направленные на снятие </w:t>
      </w:r>
      <w:proofErr w:type="spellStart"/>
      <w:r w:rsidRPr="00F164FB">
        <w:t>психомышечного</w:t>
      </w:r>
      <w:proofErr w:type="spellEnd"/>
      <w:r w:rsidRPr="00F164FB">
        <w:t xml:space="preserve"> напряжения, развитие концентрации внимания детей, пальчиковая гимнастика, положительный настрой к продуктивной совместной деятельности.</w:t>
      </w:r>
    </w:p>
    <w:p w14:paraId="559B398B" w14:textId="7E9B9F05" w:rsidR="0036145D" w:rsidRPr="00F164FB" w:rsidRDefault="0036145D" w:rsidP="004B4EF0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ind w:left="0" w:firstLine="737"/>
        <w:jc w:val="both"/>
      </w:pPr>
      <w:r w:rsidRPr="00F164FB">
        <w:rPr>
          <w:rStyle w:val="ae"/>
          <w:bCs/>
        </w:rPr>
        <w:t xml:space="preserve">2 этап. Основной </w:t>
      </w:r>
      <w:r w:rsidRPr="00F164FB">
        <w:rPr>
          <w:rStyle w:val="ae"/>
        </w:rPr>
        <w:t xml:space="preserve">(16-25мин.) </w:t>
      </w:r>
      <w:r w:rsidRPr="00F164FB">
        <w:t>Предполагает повторение пройденного и реализацию соответствующего раздела программы. После выполнения основного содержания занятия применяются упражнения на развитие межполушарного взаимодействия.</w:t>
      </w:r>
    </w:p>
    <w:p w14:paraId="3EFB7BFD" w14:textId="6CCA83E3" w:rsidR="0036145D" w:rsidRPr="00F164FB" w:rsidRDefault="0036145D" w:rsidP="004B4EF0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ind w:left="0" w:firstLine="737"/>
        <w:jc w:val="both"/>
      </w:pPr>
      <w:r w:rsidRPr="00F164FB">
        <w:rPr>
          <w:rStyle w:val="ae"/>
          <w:bCs/>
        </w:rPr>
        <w:t xml:space="preserve">3 этап. </w:t>
      </w:r>
      <w:r w:rsidR="00DF5D09" w:rsidRPr="00F164FB">
        <w:rPr>
          <w:rStyle w:val="ae"/>
          <w:bCs/>
        </w:rPr>
        <w:t>Заключительный</w:t>
      </w:r>
      <w:r w:rsidR="00DF5D09" w:rsidRPr="00F164FB">
        <w:rPr>
          <w:rStyle w:val="ae"/>
        </w:rPr>
        <w:t xml:space="preserve"> (</w:t>
      </w:r>
      <w:r w:rsidRPr="00F164FB">
        <w:rPr>
          <w:rStyle w:val="ae"/>
        </w:rPr>
        <w:t>5 мин.)</w:t>
      </w:r>
      <w:r w:rsidR="00DF5D09">
        <w:rPr>
          <w:rStyle w:val="ae"/>
        </w:rPr>
        <w:t xml:space="preserve"> </w:t>
      </w:r>
      <w:r w:rsidRPr="00F164FB">
        <w:t>На данном этапе осуществляется закрепление пройденного, детям предлагается перечислить игры, в которые они играли, что им понравилось и чем им не хотелось заниматься.</w:t>
      </w:r>
    </w:p>
    <w:p w14:paraId="50D0615D" w14:textId="77777777" w:rsidR="0036145D" w:rsidRPr="00F164FB" w:rsidRDefault="0036145D" w:rsidP="0036145D">
      <w:pPr>
        <w:ind w:firstLine="708"/>
      </w:pPr>
      <w:r w:rsidRPr="00F164FB">
        <w:t>Реализация данной программы подразумевает взаимодействие с: педагогами (участие в малом педсовете педагогов, работающих в классах с детьми, консультации педагогов по вопросам организации учебного процесса), родителями (выступление на родительском собрании, консультации родителей, рекомендации).</w:t>
      </w:r>
    </w:p>
    <w:p w14:paraId="65341F6C" w14:textId="77777777" w:rsidR="00253BEF" w:rsidRDefault="00253BEF" w:rsidP="00253BEF">
      <w:pPr>
        <w:jc w:val="center"/>
        <w:rPr>
          <w:b/>
        </w:rPr>
      </w:pPr>
    </w:p>
    <w:p w14:paraId="1BA66EFE" w14:textId="77777777" w:rsidR="00B23F1A" w:rsidRPr="00F164FB" w:rsidRDefault="00B23F1A" w:rsidP="00B23F1A">
      <w:pPr>
        <w:pStyle w:val="a3"/>
        <w:spacing w:line="240" w:lineRule="auto"/>
        <w:ind w:left="0" w:firstLine="567"/>
      </w:pPr>
      <w:r w:rsidRPr="00F164FB">
        <w:t>К материально-техническим условиям реализации программы относятся:</w:t>
      </w:r>
    </w:p>
    <w:p w14:paraId="5AFCCA4F" w14:textId="77777777" w:rsidR="00B23F1A" w:rsidRPr="00F164FB" w:rsidRDefault="00B23F1A" w:rsidP="004B4EF0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line="240" w:lineRule="auto"/>
        <w:ind w:left="0" w:firstLine="737"/>
      </w:pPr>
      <w:r w:rsidRPr="00F164FB">
        <w:t>возможность регулирования освещения от незначительного до интенсивного, независимые, мобильные источники света;</w:t>
      </w:r>
    </w:p>
    <w:p w14:paraId="2EEA0FD8" w14:textId="77777777" w:rsidR="00B23F1A" w:rsidRPr="00F164FB" w:rsidRDefault="00B23F1A" w:rsidP="004B4EF0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line="240" w:lineRule="auto"/>
        <w:ind w:left="0" w:firstLine="737"/>
      </w:pPr>
      <w:r w:rsidRPr="00F164FB">
        <w:t>функционально ориентированные игрушки и пособия для развития сенсомоторных функций (строительные конструкторы с комплектом цветных деталей, раскладные пирамидки, плоские и объемные геометрические фигуры разной величины, полоски цветного картона разной длины и ширины, геометрическое лото, сенсорные модули и др.);</w:t>
      </w:r>
    </w:p>
    <w:p w14:paraId="646E8E75" w14:textId="77777777" w:rsidR="00B23F1A" w:rsidRPr="00F164FB" w:rsidRDefault="00B23F1A" w:rsidP="004B4EF0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line="240" w:lineRule="auto"/>
        <w:ind w:left="0" w:firstLine="737"/>
      </w:pPr>
      <w:r w:rsidRPr="00F164FB">
        <w:t>игрушки и пособия для развития тонкой моторики, спортивный инвентарь для развития крупной моторики (шнуровки, мозаики, мячи, обручи, сенсорная «тропа» для ног, массажный коврик, полусфера и др.);</w:t>
      </w:r>
    </w:p>
    <w:p w14:paraId="005C192A" w14:textId="66BD6CF5" w:rsidR="00B23F1A" w:rsidRPr="00F164FB" w:rsidRDefault="00B23F1A" w:rsidP="004B4EF0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line="240" w:lineRule="auto"/>
        <w:ind w:left="0" w:firstLine="737"/>
      </w:pPr>
      <w:r w:rsidRPr="00F164FB">
        <w:t xml:space="preserve">оборудование для занятий музыкой, ритмикой, изобразительной деятельностью (магнитофон, набор аудио </w:t>
      </w:r>
      <w:r w:rsidR="00DF5D09" w:rsidRPr="00F164FB">
        <w:t>кассет,</w:t>
      </w:r>
      <w:r w:rsidRPr="00F164FB">
        <w:t xml:space="preserve"> звучащие музыкальные инструменты, изобразительные материалы и др.);</w:t>
      </w:r>
    </w:p>
    <w:p w14:paraId="683E20FE" w14:textId="77777777" w:rsidR="00B23F1A" w:rsidRPr="00F164FB" w:rsidRDefault="00B23F1A" w:rsidP="004B4EF0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line="240" w:lineRule="auto"/>
        <w:ind w:left="0" w:firstLine="737"/>
      </w:pPr>
      <w:r w:rsidRPr="00F164FB">
        <w:t>разнообразный арсенал техники арттерапии (различные куклы, сюжетные игрушки, элементы одежды и др.).</w:t>
      </w:r>
    </w:p>
    <w:p w14:paraId="3284AE15" w14:textId="77777777" w:rsidR="00B23F1A" w:rsidRDefault="00B23F1A" w:rsidP="00253BEF">
      <w:pPr>
        <w:jc w:val="center"/>
        <w:rPr>
          <w:b/>
        </w:rPr>
      </w:pPr>
    </w:p>
    <w:p w14:paraId="27171C85" w14:textId="73BE75B1" w:rsidR="002651A2" w:rsidRDefault="00E910EC" w:rsidP="00460309">
      <w:pPr>
        <w:pStyle w:val="a3"/>
        <w:numPr>
          <w:ilvl w:val="0"/>
          <w:numId w:val="2"/>
        </w:numPr>
        <w:spacing w:line="480" w:lineRule="auto"/>
        <w:jc w:val="left"/>
        <w:rPr>
          <w:b/>
          <w:sz w:val="28"/>
          <w:szCs w:val="28"/>
        </w:rPr>
      </w:pPr>
      <w:r w:rsidRPr="00253BEF">
        <w:rPr>
          <w:b/>
        </w:rPr>
        <w:t xml:space="preserve">Планируемые </w:t>
      </w:r>
      <w:r w:rsidR="00DF5D09" w:rsidRPr="00253BEF">
        <w:rPr>
          <w:b/>
        </w:rPr>
        <w:t>результаты освоения</w:t>
      </w:r>
      <w:r w:rsidRPr="00253BEF">
        <w:rPr>
          <w:b/>
        </w:rPr>
        <w:t xml:space="preserve"> обучающимися программы </w:t>
      </w:r>
      <w:r w:rsidR="00253BEF">
        <w:rPr>
          <w:b/>
        </w:rPr>
        <w:t xml:space="preserve">коррекционного курса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97"/>
        <w:gridCol w:w="5759"/>
      </w:tblGrid>
      <w:tr w:rsidR="00610CD8" w14:paraId="230AB36D" w14:textId="77777777" w:rsidTr="000B35BB">
        <w:tc>
          <w:tcPr>
            <w:tcW w:w="4786" w:type="dxa"/>
          </w:tcPr>
          <w:p w14:paraId="3CADD955" w14:textId="77777777" w:rsidR="00610CD8" w:rsidRPr="00610CD8" w:rsidRDefault="00610CD8" w:rsidP="00610CD8">
            <w:r>
              <w:rPr>
                <w:u w:val="single"/>
              </w:rPr>
              <w:t>Минимальный уровень:</w:t>
            </w:r>
          </w:p>
        </w:tc>
        <w:tc>
          <w:tcPr>
            <w:tcW w:w="5896" w:type="dxa"/>
          </w:tcPr>
          <w:p w14:paraId="74776280" w14:textId="77777777" w:rsidR="00610CD8" w:rsidRPr="00610CD8" w:rsidRDefault="00610CD8" w:rsidP="00610CD8">
            <w:r w:rsidRPr="00610CD8">
              <w:rPr>
                <w:u w:val="single"/>
              </w:rPr>
              <w:t>Достаточный уровень:</w:t>
            </w:r>
          </w:p>
        </w:tc>
      </w:tr>
      <w:tr w:rsidR="00A82EB1" w14:paraId="14293793" w14:textId="77777777" w:rsidTr="000B35BB">
        <w:tc>
          <w:tcPr>
            <w:tcW w:w="4786" w:type="dxa"/>
          </w:tcPr>
          <w:p w14:paraId="6C9217DD" w14:textId="77777777" w:rsidR="00B13D21" w:rsidRDefault="00A82EB1" w:rsidP="00F27580">
            <w:pPr>
              <w:ind w:firstLine="0"/>
              <w:rPr>
                <w:rFonts w:eastAsia="Calibri"/>
              </w:rPr>
            </w:pPr>
            <w:r>
              <w:rPr>
                <w:b/>
                <w:sz w:val="23"/>
                <w:szCs w:val="23"/>
              </w:rPr>
              <w:lastRenderedPageBreak/>
              <w:t>2</w:t>
            </w:r>
            <w:r w:rsidRPr="00610CD8">
              <w:rPr>
                <w:b/>
                <w:sz w:val="23"/>
                <w:szCs w:val="23"/>
              </w:rPr>
              <w:t xml:space="preserve"> класс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5896" w:type="dxa"/>
          </w:tcPr>
          <w:p w14:paraId="3BAA6D20" w14:textId="77777777" w:rsidR="00A82EB1" w:rsidRDefault="00A82EB1" w:rsidP="00610CD8">
            <w:pPr>
              <w:ind w:firstLine="0"/>
              <w:rPr>
                <w:rFonts w:eastAsia="Calibri"/>
              </w:rPr>
            </w:pPr>
          </w:p>
        </w:tc>
      </w:tr>
      <w:tr w:rsidR="00B23F1A" w14:paraId="342AF08D" w14:textId="77777777" w:rsidTr="000B35BB">
        <w:tc>
          <w:tcPr>
            <w:tcW w:w="4786" w:type="dxa"/>
          </w:tcPr>
          <w:p w14:paraId="0C45B8CE" w14:textId="77777777" w:rsidR="005406A3" w:rsidRDefault="005406A3" w:rsidP="005406A3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Сформированность следующих умений.</w:t>
            </w:r>
          </w:p>
          <w:p w14:paraId="69CF655D" w14:textId="77777777" w:rsidR="00B235B2" w:rsidRDefault="00B235B2" w:rsidP="005406A3">
            <w:pPr>
              <w:tabs>
                <w:tab w:val="left" w:pos="567"/>
              </w:tabs>
              <w:ind w:firstLine="0"/>
            </w:pPr>
            <w:r>
              <w:t>-различать основные цвета;</w:t>
            </w:r>
          </w:p>
          <w:p w14:paraId="54709945" w14:textId="77777777" w:rsidR="00B235B2" w:rsidRDefault="00B235B2" w:rsidP="005406A3">
            <w:pPr>
              <w:tabs>
                <w:tab w:val="left" w:pos="567"/>
              </w:tabs>
              <w:ind w:firstLine="0"/>
            </w:pPr>
            <w:r>
              <w:t>-различать вкусовые качества;</w:t>
            </w:r>
          </w:p>
          <w:p w14:paraId="7EB4C8E6" w14:textId="77777777" w:rsidR="00B235B2" w:rsidRDefault="00B235B2" w:rsidP="005406A3">
            <w:pPr>
              <w:tabs>
                <w:tab w:val="left" w:pos="567"/>
              </w:tabs>
              <w:ind w:firstLine="0"/>
            </w:pPr>
            <w:r>
              <w:t>-конструировать предметы из геометрических фигур;</w:t>
            </w:r>
          </w:p>
          <w:p w14:paraId="788C21C7" w14:textId="77777777" w:rsidR="005406A3" w:rsidRDefault="00B235B2" w:rsidP="005406A3">
            <w:pPr>
              <w:tabs>
                <w:tab w:val="left" w:pos="567"/>
              </w:tabs>
              <w:ind w:firstLine="0"/>
            </w:pPr>
            <w:r>
              <w:t>-</w:t>
            </w:r>
            <w:r w:rsidR="005406A3" w:rsidRPr="00C367D4">
              <w:t xml:space="preserve"> </w:t>
            </w:r>
            <w:r w:rsidR="00861597" w:rsidRPr="00276679">
              <w:t>сравнивать музыкальные звуки по громкости и длительности звучания;</w:t>
            </w:r>
          </w:p>
          <w:p w14:paraId="32F8C3CF" w14:textId="77777777" w:rsidR="00B23F1A" w:rsidRDefault="005406A3" w:rsidP="005406A3">
            <w:pPr>
              <w:tabs>
                <w:tab w:val="left" w:pos="567"/>
              </w:tabs>
              <w:ind w:firstLine="0"/>
            </w:pPr>
            <w:r>
              <w:t>-о</w:t>
            </w:r>
            <w:r w:rsidRPr="00C367D4">
              <w:t>риентироваться в помещении, двигаться в заданном направлении;</w:t>
            </w:r>
          </w:p>
          <w:p w14:paraId="0C7CA110" w14:textId="77777777" w:rsidR="00FD68D1" w:rsidRPr="00B23F1A" w:rsidRDefault="00FD68D1" w:rsidP="005406A3">
            <w:pPr>
              <w:tabs>
                <w:tab w:val="left" w:pos="567"/>
              </w:tabs>
              <w:ind w:firstLine="0"/>
              <w:rPr>
                <w:b/>
                <w:sz w:val="23"/>
                <w:szCs w:val="23"/>
              </w:rPr>
            </w:pPr>
          </w:p>
        </w:tc>
        <w:tc>
          <w:tcPr>
            <w:tcW w:w="5896" w:type="dxa"/>
          </w:tcPr>
          <w:p w14:paraId="243B9385" w14:textId="77777777" w:rsidR="00BF555A" w:rsidRDefault="00524414" w:rsidP="005406A3">
            <w:pPr>
              <w:ind w:firstLine="0"/>
              <w:jc w:val="left"/>
            </w:pPr>
            <w:r>
              <w:t>С</w:t>
            </w:r>
            <w:r w:rsidR="00BF555A">
              <w:t>формированность следующих умений:</w:t>
            </w:r>
          </w:p>
          <w:p w14:paraId="1C970B58" w14:textId="77777777" w:rsidR="00FD68D1" w:rsidRPr="00276679" w:rsidRDefault="00FD68D1" w:rsidP="00FD68D1">
            <w:pPr>
              <w:ind w:firstLine="0"/>
              <w:jc w:val="left"/>
            </w:pPr>
            <w:r>
              <w:t>-</w:t>
            </w:r>
            <w:r w:rsidRPr="00276679">
              <w:t>определять разницу между предметами по форме, величине, цвету;</w:t>
            </w:r>
          </w:p>
          <w:p w14:paraId="699AE105" w14:textId="77777777" w:rsidR="00FD68D1" w:rsidRPr="00276679" w:rsidRDefault="00FD68D1" w:rsidP="00FD68D1">
            <w:pPr>
              <w:ind w:firstLine="0"/>
              <w:jc w:val="left"/>
            </w:pPr>
            <w:r>
              <w:t>-</w:t>
            </w:r>
            <w:r w:rsidRPr="00276679">
              <w:t>различать основные цвета и их оттенки;</w:t>
            </w:r>
          </w:p>
          <w:p w14:paraId="75B7638A" w14:textId="77777777" w:rsidR="00FD68D1" w:rsidRPr="00276679" w:rsidRDefault="00FD68D1" w:rsidP="00FD68D1">
            <w:pPr>
              <w:ind w:firstLine="0"/>
              <w:jc w:val="left"/>
            </w:pPr>
            <w:r>
              <w:t>-</w:t>
            </w:r>
            <w:r w:rsidRPr="00276679">
              <w:t>конструировать предметы из геометрических фигур,</w:t>
            </w:r>
          </w:p>
          <w:p w14:paraId="1772A676" w14:textId="77777777" w:rsidR="00FD68D1" w:rsidRPr="00276679" w:rsidRDefault="00FD68D1" w:rsidP="00FD68D1">
            <w:pPr>
              <w:ind w:firstLine="0"/>
              <w:jc w:val="left"/>
            </w:pPr>
            <w:r>
              <w:t>-</w:t>
            </w:r>
            <w:r w:rsidRPr="00276679">
              <w:t>узнавать предмет по части;</w:t>
            </w:r>
          </w:p>
          <w:p w14:paraId="2468C420" w14:textId="77777777" w:rsidR="00FD68D1" w:rsidRPr="00276679" w:rsidRDefault="00FD68D1" w:rsidP="00FD68D1">
            <w:pPr>
              <w:ind w:firstLine="0"/>
              <w:jc w:val="left"/>
            </w:pPr>
            <w:r>
              <w:t>-</w:t>
            </w:r>
            <w:r w:rsidRPr="00276679">
              <w:t>определять на ощупь разные свойства предметов;</w:t>
            </w:r>
          </w:p>
          <w:p w14:paraId="6238CF7F" w14:textId="77777777" w:rsidR="00FD68D1" w:rsidRPr="00276679" w:rsidRDefault="00FD68D1" w:rsidP="00FD68D1">
            <w:pPr>
              <w:ind w:firstLine="0"/>
              <w:jc w:val="left"/>
            </w:pPr>
            <w:r>
              <w:t>-</w:t>
            </w:r>
            <w:r w:rsidRPr="00276679">
              <w:t>находить различия у двух сходных сюжетных картинок;</w:t>
            </w:r>
          </w:p>
          <w:p w14:paraId="387D2D1A" w14:textId="77777777" w:rsidR="00606455" w:rsidRDefault="00FD68D1" w:rsidP="00606455">
            <w:pPr>
              <w:ind w:firstLine="0"/>
              <w:jc w:val="left"/>
            </w:pPr>
            <w:r>
              <w:t>-</w:t>
            </w:r>
            <w:r w:rsidRPr="00276679">
              <w:t>различать «наложенные» изображения предметов;</w:t>
            </w:r>
            <w:r w:rsidR="00606455">
              <w:t xml:space="preserve"> </w:t>
            </w:r>
          </w:p>
          <w:p w14:paraId="353822DA" w14:textId="77777777" w:rsidR="00606455" w:rsidRPr="00276679" w:rsidRDefault="00FD68D1" w:rsidP="00606455">
            <w:pPr>
              <w:ind w:firstLine="0"/>
              <w:jc w:val="left"/>
            </w:pPr>
            <w:r>
              <w:t>-</w:t>
            </w:r>
            <w:r w:rsidRPr="00276679">
              <w:t>различать вкусовые качества;</w:t>
            </w:r>
            <w:r w:rsidR="00606455" w:rsidRPr="00276679">
              <w:t xml:space="preserve"> </w:t>
            </w:r>
          </w:p>
          <w:p w14:paraId="459DC7F5" w14:textId="77777777" w:rsidR="00FD68D1" w:rsidRPr="00276679" w:rsidRDefault="00FD68D1" w:rsidP="00FD68D1">
            <w:pPr>
              <w:ind w:firstLine="0"/>
              <w:jc w:val="left"/>
            </w:pPr>
          </w:p>
          <w:p w14:paraId="510CD5C6" w14:textId="77777777" w:rsidR="00FD68D1" w:rsidRPr="00276679" w:rsidRDefault="00FD68D1" w:rsidP="00FD68D1">
            <w:pPr>
              <w:ind w:firstLine="0"/>
              <w:jc w:val="left"/>
            </w:pPr>
            <w:r>
              <w:t>-</w:t>
            </w:r>
            <w:r w:rsidRPr="00276679">
              <w:t>сравнивать музыкальные звуки по громкости и длительности звучания;</w:t>
            </w:r>
          </w:p>
          <w:p w14:paraId="7471E99D" w14:textId="77777777" w:rsidR="00FD68D1" w:rsidRPr="00276679" w:rsidRDefault="00FD68D1" w:rsidP="00FD68D1">
            <w:pPr>
              <w:ind w:firstLine="0"/>
              <w:jc w:val="left"/>
            </w:pPr>
            <w:r>
              <w:t>-</w:t>
            </w:r>
            <w:r w:rsidRPr="00276679">
              <w:t>различать характер мелодии;</w:t>
            </w:r>
          </w:p>
          <w:p w14:paraId="511C2053" w14:textId="77777777" w:rsidR="00FD68D1" w:rsidRPr="00276679" w:rsidRDefault="00FD68D1" w:rsidP="00FD68D1">
            <w:pPr>
              <w:ind w:firstLine="0"/>
              <w:jc w:val="left"/>
            </w:pPr>
            <w:r>
              <w:t>-</w:t>
            </w:r>
            <w:r w:rsidRPr="00276679">
              <w:t>ориентироваться в помещении, двигаться в заданном направлении;</w:t>
            </w:r>
          </w:p>
          <w:p w14:paraId="3F10E665" w14:textId="77777777" w:rsidR="00FD68D1" w:rsidRPr="00276679" w:rsidRDefault="00FD68D1" w:rsidP="00FD68D1">
            <w:pPr>
              <w:ind w:firstLine="0"/>
              <w:jc w:val="left"/>
            </w:pPr>
            <w:r>
              <w:t>-</w:t>
            </w:r>
            <w:r w:rsidRPr="00276679">
              <w:t>соотносить времена года с названиями месяцев.</w:t>
            </w:r>
          </w:p>
          <w:p w14:paraId="06638D28" w14:textId="77777777" w:rsidR="00861597" w:rsidRPr="00610CD8" w:rsidRDefault="00861597" w:rsidP="00FD68D1">
            <w:pPr>
              <w:ind w:firstLine="0"/>
              <w:jc w:val="left"/>
              <w:rPr>
                <w:u w:val="single"/>
              </w:rPr>
            </w:pPr>
          </w:p>
        </w:tc>
      </w:tr>
    </w:tbl>
    <w:p w14:paraId="6E5B33D3" w14:textId="77777777" w:rsidR="0033749C" w:rsidRDefault="0033749C" w:rsidP="00253BEF">
      <w:pPr>
        <w:ind w:firstLine="0"/>
        <w:rPr>
          <w:b/>
        </w:rPr>
      </w:pPr>
    </w:p>
    <w:p w14:paraId="3BE0275B" w14:textId="77777777" w:rsidR="00524414" w:rsidRDefault="00524414" w:rsidP="00253BEF">
      <w:pPr>
        <w:ind w:firstLine="0"/>
        <w:rPr>
          <w:b/>
        </w:rPr>
      </w:pPr>
    </w:p>
    <w:p w14:paraId="215291B9" w14:textId="77777777" w:rsidR="00253BEF" w:rsidRPr="00D22AC1" w:rsidRDefault="00253BEF" w:rsidP="00253BEF">
      <w:pPr>
        <w:ind w:firstLine="0"/>
      </w:pPr>
      <w:r>
        <w:rPr>
          <w:b/>
        </w:rPr>
        <w:t>Л</w:t>
      </w:r>
      <w:r w:rsidRPr="00253BEF">
        <w:rPr>
          <w:b/>
        </w:rPr>
        <w:t>ичностны</w:t>
      </w:r>
      <w:r>
        <w:rPr>
          <w:b/>
        </w:rPr>
        <w:t>е результаты</w:t>
      </w:r>
      <w:r w:rsidRPr="00253BEF">
        <w:rPr>
          <w:b/>
        </w:rPr>
        <w:t xml:space="preserve">: </w:t>
      </w:r>
    </w:p>
    <w:p w14:paraId="77AD1A81" w14:textId="77777777" w:rsidR="00610CD8" w:rsidRPr="00610CD8" w:rsidRDefault="00610CD8" w:rsidP="004B4EF0">
      <w:pPr>
        <w:numPr>
          <w:ilvl w:val="0"/>
          <w:numId w:val="33"/>
        </w:numPr>
        <w:spacing w:line="240" w:lineRule="auto"/>
        <w:rPr>
          <w:rFonts w:eastAsia="Calibri"/>
        </w:rPr>
      </w:pPr>
      <w:r w:rsidRPr="00610CD8">
        <w:rPr>
          <w:rFonts w:eastAsia="Calibri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14:paraId="46DEBED3" w14:textId="77777777" w:rsidR="00610CD8" w:rsidRPr="00610CD8" w:rsidRDefault="00610CD8" w:rsidP="004B4EF0">
      <w:pPr>
        <w:numPr>
          <w:ilvl w:val="0"/>
          <w:numId w:val="33"/>
        </w:numPr>
        <w:spacing w:line="240" w:lineRule="auto"/>
        <w:rPr>
          <w:rFonts w:eastAsia="Calibri"/>
        </w:rPr>
      </w:pPr>
      <w:r w:rsidRPr="00610CD8">
        <w:rPr>
          <w:rFonts w:eastAsia="Calibri"/>
        </w:rPr>
        <w:t xml:space="preserve">Уметь адекватно оценивать свои силы, понимать, что можно и чего нельзя. </w:t>
      </w:r>
    </w:p>
    <w:p w14:paraId="6A4B7725" w14:textId="77777777" w:rsidR="00253BEF" w:rsidRPr="00610CD8" w:rsidRDefault="00610CD8" w:rsidP="004B4EF0">
      <w:pPr>
        <w:numPr>
          <w:ilvl w:val="0"/>
          <w:numId w:val="33"/>
        </w:numPr>
        <w:spacing w:line="240" w:lineRule="auto"/>
        <w:rPr>
          <w:rFonts w:eastAsia="Calibri"/>
        </w:rPr>
      </w:pPr>
      <w:r w:rsidRPr="00610CD8">
        <w:rPr>
          <w:rFonts w:eastAsia="Calibri"/>
        </w:rPr>
        <w:t>В предложенных педагогом ситуациях, опираясь на общие для всех простые правила поведения,  делать выбор, при поддержке других участников группы и педагога, как поступить</w:t>
      </w:r>
      <w:r>
        <w:t>.</w:t>
      </w:r>
    </w:p>
    <w:p w14:paraId="6C26C61E" w14:textId="77777777" w:rsidR="00610CD8" w:rsidRPr="00610CD8" w:rsidRDefault="00610CD8" w:rsidP="00610CD8">
      <w:pPr>
        <w:spacing w:line="240" w:lineRule="auto"/>
        <w:ind w:left="928" w:firstLine="0"/>
        <w:rPr>
          <w:rFonts w:eastAsia="Calibri"/>
        </w:rPr>
      </w:pPr>
    </w:p>
    <w:p w14:paraId="268B5A85" w14:textId="77777777" w:rsidR="00253BEF" w:rsidRPr="00253BEF" w:rsidRDefault="00253BEF" w:rsidP="00253BEF">
      <w:pPr>
        <w:tabs>
          <w:tab w:val="left" w:pos="567"/>
        </w:tabs>
        <w:spacing w:line="240" w:lineRule="auto"/>
        <w:ind w:firstLine="0"/>
        <w:rPr>
          <w:b/>
        </w:rPr>
      </w:pPr>
      <w:r w:rsidRPr="00253BEF">
        <w:rPr>
          <w:b/>
        </w:rPr>
        <w:t>Достижение базовых учебных действий:</w:t>
      </w:r>
    </w:p>
    <w:p w14:paraId="4B1C7044" w14:textId="77777777" w:rsidR="00253BEF" w:rsidRPr="0021729D" w:rsidRDefault="00253BEF" w:rsidP="00253BEF">
      <w:pPr>
        <w:tabs>
          <w:tab w:val="left" w:pos="567"/>
        </w:tabs>
        <w:spacing w:line="240" w:lineRule="auto"/>
        <w:ind w:firstLine="0"/>
        <w:rPr>
          <w:u w:val="single"/>
        </w:rPr>
      </w:pPr>
      <w:r w:rsidRPr="0021729D">
        <w:rPr>
          <w:u w:val="single"/>
        </w:rPr>
        <w:t>- познавательных учебных действий:</w:t>
      </w:r>
    </w:p>
    <w:p w14:paraId="1D0BB347" w14:textId="77777777" w:rsidR="00610CD8" w:rsidRPr="00F164FB" w:rsidRDefault="00610CD8" w:rsidP="004B4EF0">
      <w:pPr>
        <w:numPr>
          <w:ilvl w:val="0"/>
          <w:numId w:val="40"/>
        </w:numPr>
        <w:spacing w:line="240" w:lineRule="auto"/>
        <w:rPr>
          <w:rFonts w:eastAsia="Calibri"/>
        </w:rPr>
      </w:pPr>
      <w:r w:rsidRPr="00F164FB">
        <w:rPr>
          <w:rFonts w:eastAsia="Calibri"/>
        </w:rPr>
        <w:t xml:space="preserve">Ориентироваться в своей системе знаний: </w:t>
      </w:r>
      <w:r w:rsidRPr="00F164FB">
        <w:rPr>
          <w:rFonts w:eastAsia="Calibri"/>
          <w:i/>
        </w:rPr>
        <w:t>отличать</w:t>
      </w:r>
      <w:r w:rsidRPr="00F164FB">
        <w:rPr>
          <w:rFonts w:eastAsia="Calibri"/>
        </w:rPr>
        <w:t xml:space="preserve"> новое от уже известного с помощью учителя. </w:t>
      </w:r>
    </w:p>
    <w:p w14:paraId="64E964B6" w14:textId="77777777" w:rsidR="00610CD8" w:rsidRPr="00F164FB" w:rsidRDefault="00610CD8" w:rsidP="004B4EF0">
      <w:pPr>
        <w:numPr>
          <w:ilvl w:val="0"/>
          <w:numId w:val="41"/>
        </w:numPr>
        <w:spacing w:line="240" w:lineRule="auto"/>
        <w:rPr>
          <w:rFonts w:eastAsia="Calibri"/>
        </w:rPr>
      </w:pPr>
      <w:r w:rsidRPr="00F164FB">
        <w:rPr>
          <w:rFonts w:eastAsia="Calibri"/>
        </w:rPr>
        <w:t>Добывать новые знания:</w:t>
      </w:r>
      <w:r w:rsidRPr="00F164FB">
        <w:rPr>
          <w:rFonts w:eastAsia="Calibri"/>
          <w:i/>
        </w:rPr>
        <w:t xml:space="preserve"> находить</w:t>
      </w:r>
      <w:r w:rsidR="003572E5">
        <w:rPr>
          <w:rFonts w:eastAsia="Calibri"/>
          <w:i/>
        </w:rPr>
        <w:t xml:space="preserve"> </w:t>
      </w:r>
      <w:r w:rsidRPr="00F164FB">
        <w:rPr>
          <w:rFonts w:eastAsia="Calibri"/>
          <w:i/>
        </w:rPr>
        <w:t>ответы</w:t>
      </w:r>
      <w:r w:rsidRPr="00F164FB">
        <w:rPr>
          <w:rFonts w:eastAsia="Calibri"/>
        </w:rPr>
        <w:t xml:space="preserve"> на вопросы, используя свой жизненный опыт и информацию, полученную от учителя. </w:t>
      </w:r>
    </w:p>
    <w:p w14:paraId="68C9839D" w14:textId="77777777" w:rsidR="00610CD8" w:rsidRPr="00F164FB" w:rsidRDefault="00610CD8" w:rsidP="004B4EF0">
      <w:pPr>
        <w:numPr>
          <w:ilvl w:val="0"/>
          <w:numId w:val="42"/>
        </w:numPr>
        <w:spacing w:line="240" w:lineRule="auto"/>
        <w:rPr>
          <w:rFonts w:eastAsia="Calibri"/>
        </w:rPr>
      </w:pPr>
      <w:r w:rsidRPr="00F164FB">
        <w:rPr>
          <w:rFonts w:eastAsia="Calibri"/>
        </w:rPr>
        <w:t>Перерабатывать полученную информацию:</w:t>
      </w:r>
      <w:r w:rsidRPr="00F164FB">
        <w:rPr>
          <w:rFonts w:eastAsia="Calibri"/>
          <w:i/>
        </w:rPr>
        <w:t xml:space="preserve"> делать выводы</w:t>
      </w:r>
      <w:r w:rsidRPr="00F164FB">
        <w:rPr>
          <w:rFonts w:eastAsia="Calibri"/>
        </w:rPr>
        <w:t xml:space="preserve"> в результате  совместной  работы всего класса.</w:t>
      </w:r>
    </w:p>
    <w:p w14:paraId="15CB14A6" w14:textId="77777777" w:rsidR="00253BEF" w:rsidRPr="00610CD8" w:rsidRDefault="00610CD8" w:rsidP="004B4EF0">
      <w:pPr>
        <w:numPr>
          <w:ilvl w:val="0"/>
          <w:numId w:val="43"/>
        </w:numPr>
        <w:spacing w:line="240" w:lineRule="auto"/>
        <w:rPr>
          <w:rFonts w:eastAsia="Calibri"/>
        </w:rPr>
      </w:pPr>
      <w:r w:rsidRPr="00F164FB">
        <w:rPr>
          <w:rFonts w:eastAsia="Calibri"/>
        </w:rPr>
        <w:t xml:space="preserve">Перерабатывать полученную информацию: </w:t>
      </w:r>
      <w:r w:rsidRPr="00F164FB">
        <w:rPr>
          <w:rFonts w:eastAsia="Calibri"/>
          <w:i/>
        </w:rPr>
        <w:t>сравнивать</w:t>
      </w:r>
      <w:r w:rsidRPr="00F164FB">
        <w:rPr>
          <w:rFonts w:eastAsia="Calibri"/>
        </w:rPr>
        <w:t xml:space="preserve"> и </w:t>
      </w:r>
      <w:r w:rsidRPr="00F164FB">
        <w:rPr>
          <w:rFonts w:eastAsia="Calibri"/>
          <w:i/>
        </w:rPr>
        <w:t>группировать</w:t>
      </w:r>
      <w:r w:rsidRPr="00F164FB">
        <w:rPr>
          <w:rFonts w:eastAsia="Calibri"/>
        </w:rPr>
        <w:t xml:space="preserve"> геометрические фигуры, эталоны цвета.</w:t>
      </w:r>
    </w:p>
    <w:p w14:paraId="2AE3EC63" w14:textId="77777777" w:rsidR="00253BEF" w:rsidRPr="009D3466" w:rsidRDefault="00253BEF" w:rsidP="00253BEF">
      <w:pPr>
        <w:tabs>
          <w:tab w:val="left" w:pos="567"/>
        </w:tabs>
        <w:spacing w:line="240" w:lineRule="auto"/>
        <w:ind w:firstLine="0"/>
        <w:rPr>
          <w:u w:val="single"/>
        </w:rPr>
      </w:pPr>
      <w:r w:rsidRPr="009D3466">
        <w:rPr>
          <w:u w:val="single"/>
        </w:rPr>
        <w:t>- регулятивных учебных действий:</w:t>
      </w:r>
    </w:p>
    <w:p w14:paraId="04F061C4" w14:textId="77777777" w:rsidR="00610CD8" w:rsidRPr="00F164FB" w:rsidRDefault="00610CD8" w:rsidP="004B4EF0">
      <w:pPr>
        <w:numPr>
          <w:ilvl w:val="0"/>
          <w:numId w:val="34"/>
        </w:numPr>
        <w:spacing w:line="240" w:lineRule="auto"/>
        <w:rPr>
          <w:rFonts w:eastAsia="Calibri"/>
        </w:rPr>
      </w:pPr>
      <w:r w:rsidRPr="00F164FB">
        <w:rPr>
          <w:rFonts w:eastAsia="Calibri"/>
          <w:i/>
        </w:rPr>
        <w:t>Определять</w:t>
      </w:r>
      <w:r w:rsidRPr="00F164FB">
        <w:rPr>
          <w:rFonts w:eastAsia="Calibri"/>
        </w:rPr>
        <w:t xml:space="preserve"> и </w:t>
      </w:r>
      <w:r w:rsidRPr="00F164FB">
        <w:rPr>
          <w:rFonts w:eastAsia="Calibri"/>
          <w:i/>
        </w:rPr>
        <w:t>формулировать</w:t>
      </w:r>
      <w:r w:rsidRPr="00F164FB">
        <w:rPr>
          <w:rFonts w:eastAsia="Calibri"/>
        </w:rPr>
        <w:t xml:space="preserve"> цель деятельности   с помощью учителя. </w:t>
      </w:r>
    </w:p>
    <w:p w14:paraId="14E360D7" w14:textId="77777777" w:rsidR="00610CD8" w:rsidRPr="00F164FB" w:rsidRDefault="00610CD8" w:rsidP="004B4EF0">
      <w:pPr>
        <w:numPr>
          <w:ilvl w:val="0"/>
          <w:numId w:val="35"/>
        </w:numPr>
        <w:spacing w:line="240" w:lineRule="auto"/>
        <w:rPr>
          <w:rFonts w:eastAsia="Calibri"/>
          <w:bCs/>
        </w:rPr>
      </w:pPr>
      <w:r w:rsidRPr="00F164FB">
        <w:rPr>
          <w:rFonts w:eastAsia="Calibri"/>
          <w:bCs/>
          <w:i/>
        </w:rPr>
        <w:t>Проговаривать</w:t>
      </w:r>
      <w:r w:rsidRPr="00F164FB">
        <w:rPr>
          <w:rFonts w:eastAsia="Calibri"/>
          <w:bCs/>
        </w:rPr>
        <w:t xml:space="preserve"> последовательность действий. </w:t>
      </w:r>
    </w:p>
    <w:p w14:paraId="7206DA44" w14:textId="77777777" w:rsidR="00610CD8" w:rsidRPr="00F164FB" w:rsidRDefault="00610CD8" w:rsidP="004B4EF0">
      <w:pPr>
        <w:numPr>
          <w:ilvl w:val="0"/>
          <w:numId w:val="36"/>
        </w:numPr>
        <w:spacing w:line="240" w:lineRule="auto"/>
        <w:rPr>
          <w:rFonts w:eastAsia="Calibri"/>
        </w:rPr>
      </w:pPr>
      <w:r w:rsidRPr="00F164FB">
        <w:rPr>
          <w:rFonts w:eastAsia="Calibri"/>
        </w:rPr>
        <w:t xml:space="preserve">Учиться </w:t>
      </w:r>
      <w:r w:rsidRPr="00F164FB">
        <w:rPr>
          <w:rFonts w:eastAsia="Calibri"/>
          <w:i/>
        </w:rPr>
        <w:t>высказывать</w:t>
      </w:r>
      <w:r w:rsidRPr="00F164FB">
        <w:rPr>
          <w:rFonts w:eastAsia="Calibri"/>
        </w:rPr>
        <w:t xml:space="preserve"> своё предположение (версию) на основе работы с иллюстрацией рабочей тетради.</w:t>
      </w:r>
    </w:p>
    <w:p w14:paraId="0BF04B75" w14:textId="77777777" w:rsidR="00610CD8" w:rsidRPr="00F164FB" w:rsidRDefault="00610CD8" w:rsidP="004B4EF0">
      <w:pPr>
        <w:numPr>
          <w:ilvl w:val="0"/>
          <w:numId w:val="37"/>
        </w:numPr>
        <w:spacing w:line="240" w:lineRule="auto"/>
        <w:rPr>
          <w:rFonts w:eastAsia="Calibri"/>
        </w:rPr>
      </w:pPr>
      <w:r w:rsidRPr="00F164FB">
        <w:rPr>
          <w:rFonts w:eastAsia="Calibri"/>
        </w:rPr>
        <w:t xml:space="preserve">Учиться </w:t>
      </w:r>
      <w:r w:rsidRPr="00F164FB">
        <w:rPr>
          <w:rFonts w:eastAsia="Calibri"/>
          <w:i/>
        </w:rPr>
        <w:t>работать</w:t>
      </w:r>
      <w:r w:rsidRPr="00F164FB">
        <w:rPr>
          <w:rFonts w:eastAsia="Calibri"/>
        </w:rPr>
        <w:t xml:space="preserve"> по предложенному учителем плану.</w:t>
      </w:r>
    </w:p>
    <w:p w14:paraId="1C8B7896" w14:textId="77777777" w:rsidR="00610CD8" w:rsidRPr="00F164FB" w:rsidRDefault="00610CD8" w:rsidP="004B4EF0">
      <w:pPr>
        <w:numPr>
          <w:ilvl w:val="0"/>
          <w:numId w:val="38"/>
        </w:numPr>
        <w:spacing w:line="240" w:lineRule="auto"/>
        <w:rPr>
          <w:rFonts w:eastAsia="Calibri"/>
        </w:rPr>
      </w:pPr>
      <w:r w:rsidRPr="00F164FB">
        <w:rPr>
          <w:rFonts w:eastAsia="Calibri"/>
        </w:rPr>
        <w:t xml:space="preserve">Учиться </w:t>
      </w:r>
      <w:r w:rsidRPr="00F164FB">
        <w:rPr>
          <w:rFonts w:eastAsia="Calibri"/>
          <w:i/>
        </w:rPr>
        <w:t>отличать</w:t>
      </w:r>
      <w:r w:rsidRPr="00F164FB">
        <w:rPr>
          <w:rFonts w:eastAsia="Calibri"/>
        </w:rPr>
        <w:t>верно выполненное задание от неверного.</w:t>
      </w:r>
    </w:p>
    <w:p w14:paraId="2D9DC4FF" w14:textId="77777777" w:rsidR="00253BEF" w:rsidRPr="00610CD8" w:rsidRDefault="00610CD8" w:rsidP="004B4EF0">
      <w:pPr>
        <w:numPr>
          <w:ilvl w:val="0"/>
          <w:numId w:val="39"/>
        </w:numPr>
        <w:spacing w:line="240" w:lineRule="auto"/>
        <w:rPr>
          <w:rFonts w:eastAsia="Calibri"/>
        </w:rPr>
      </w:pPr>
      <w:r w:rsidRPr="00F164FB">
        <w:rPr>
          <w:rFonts w:eastAsia="Calibri"/>
        </w:rPr>
        <w:t xml:space="preserve">Учиться совместно с учителем и другими учениками </w:t>
      </w:r>
      <w:r w:rsidRPr="00F164FB">
        <w:rPr>
          <w:rFonts w:eastAsia="Calibri"/>
          <w:i/>
        </w:rPr>
        <w:t>давать</w:t>
      </w:r>
      <w:r w:rsidRPr="00F164FB">
        <w:rPr>
          <w:rFonts w:eastAsia="Calibri"/>
        </w:rPr>
        <w:t xml:space="preserve"> эмоциональную </w:t>
      </w:r>
      <w:r w:rsidRPr="00F164FB">
        <w:rPr>
          <w:rFonts w:eastAsia="Calibri"/>
          <w:i/>
        </w:rPr>
        <w:t>оценку</w:t>
      </w:r>
      <w:r w:rsidRPr="00F164FB">
        <w:rPr>
          <w:rFonts w:eastAsia="Calibri"/>
        </w:rPr>
        <w:t xml:space="preserve"> деятельности товарищей. </w:t>
      </w:r>
    </w:p>
    <w:p w14:paraId="189B2E73" w14:textId="77777777" w:rsidR="00253BEF" w:rsidRPr="009D3466" w:rsidRDefault="00253BEF" w:rsidP="00253BEF">
      <w:pPr>
        <w:tabs>
          <w:tab w:val="left" w:pos="567"/>
        </w:tabs>
        <w:spacing w:line="240" w:lineRule="auto"/>
        <w:ind w:firstLine="0"/>
        <w:rPr>
          <w:u w:val="single"/>
        </w:rPr>
      </w:pPr>
      <w:r w:rsidRPr="009D3466">
        <w:rPr>
          <w:u w:val="single"/>
        </w:rPr>
        <w:t>- коммуникативных учебных действий:</w:t>
      </w:r>
    </w:p>
    <w:p w14:paraId="1451B404" w14:textId="77777777" w:rsidR="00610CD8" w:rsidRPr="00F164FB" w:rsidRDefault="00610CD8" w:rsidP="004B4EF0">
      <w:pPr>
        <w:numPr>
          <w:ilvl w:val="0"/>
          <w:numId w:val="44"/>
        </w:numPr>
        <w:spacing w:line="240" w:lineRule="auto"/>
        <w:rPr>
          <w:rFonts w:eastAsia="Calibri"/>
        </w:rPr>
      </w:pPr>
      <w:r w:rsidRPr="00F164FB">
        <w:rPr>
          <w:rFonts w:eastAsia="Calibri"/>
        </w:rPr>
        <w:t>Донести свою позицию до других:</w:t>
      </w:r>
      <w:r w:rsidRPr="00F164FB">
        <w:rPr>
          <w:rFonts w:eastAsia="Calibri"/>
          <w:i/>
        </w:rPr>
        <w:t xml:space="preserve"> оформлять</w:t>
      </w:r>
      <w:r w:rsidRPr="00F164FB">
        <w:rPr>
          <w:rFonts w:eastAsia="Calibri"/>
        </w:rPr>
        <w:t xml:space="preserve"> свою мысль в устной форме (на уровне одного предложения или небольшого текста).</w:t>
      </w:r>
    </w:p>
    <w:p w14:paraId="1D73C6CF" w14:textId="77777777" w:rsidR="00610CD8" w:rsidRPr="00F164FB" w:rsidRDefault="00610CD8" w:rsidP="004B4EF0">
      <w:pPr>
        <w:numPr>
          <w:ilvl w:val="0"/>
          <w:numId w:val="45"/>
        </w:numPr>
        <w:spacing w:line="240" w:lineRule="auto"/>
        <w:ind w:left="1003" w:hanging="357"/>
        <w:rPr>
          <w:rFonts w:eastAsia="Calibri"/>
        </w:rPr>
      </w:pPr>
      <w:r w:rsidRPr="00F164FB">
        <w:rPr>
          <w:rFonts w:eastAsia="Calibri"/>
          <w:i/>
        </w:rPr>
        <w:t>Слушать</w:t>
      </w:r>
      <w:r w:rsidRPr="00F164FB">
        <w:rPr>
          <w:rFonts w:eastAsia="Calibri"/>
        </w:rPr>
        <w:t xml:space="preserve"> и </w:t>
      </w:r>
      <w:r w:rsidRPr="00F164FB">
        <w:rPr>
          <w:rFonts w:eastAsia="Calibri"/>
          <w:i/>
        </w:rPr>
        <w:t>понимать</w:t>
      </w:r>
      <w:r w:rsidRPr="00F164FB">
        <w:rPr>
          <w:rFonts w:eastAsia="Calibri"/>
        </w:rPr>
        <w:t xml:space="preserve"> речь других.</w:t>
      </w:r>
    </w:p>
    <w:p w14:paraId="7D9EC65E" w14:textId="77777777" w:rsidR="00610CD8" w:rsidRPr="00F164FB" w:rsidRDefault="00610CD8" w:rsidP="004B4EF0">
      <w:pPr>
        <w:numPr>
          <w:ilvl w:val="0"/>
          <w:numId w:val="46"/>
        </w:numPr>
        <w:spacing w:line="240" w:lineRule="auto"/>
        <w:ind w:left="1003" w:hanging="357"/>
        <w:rPr>
          <w:rFonts w:eastAsia="Calibri"/>
        </w:rPr>
      </w:pPr>
      <w:r w:rsidRPr="00F164FB">
        <w:rPr>
          <w:rFonts w:eastAsia="Calibri"/>
          <w:i/>
        </w:rPr>
        <w:t>Читать</w:t>
      </w:r>
      <w:r w:rsidRPr="00F164FB">
        <w:rPr>
          <w:rFonts w:eastAsia="Calibri"/>
        </w:rPr>
        <w:t xml:space="preserve"> и </w:t>
      </w:r>
      <w:r w:rsidRPr="00F164FB">
        <w:rPr>
          <w:rFonts w:eastAsia="Calibri"/>
          <w:i/>
        </w:rPr>
        <w:t>пересказывать</w:t>
      </w:r>
      <w:r w:rsidRPr="00F164FB">
        <w:rPr>
          <w:rFonts w:eastAsia="Calibri"/>
        </w:rPr>
        <w:t xml:space="preserve"> текст.</w:t>
      </w:r>
    </w:p>
    <w:p w14:paraId="4F2CF5D0" w14:textId="77777777" w:rsidR="00610CD8" w:rsidRDefault="00610CD8" w:rsidP="004B4EF0">
      <w:pPr>
        <w:numPr>
          <w:ilvl w:val="0"/>
          <w:numId w:val="47"/>
        </w:numPr>
        <w:spacing w:line="240" w:lineRule="auto"/>
        <w:ind w:left="1003" w:hanging="357"/>
        <w:jc w:val="left"/>
        <w:rPr>
          <w:rFonts w:eastAsia="Calibri"/>
        </w:rPr>
      </w:pPr>
      <w:r w:rsidRPr="00610CD8">
        <w:rPr>
          <w:rFonts w:eastAsia="Calibri"/>
        </w:rPr>
        <w:lastRenderedPageBreak/>
        <w:t xml:space="preserve">Уметь обратиться ко взрослому за помощью. </w:t>
      </w:r>
    </w:p>
    <w:p w14:paraId="0ADF1B89" w14:textId="77777777" w:rsidR="00D22AC1" w:rsidRPr="00610CD8" w:rsidRDefault="00610CD8" w:rsidP="004B4EF0">
      <w:pPr>
        <w:numPr>
          <w:ilvl w:val="0"/>
          <w:numId w:val="47"/>
        </w:numPr>
        <w:spacing w:line="240" w:lineRule="auto"/>
        <w:ind w:left="1003" w:hanging="357"/>
        <w:jc w:val="left"/>
        <w:rPr>
          <w:rFonts w:eastAsia="Calibri"/>
        </w:rPr>
      </w:pPr>
      <w:r w:rsidRPr="00610CD8">
        <w:rPr>
          <w:rFonts w:eastAsia="Calibri"/>
        </w:rPr>
        <w:t>Совместно договариваться о правилах общения и поведения в школе и следовать им.</w:t>
      </w:r>
    </w:p>
    <w:p w14:paraId="2C300A9F" w14:textId="77777777" w:rsidR="00610CD8" w:rsidRDefault="00610CD8" w:rsidP="002651A2">
      <w:pPr>
        <w:tabs>
          <w:tab w:val="left" w:pos="567"/>
        </w:tabs>
        <w:spacing w:line="240" w:lineRule="auto"/>
        <w:rPr>
          <w:b/>
          <w:i/>
        </w:rPr>
      </w:pPr>
    </w:p>
    <w:p w14:paraId="4A1443E9" w14:textId="77777777" w:rsidR="00B72B55" w:rsidRPr="00436B0E" w:rsidRDefault="00B72B55" w:rsidP="004D3A31">
      <w:pPr>
        <w:tabs>
          <w:tab w:val="left" w:pos="567"/>
        </w:tabs>
        <w:spacing w:line="240" w:lineRule="auto"/>
        <w:ind w:firstLine="0"/>
        <w:rPr>
          <w:b/>
          <w:i/>
        </w:rPr>
      </w:pPr>
      <w:r w:rsidRPr="00436B0E">
        <w:rPr>
          <w:b/>
          <w:i/>
        </w:rPr>
        <w:t>Формы,  и средства проверки и оценки результатов обучения</w:t>
      </w:r>
    </w:p>
    <w:p w14:paraId="067E2CCC" w14:textId="1CEEE156" w:rsidR="004D3A31" w:rsidRPr="00F164FB" w:rsidRDefault="004D3A31" w:rsidP="004D3A31">
      <w:pPr>
        <w:spacing w:line="240" w:lineRule="auto"/>
        <w:rPr>
          <w:rFonts w:eastAsia="Calibri"/>
        </w:rPr>
      </w:pPr>
      <w:r w:rsidRPr="00F164FB">
        <w:rPr>
          <w:rFonts w:eastAsia="Calibri"/>
        </w:rPr>
        <w:t>В начале и в конце учебного года проводится обследование уровня сформированности моторных и сенсорных процессов обучающихся (модификационные диагностические задания Н.И.</w:t>
      </w:r>
      <w:r w:rsidR="00DF5D09">
        <w:rPr>
          <w:rFonts w:eastAsia="Calibri"/>
        </w:rPr>
        <w:t xml:space="preserve"> </w:t>
      </w:r>
      <w:proofErr w:type="spellStart"/>
      <w:r w:rsidRPr="00F164FB">
        <w:rPr>
          <w:rFonts w:eastAsia="Calibri"/>
        </w:rPr>
        <w:t>Озерецкого</w:t>
      </w:r>
      <w:proofErr w:type="spellEnd"/>
      <w:r w:rsidRPr="00F164FB">
        <w:rPr>
          <w:rFonts w:eastAsia="Calibri"/>
        </w:rPr>
        <w:t>, М.О.</w:t>
      </w:r>
      <w:r w:rsidR="00DF5D09">
        <w:rPr>
          <w:rFonts w:eastAsia="Calibri"/>
        </w:rPr>
        <w:t xml:space="preserve"> </w:t>
      </w:r>
      <w:r w:rsidRPr="00F164FB">
        <w:rPr>
          <w:rFonts w:eastAsia="Calibri"/>
        </w:rPr>
        <w:t xml:space="preserve">Гуревича). </w:t>
      </w:r>
    </w:p>
    <w:p w14:paraId="318937D8" w14:textId="77777777" w:rsidR="00B23F1A" w:rsidRPr="00F164FB" w:rsidRDefault="00B23F1A" w:rsidP="00B23F1A">
      <w:pPr>
        <w:shd w:val="clear" w:color="auto" w:fill="FFFFFF"/>
        <w:spacing w:line="240" w:lineRule="auto"/>
        <w:ind w:left="74" w:right="51" w:firstLine="634"/>
      </w:pPr>
      <w:r w:rsidRPr="00F164FB">
        <w:rPr>
          <w:color w:val="000000"/>
          <w:spacing w:val="-1"/>
        </w:rPr>
        <w:t>Оценка достижений обучающихся производится по результатам психолого-педагогической диагностики, которая проводится в начале и в конце каждого учебного года.</w:t>
      </w:r>
    </w:p>
    <w:p w14:paraId="783039F9" w14:textId="77777777" w:rsidR="00B23F1A" w:rsidRPr="00F164FB" w:rsidRDefault="00B23F1A" w:rsidP="00B23F1A">
      <w:pPr>
        <w:spacing w:line="240" w:lineRule="auto"/>
        <w:ind w:firstLine="737"/>
      </w:pPr>
      <w:r w:rsidRPr="00F164FB">
        <w:t xml:space="preserve">Программа включает в себя обязательный </w:t>
      </w:r>
      <w:r w:rsidRPr="00F164FB">
        <w:rPr>
          <w:b/>
          <w:bCs/>
        </w:rPr>
        <w:t>диагностический блок</w:t>
      </w:r>
      <w:r w:rsidRPr="00F164FB">
        <w:t xml:space="preserve">, нацеленный на выявление актуального уровня развития психомоторного и перцептивного развития учащихся с интеллектуальной недостаточностью. </w:t>
      </w:r>
    </w:p>
    <w:p w14:paraId="6D2D03DC" w14:textId="77777777" w:rsidR="00B23F1A" w:rsidRPr="00F164FB" w:rsidRDefault="00B23F1A" w:rsidP="00B23F1A">
      <w:pPr>
        <w:spacing w:line="240" w:lineRule="auto"/>
        <w:ind w:firstLine="737"/>
        <w:rPr>
          <w:b/>
        </w:rPr>
      </w:pPr>
      <w:r w:rsidRPr="00F164FB">
        <w:rPr>
          <w:b/>
        </w:rPr>
        <w:t>Первичное и  итоговое  обследование</w:t>
      </w:r>
      <w:r w:rsidRPr="00F164FB">
        <w:t xml:space="preserve"> проводится с использованием диагностической батареи  и метода </w:t>
      </w:r>
      <w:r w:rsidR="00357761" w:rsidRPr="00F164FB">
        <w:t>наблюдения,</w:t>
      </w:r>
      <w:r w:rsidRPr="00F164FB">
        <w:t xml:space="preserve"> и   обеспечивают коррекционный процесс информацией о динамике развития учащихся и позволяют вносить в него необходимые коррективы. </w:t>
      </w:r>
    </w:p>
    <w:p w14:paraId="72F9F93E" w14:textId="77777777" w:rsidR="00B23F1A" w:rsidRPr="00F164FB" w:rsidRDefault="00B23F1A" w:rsidP="00B23F1A">
      <w:pPr>
        <w:spacing w:line="240" w:lineRule="auto"/>
        <w:ind w:firstLine="737"/>
      </w:pPr>
      <w:r w:rsidRPr="00F164FB">
        <w:t>Для диагностики процессов сенсомоторного развития   используется батарея тестов (Приложение 1), позволяющая воссоздать наиболее целостную картину нарушений и сохранных процессов в развитии учащихся с интеллектуальной недостаточностью.  Критериями  отбора диагностических методик являются:</w:t>
      </w:r>
    </w:p>
    <w:p w14:paraId="7ADBB622" w14:textId="77777777" w:rsidR="00B23F1A" w:rsidRPr="00F164FB" w:rsidRDefault="00B23F1A" w:rsidP="004B4EF0">
      <w:pPr>
        <w:numPr>
          <w:ilvl w:val="0"/>
          <w:numId w:val="60"/>
        </w:numPr>
        <w:spacing w:line="240" w:lineRule="auto"/>
        <w:ind w:left="0" w:firstLine="737"/>
      </w:pPr>
      <w:r w:rsidRPr="00F164FB">
        <w:t>валидность,</w:t>
      </w:r>
    </w:p>
    <w:p w14:paraId="59E724DF" w14:textId="77777777" w:rsidR="00B23F1A" w:rsidRDefault="00B23F1A" w:rsidP="004B4EF0">
      <w:pPr>
        <w:numPr>
          <w:ilvl w:val="0"/>
          <w:numId w:val="60"/>
        </w:numPr>
        <w:spacing w:line="240" w:lineRule="auto"/>
        <w:ind w:left="0" w:firstLine="737"/>
      </w:pPr>
      <w:r w:rsidRPr="00F164FB">
        <w:t xml:space="preserve">простота использования и обработки, позволяющие сократить время, затрачиваемое на диагностику.  </w:t>
      </w:r>
    </w:p>
    <w:p w14:paraId="137E55DB" w14:textId="77777777" w:rsidR="00B13D21" w:rsidRPr="00F164FB" w:rsidRDefault="00B13D21" w:rsidP="00B13D21">
      <w:pPr>
        <w:spacing w:line="240" w:lineRule="auto"/>
        <w:ind w:left="737" w:firstLine="0"/>
      </w:pPr>
    </w:p>
    <w:p w14:paraId="70B07A0A" w14:textId="77777777" w:rsidR="008E4473" w:rsidRDefault="008E4473" w:rsidP="008E4473">
      <w:pPr>
        <w:ind w:firstLine="0"/>
      </w:pPr>
    </w:p>
    <w:p w14:paraId="3D46B669" w14:textId="77777777" w:rsidR="00610CD8" w:rsidRPr="008E4473" w:rsidRDefault="0053445A" w:rsidP="00AE5E61">
      <w:pPr>
        <w:pStyle w:val="a3"/>
        <w:numPr>
          <w:ilvl w:val="0"/>
          <w:numId w:val="2"/>
        </w:numPr>
        <w:rPr>
          <w:szCs w:val="28"/>
        </w:rPr>
      </w:pPr>
      <w:r>
        <w:rPr>
          <w:b/>
        </w:rPr>
        <w:t>Содержание</w:t>
      </w:r>
      <w:r w:rsidR="00610CD8">
        <w:rPr>
          <w:b/>
        </w:rPr>
        <w:t xml:space="preserve"> программы</w:t>
      </w:r>
    </w:p>
    <w:p w14:paraId="5CD0BFD2" w14:textId="77777777" w:rsidR="00610CD8" w:rsidRPr="00610CD8" w:rsidRDefault="00610CD8" w:rsidP="00610CD8">
      <w:pPr>
        <w:spacing w:line="360" w:lineRule="auto"/>
        <w:outlineLvl w:val="0"/>
        <w:rPr>
          <w:i/>
          <w:color w:val="04070C"/>
          <w:u w:val="single"/>
        </w:rPr>
      </w:pPr>
    </w:p>
    <w:tbl>
      <w:tblPr>
        <w:tblStyle w:val="a7"/>
        <w:tblW w:w="10881" w:type="dxa"/>
        <w:tblLook w:val="04A0" w:firstRow="1" w:lastRow="0" w:firstColumn="1" w:lastColumn="0" w:noHBand="0" w:noVBand="1"/>
      </w:tblPr>
      <w:tblGrid>
        <w:gridCol w:w="672"/>
        <w:gridCol w:w="2178"/>
        <w:gridCol w:w="1843"/>
        <w:gridCol w:w="6188"/>
      </w:tblGrid>
      <w:tr w:rsidR="00610CD8" w14:paraId="0F24F086" w14:textId="77777777" w:rsidTr="00460309">
        <w:tc>
          <w:tcPr>
            <w:tcW w:w="672" w:type="dxa"/>
          </w:tcPr>
          <w:p w14:paraId="4F5BC7C9" w14:textId="77777777" w:rsidR="00610CD8" w:rsidRDefault="00610CD8" w:rsidP="00CD1469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№ п.п.</w:t>
            </w:r>
          </w:p>
        </w:tc>
        <w:tc>
          <w:tcPr>
            <w:tcW w:w="2178" w:type="dxa"/>
          </w:tcPr>
          <w:p w14:paraId="0F0C4476" w14:textId="77777777" w:rsidR="00610CD8" w:rsidRDefault="00610CD8" w:rsidP="00CD1469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Тема раздела</w:t>
            </w:r>
          </w:p>
        </w:tc>
        <w:tc>
          <w:tcPr>
            <w:tcW w:w="1843" w:type="dxa"/>
          </w:tcPr>
          <w:p w14:paraId="64AB1F8F" w14:textId="77777777" w:rsidR="00610CD8" w:rsidRDefault="00610CD8" w:rsidP="00CD1469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Форма</w:t>
            </w:r>
          </w:p>
        </w:tc>
        <w:tc>
          <w:tcPr>
            <w:tcW w:w="6188" w:type="dxa"/>
          </w:tcPr>
          <w:p w14:paraId="13E68FBD" w14:textId="77777777" w:rsidR="00610CD8" w:rsidRDefault="00610CD8" w:rsidP="00CD1469">
            <w:pPr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Ожидаемый результат</w:t>
            </w:r>
          </w:p>
        </w:tc>
      </w:tr>
      <w:tr w:rsidR="004D3A31" w14:paraId="3C66402B" w14:textId="77777777" w:rsidTr="00460309">
        <w:tc>
          <w:tcPr>
            <w:tcW w:w="672" w:type="dxa"/>
          </w:tcPr>
          <w:p w14:paraId="172BF443" w14:textId="77777777" w:rsidR="004D3A31" w:rsidRDefault="004D3A31" w:rsidP="00CD1469">
            <w:pPr>
              <w:ind w:firstLine="0"/>
              <w:rPr>
                <w:b/>
                <w:i/>
              </w:rPr>
            </w:pPr>
          </w:p>
        </w:tc>
        <w:tc>
          <w:tcPr>
            <w:tcW w:w="2178" w:type="dxa"/>
          </w:tcPr>
          <w:p w14:paraId="0C466EEE" w14:textId="77777777" w:rsidR="004D3A31" w:rsidRDefault="004D3A31" w:rsidP="00CD1469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2 класс</w:t>
            </w:r>
          </w:p>
        </w:tc>
        <w:tc>
          <w:tcPr>
            <w:tcW w:w="1843" w:type="dxa"/>
          </w:tcPr>
          <w:p w14:paraId="051A69F8" w14:textId="77777777" w:rsidR="004D3A31" w:rsidRPr="00C75B75" w:rsidRDefault="00460309" w:rsidP="00CD1469">
            <w:pPr>
              <w:ind w:firstLine="0"/>
              <w:rPr>
                <w:b/>
                <w:i/>
              </w:rPr>
            </w:pPr>
            <w:r>
              <w:rPr>
                <w:b/>
                <w:i/>
                <w:color w:val="04070C"/>
                <w:u w:val="single"/>
              </w:rPr>
              <w:t xml:space="preserve">34 </w:t>
            </w:r>
            <w:r w:rsidR="004D3A31" w:rsidRPr="00C75B75">
              <w:rPr>
                <w:b/>
                <w:i/>
                <w:color w:val="04070C"/>
                <w:u w:val="single"/>
              </w:rPr>
              <w:t>ч в год,</w:t>
            </w:r>
          </w:p>
        </w:tc>
        <w:tc>
          <w:tcPr>
            <w:tcW w:w="6188" w:type="dxa"/>
          </w:tcPr>
          <w:p w14:paraId="616009D6" w14:textId="77777777" w:rsidR="004D3A31" w:rsidRDefault="004D3A31" w:rsidP="00CD1469">
            <w:pPr>
              <w:ind w:firstLine="0"/>
              <w:jc w:val="center"/>
              <w:rPr>
                <w:b/>
                <w:i/>
              </w:rPr>
            </w:pPr>
          </w:p>
        </w:tc>
      </w:tr>
      <w:tr w:rsidR="004D3A31" w14:paraId="7B8CA4A2" w14:textId="77777777" w:rsidTr="00460309">
        <w:tc>
          <w:tcPr>
            <w:tcW w:w="672" w:type="dxa"/>
          </w:tcPr>
          <w:p w14:paraId="39B87AE7" w14:textId="77777777" w:rsidR="004D3A31" w:rsidRDefault="004D3A31" w:rsidP="00CD1469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178" w:type="dxa"/>
          </w:tcPr>
          <w:p w14:paraId="754FBC1E" w14:textId="77777777" w:rsidR="004D3A31" w:rsidRPr="004D3A31" w:rsidRDefault="004D3A31" w:rsidP="004D3A31">
            <w:pPr>
              <w:ind w:firstLine="0"/>
              <w:rPr>
                <w:b/>
              </w:rPr>
            </w:pPr>
            <w:r w:rsidRPr="004D3A31">
              <w:rPr>
                <w:color w:val="04070C"/>
              </w:rPr>
              <w:t xml:space="preserve">Развитие крупной и мелкой моторики, </w:t>
            </w:r>
            <w:r>
              <w:rPr>
                <w:color w:val="04070C"/>
              </w:rPr>
              <w:t>ловкости</w:t>
            </w:r>
            <w:r w:rsidRPr="004D3A31">
              <w:rPr>
                <w:color w:val="04070C"/>
              </w:rPr>
              <w:t>.</w:t>
            </w:r>
          </w:p>
        </w:tc>
        <w:tc>
          <w:tcPr>
            <w:tcW w:w="1843" w:type="dxa"/>
          </w:tcPr>
          <w:p w14:paraId="0EF0C0B0" w14:textId="77777777" w:rsidR="004D3A31" w:rsidRPr="00253BEF" w:rsidRDefault="004D3A31" w:rsidP="00CD1469">
            <w:pPr>
              <w:ind w:firstLine="0"/>
            </w:pPr>
            <w:r w:rsidRPr="00253BEF">
              <w:t>Групповые коррекционные занятия</w:t>
            </w:r>
          </w:p>
        </w:tc>
        <w:tc>
          <w:tcPr>
            <w:tcW w:w="6188" w:type="dxa"/>
          </w:tcPr>
          <w:p w14:paraId="451CE818" w14:textId="77777777" w:rsidR="004D3A31" w:rsidRPr="00EC25D0" w:rsidRDefault="004D3A31" w:rsidP="004D3A31">
            <w:pPr>
              <w:ind w:firstLine="0"/>
            </w:pPr>
            <w:r w:rsidRPr="00EC25D0">
              <w:rPr>
                <w:b/>
                <w:i/>
              </w:rPr>
              <w:t xml:space="preserve">1 уровень – знание </w:t>
            </w:r>
            <w:r w:rsidRPr="00EC25D0">
              <w:t>кинезиологических упражнений; правил пользования карандашом, ручкой, ножницами, клеем.</w:t>
            </w:r>
          </w:p>
          <w:p w14:paraId="0100B77D" w14:textId="77777777" w:rsidR="00EC25D0" w:rsidRDefault="004D3A31" w:rsidP="004D3A31">
            <w:pPr>
              <w:ind w:firstLine="0"/>
              <w:rPr>
                <w:color w:val="04070C"/>
              </w:rPr>
            </w:pPr>
            <w:r w:rsidRPr="00EC25D0">
              <w:rPr>
                <w:b/>
                <w:i/>
                <w:sz w:val="23"/>
                <w:szCs w:val="23"/>
              </w:rPr>
              <w:t>2 уровень</w:t>
            </w:r>
            <w:r w:rsidRPr="00EC25D0">
              <w:rPr>
                <w:sz w:val="23"/>
                <w:szCs w:val="23"/>
              </w:rPr>
              <w:t xml:space="preserve"> – </w:t>
            </w:r>
            <w:r w:rsidRPr="00024447">
              <w:rPr>
                <w:b/>
                <w:i/>
              </w:rPr>
              <w:t>умения</w:t>
            </w:r>
            <w:r w:rsidR="00024447">
              <w:rPr>
                <w:sz w:val="23"/>
                <w:szCs w:val="23"/>
              </w:rPr>
              <w:t xml:space="preserve"> </w:t>
            </w:r>
            <w:r w:rsidRPr="00F164FB">
              <w:rPr>
                <w:color w:val="04070C"/>
              </w:rPr>
              <w:t>владеть карандашом, ручкой, кистью;  раскрашивать рисунок: без пробелов, выхода за контур, одинаковое направление;</w:t>
            </w:r>
            <w:r w:rsidR="00357761">
              <w:rPr>
                <w:color w:val="04070C"/>
              </w:rPr>
              <w:t xml:space="preserve"> </w:t>
            </w:r>
            <w:r w:rsidRPr="00F164FB">
              <w:rPr>
                <w:color w:val="04070C"/>
              </w:rPr>
              <w:t xml:space="preserve">конструировать предметы из 3—4 геометрических фигур;прекращать движение в нужной точке;рисовать и раскрашивать по трафарету геометрические фигуры, несложные орнаменты, рисунки;согласовывать движения руки и глаза, обеих рук;последовательно соединять точки; владеть счётными операциями по программе;выполнять творческие работы из пластилина по образцу;конструировать несложные предметы без опоры на образец;точно выполнять движения по трехзвенной инструкции; выполнять выразительные движения;выполнять упражнения на дыхание и расслабление; знать элементы 2-х фазного и 4-х фазного дыхания и стараться выполнять по команде;выполнять пальчиковые упражнения;выполнять графические работы под диктовку;принимать правильное исходное положение в соответствии с содержанием упражнения, игры;самостоятельное определять нужное направление движения по словесной инструкции учителя;играть в предложенные сенсорные и </w:t>
            </w:r>
            <w:r w:rsidRPr="00F164FB">
              <w:rPr>
                <w:color w:val="04070C"/>
              </w:rPr>
              <w:lastRenderedPageBreak/>
              <w:t>двигательные игры по правилам;адекватно эмоционально реагировать в ходе игры, упражнения.</w:t>
            </w:r>
          </w:p>
          <w:p w14:paraId="138BF6ED" w14:textId="77777777" w:rsidR="004D3A31" w:rsidRPr="00436B0E" w:rsidRDefault="004D3A31" w:rsidP="004D3A31">
            <w:pPr>
              <w:ind w:firstLine="0"/>
              <w:rPr>
                <w:b/>
                <w:i/>
                <w:highlight w:val="yellow"/>
              </w:rPr>
            </w:pPr>
            <w:r w:rsidRPr="000B78BC">
              <w:rPr>
                <w:b/>
                <w:i/>
                <w:sz w:val="23"/>
                <w:szCs w:val="23"/>
              </w:rPr>
              <w:t>3 уровень</w:t>
            </w:r>
            <w:r w:rsidRPr="000B78BC">
              <w:rPr>
                <w:sz w:val="23"/>
                <w:szCs w:val="23"/>
              </w:rPr>
              <w:t xml:space="preserve"> - получение обучающимися с умственной отсталостью начального опыта самостоятельного общественного действия, формирование  социально приемлемых моделей поведения.  </w:t>
            </w:r>
          </w:p>
        </w:tc>
      </w:tr>
      <w:tr w:rsidR="004D3A31" w14:paraId="4BA355BB" w14:textId="77777777" w:rsidTr="00460309">
        <w:tc>
          <w:tcPr>
            <w:tcW w:w="672" w:type="dxa"/>
          </w:tcPr>
          <w:p w14:paraId="5D94CB94" w14:textId="77777777" w:rsidR="004D3A31" w:rsidRDefault="004D3A31" w:rsidP="00CD1469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2.</w:t>
            </w:r>
          </w:p>
        </w:tc>
        <w:tc>
          <w:tcPr>
            <w:tcW w:w="2178" w:type="dxa"/>
          </w:tcPr>
          <w:p w14:paraId="3052E494" w14:textId="77777777" w:rsidR="00EC25D0" w:rsidRPr="00EC25D0" w:rsidRDefault="00EC25D0" w:rsidP="00EC25D0">
            <w:pPr>
              <w:ind w:firstLine="0"/>
            </w:pPr>
            <w:r w:rsidRPr="00EC25D0">
              <w:t>Тактильно-двигательное восприятие</w:t>
            </w:r>
          </w:p>
          <w:p w14:paraId="7717C63F" w14:textId="77777777" w:rsidR="004D3A31" w:rsidRPr="004D3A31" w:rsidRDefault="004D3A31" w:rsidP="00CD1469">
            <w:pPr>
              <w:ind w:firstLine="0"/>
            </w:pPr>
          </w:p>
        </w:tc>
        <w:tc>
          <w:tcPr>
            <w:tcW w:w="1843" w:type="dxa"/>
          </w:tcPr>
          <w:p w14:paraId="661D5FD6" w14:textId="77777777" w:rsidR="004D3A31" w:rsidRPr="00253BEF" w:rsidRDefault="004D3A31" w:rsidP="00CD1469">
            <w:pPr>
              <w:ind w:firstLine="0"/>
            </w:pPr>
            <w:r w:rsidRPr="00253BEF">
              <w:t>Групповые коррекционные занятия</w:t>
            </w:r>
          </w:p>
        </w:tc>
        <w:tc>
          <w:tcPr>
            <w:tcW w:w="6188" w:type="dxa"/>
          </w:tcPr>
          <w:p w14:paraId="0FF285D0" w14:textId="77777777" w:rsidR="00EC25D0" w:rsidRPr="00EC25D0" w:rsidRDefault="004D3A31" w:rsidP="00CD1469">
            <w:pPr>
              <w:ind w:firstLine="0"/>
              <w:rPr>
                <w:color w:val="04070C"/>
              </w:rPr>
            </w:pPr>
            <w:r w:rsidRPr="00EC25D0">
              <w:rPr>
                <w:b/>
                <w:i/>
              </w:rPr>
              <w:t xml:space="preserve">1 уровень – знание </w:t>
            </w:r>
            <w:r w:rsidR="00EC25D0" w:rsidRPr="00EC25D0">
              <w:rPr>
                <w:color w:val="04070C"/>
              </w:rPr>
              <w:t xml:space="preserve">специальных обследующий движений (поглаживание, разминание, постукивание, сжимание и др.), обозначения отдельными словами свойства и качества используемого материала, признаки предмета. </w:t>
            </w:r>
          </w:p>
          <w:p w14:paraId="660433B5" w14:textId="77777777" w:rsidR="00EC25D0" w:rsidRPr="00F164FB" w:rsidRDefault="004D3A31" w:rsidP="00EC25D0">
            <w:pPr>
              <w:ind w:firstLine="0"/>
              <w:rPr>
                <w:color w:val="04070C"/>
              </w:rPr>
            </w:pPr>
            <w:r w:rsidRPr="00EC25D0">
              <w:rPr>
                <w:b/>
                <w:i/>
                <w:sz w:val="23"/>
                <w:szCs w:val="23"/>
              </w:rPr>
              <w:t>2 уровень</w:t>
            </w:r>
            <w:r w:rsidRPr="00EC25D0">
              <w:rPr>
                <w:sz w:val="23"/>
                <w:szCs w:val="23"/>
              </w:rPr>
              <w:t xml:space="preserve"> –</w:t>
            </w:r>
            <w:r w:rsidRPr="00024447">
              <w:rPr>
                <w:b/>
                <w:i/>
              </w:rPr>
              <w:t xml:space="preserve"> умения</w:t>
            </w:r>
            <w:r w:rsidRPr="00EC25D0">
              <w:rPr>
                <w:sz w:val="23"/>
                <w:szCs w:val="23"/>
              </w:rPr>
              <w:t xml:space="preserve"> </w:t>
            </w:r>
            <w:r w:rsidR="00EC25D0" w:rsidRPr="00EC25D0">
              <w:rPr>
                <w:color w:val="04070C"/>
              </w:rPr>
              <w:t>- определять на ощупь разные свойства предметов (по поверхности, весу, температуре) и называть</w:t>
            </w:r>
            <w:r w:rsidR="00EC25D0" w:rsidRPr="00F164FB">
              <w:rPr>
                <w:color w:val="04070C"/>
              </w:rPr>
              <w:t xml:space="preserve"> их;</w:t>
            </w:r>
            <w:r w:rsidR="00357761">
              <w:rPr>
                <w:color w:val="04070C"/>
              </w:rPr>
              <w:t xml:space="preserve"> </w:t>
            </w:r>
            <w:r w:rsidR="00EC25D0" w:rsidRPr="00F164FB">
              <w:rPr>
                <w:color w:val="04070C"/>
              </w:rPr>
              <w:t xml:space="preserve">делать словесный отчет о выявленных качествах и свойствах предмета, его основных признаков, выявленных при помощи ощупывания;определять материал, из которого сделан предмет;путем ощупывания предмета или обведения по контуру давать характеристику предмету. </w:t>
            </w:r>
          </w:p>
          <w:p w14:paraId="4A409AF8" w14:textId="77777777" w:rsidR="004D3A31" w:rsidRDefault="004D3A31" w:rsidP="00CD1469">
            <w:pPr>
              <w:ind w:firstLine="0"/>
              <w:rPr>
                <w:sz w:val="23"/>
                <w:szCs w:val="23"/>
              </w:rPr>
            </w:pPr>
            <w:r w:rsidRPr="000B78BC">
              <w:rPr>
                <w:b/>
                <w:i/>
                <w:sz w:val="23"/>
                <w:szCs w:val="23"/>
              </w:rPr>
              <w:t>3 уровень</w:t>
            </w:r>
            <w:r w:rsidRPr="000B78BC">
              <w:rPr>
                <w:sz w:val="23"/>
                <w:szCs w:val="23"/>
              </w:rPr>
              <w:t xml:space="preserve"> - получение обучающимися с умственной отсталостью начального опыта самостоятельного общественного действия, формирование  социально приемлемых моделей поведения.  </w:t>
            </w:r>
          </w:p>
          <w:p w14:paraId="2B85EB5F" w14:textId="77777777" w:rsidR="007D400E" w:rsidRPr="00610CD8" w:rsidRDefault="007D400E" w:rsidP="00CD1469">
            <w:pPr>
              <w:ind w:firstLine="0"/>
              <w:rPr>
                <w:b/>
                <w:i/>
                <w:highlight w:val="yellow"/>
              </w:rPr>
            </w:pPr>
          </w:p>
        </w:tc>
      </w:tr>
      <w:tr w:rsidR="004D3A31" w14:paraId="036C4941" w14:textId="77777777" w:rsidTr="00460309">
        <w:tc>
          <w:tcPr>
            <w:tcW w:w="672" w:type="dxa"/>
          </w:tcPr>
          <w:p w14:paraId="541CC5F1" w14:textId="77777777" w:rsidR="004D3A31" w:rsidRDefault="004D3A31" w:rsidP="00CD1469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178" w:type="dxa"/>
          </w:tcPr>
          <w:p w14:paraId="6EE294AD" w14:textId="77777777" w:rsidR="00EC25D0" w:rsidRPr="00EC25D0" w:rsidRDefault="00EC25D0" w:rsidP="00EC25D0">
            <w:pPr>
              <w:ind w:firstLine="0"/>
            </w:pPr>
            <w:r w:rsidRPr="00EC25D0">
              <w:t>Восприятие особых свойств предметов</w:t>
            </w:r>
          </w:p>
          <w:p w14:paraId="056EA0CB" w14:textId="77777777" w:rsidR="004D3A31" w:rsidRPr="004D3A31" w:rsidRDefault="004D3A31" w:rsidP="00CD1469">
            <w:pPr>
              <w:ind w:firstLine="0"/>
              <w:rPr>
                <w:color w:val="04070C"/>
              </w:rPr>
            </w:pPr>
          </w:p>
        </w:tc>
        <w:tc>
          <w:tcPr>
            <w:tcW w:w="1843" w:type="dxa"/>
          </w:tcPr>
          <w:p w14:paraId="001B4D9D" w14:textId="77777777" w:rsidR="004D3A31" w:rsidRDefault="004D3A31" w:rsidP="00CD1469">
            <w:pPr>
              <w:ind w:firstLine="0"/>
            </w:pPr>
            <w:r w:rsidRPr="00F04CBA">
              <w:t>Групповые коррекционные занятия</w:t>
            </w:r>
          </w:p>
        </w:tc>
        <w:tc>
          <w:tcPr>
            <w:tcW w:w="6188" w:type="dxa"/>
          </w:tcPr>
          <w:p w14:paraId="327D268D" w14:textId="77777777" w:rsidR="00EC25D0" w:rsidRPr="00EC25D0" w:rsidRDefault="004D3A31" w:rsidP="00EC25D0">
            <w:pPr>
              <w:ind w:firstLine="0"/>
              <w:rPr>
                <w:color w:val="04070C"/>
              </w:rPr>
            </w:pPr>
            <w:r w:rsidRPr="00EC25D0">
              <w:rPr>
                <w:b/>
                <w:i/>
              </w:rPr>
              <w:t xml:space="preserve">1 уровень – знание </w:t>
            </w:r>
            <w:r w:rsidR="00EC25D0" w:rsidRPr="00EC25D0">
              <w:rPr>
                <w:color w:val="04070C"/>
              </w:rPr>
              <w:t xml:space="preserve">особых свойств  предмета (температура, вкус, запах, чувство тяжести); продуктов, которые могут нанести вред здоровью (ядовитые грибы, ягоды, уксус и т.п.); основных вкусов: горький - сладкий, сырое – вареное.  </w:t>
            </w:r>
          </w:p>
          <w:p w14:paraId="063CB0A4" w14:textId="13476135" w:rsidR="00EC25D0" w:rsidRPr="00F164FB" w:rsidRDefault="004D3A31" w:rsidP="00EC25D0">
            <w:pPr>
              <w:ind w:firstLine="0"/>
              <w:rPr>
                <w:color w:val="04070C"/>
              </w:rPr>
            </w:pPr>
            <w:r w:rsidRPr="00EC25D0">
              <w:rPr>
                <w:b/>
                <w:i/>
                <w:sz w:val="23"/>
                <w:szCs w:val="23"/>
              </w:rPr>
              <w:t>2 уровень</w:t>
            </w:r>
            <w:r w:rsidRPr="00EC25D0">
              <w:rPr>
                <w:sz w:val="23"/>
                <w:szCs w:val="23"/>
              </w:rPr>
              <w:t xml:space="preserve"> – </w:t>
            </w:r>
            <w:r w:rsidRPr="004D3A31">
              <w:rPr>
                <w:sz w:val="23"/>
                <w:szCs w:val="23"/>
              </w:rPr>
              <w:t xml:space="preserve">умения </w:t>
            </w:r>
            <w:r w:rsidR="00EC25D0" w:rsidRPr="00F164FB">
              <w:rPr>
                <w:color w:val="04070C"/>
              </w:rPr>
              <w:t>различать простые запахи (приятные - неприятные</w:t>
            </w:r>
            <w:proofErr w:type="gramStart"/>
            <w:r w:rsidR="00EC25D0" w:rsidRPr="00F164FB">
              <w:rPr>
                <w:color w:val="04070C"/>
              </w:rPr>
              <w:t>);-</w:t>
            </w:r>
            <w:proofErr w:type="gramEnd"/>
            <w:r w:rsidR="00EC25D0" w:rsidRPr="00F164FB">
              <w:rPr>
                <w:color w:val="04070C"/>
              </w:rPr>
              <w:t xml:space="preserve"> сравнивать и различать разные вкусы;определять температуру (теплый – горячий – холодный) и тяжесть предмета (легкий – тяжелый).  </w:t>
            </w:r>
          </w:p>
          <w:p w14:paraId="61513507" w14:textId="77777777" w:rsidR="004D3A31" w:rsidRPr="00610CD8" w:rsidRDefault="004D3A31" w:rsidP="00CD1469">
            <w:pPr>
              <w:ind w:firstLine="0"/>
              <w:rPr>
                <w:b/>
                <w:i/>
                <w:highlight w:val="yellow"/>
              </w:rPr>
            </w:pPr>
            <w:r w:rsidRPr="000B78BC">
              <w:rPr>
                <w:b/>
                <w:i/>
                <w:sz w:val="23"/>
                <w:szCs w:val="23"/>
              </w:rPr>
              <w:t>3 уровень</w:t>
            </w:r>
            <w:r w:rsidRPr="000B78BC">
              <w:rPr>
                <w:sz w:val="23"/>
                <w:szCs w:val="23"/>
              </w:rPr>
              <w:t xml:space="preserve"> - получение обучающимися с умственной отсталостью начального опыта самостоятельного общественного действия, формирование  социально приемлемых моделей поведения.  </w:t>
            </w:r>
            <w:r w:rsidR="00F27580">
              <w:rPr>
                <w:rStyle w:val="c10"/>
              </w:rPr>
              <w:t>С</w:t>
            </w:r>
            <w:r w:rsidR="00A82EB1">
              <w:rPr>
                <w:rStyle w:val="c10"/>
              </w:rPr>
              <w:t>равнение и упорядочения объектов по различным признакам: форме, величине, качестве поверхности, материалов;</w:t>
            </w:r>
          </w:p>
        </w:tc>
      </w:tr>
      <w:tr w:rsidR="004D3A31" w14:paraId="200EA27A" w14:textId="77777777" w:rsidTr="00460309">
        <w:tc>
          <w:tcPr>
            <w:tcW w:w="672" w:type="dxa"/>
          </w:tcPr>
          <w:p w14:paraId="6C42F1D1" w14:textId="77777777" w:rsidR="004D3A31" w:rsidRDefault="004D3A31" w:rsidP="00CD1469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178" w:type="dxa"/>
          </w:tcPr>
          <w:p w14:paraId="5F43C966" w14:textId="77777777" w:rsidR="00EC25D0" w:rsidRPr="00EC25D0" w:rsidRDefault="00EC25D0" w:rsidP="00EC25D0">
            <w:pPr>
              <w:ind w:firstLine="0"/>
            </w:pPr>
            <w:r w:rsidRPr="00EC25D0">
              <w:t>Восприятие формы, величины, цвета</w:t>
            </w:r>
          </w:p>
          <w:p w14:paraId="46922C3D" w14:textId="77777777" w:rsidR="004D3A31" w:rsidRPr="004D3A31" w:rsidRDefault="004D3A31" w:rsidP="00CD1469">
            <w:pPr>
              <w:ind w:firstLine="0"/>
              <w:rPr>
                <w:color w:val="04070C"/>
              </w:rPr>
            </w:pPr>
          </w:p>
        </w:tc>
        <w:tc>
          <w:tcPr>
            <w:tcW w:w="1843" w:type="dxa"/>
          </w:tcPr>
          <w:p w14:paraId="70B8065C" w14:textId="77777777" w:rsidR="004D3A31" w:rsidRDefault="004D3A31" w:rsidP="00CD1469">
            <w:pPr>
              <w:ind w:firstLine="0"/>
            </w:pPr>
            <w:r w:rsidRPr="00F04CBA">
              <w:t>Групповые коррекционные занятия</w:t>
            </w:r>
          </w:p>
        </w:tc>
        <w:tc>
          <w:tcPr>
            <w:tcW w:w="6188" w:type="dxa"/>
          </w:tcPr>
          <w:p w14:paraId="5ED8EE55" w14:textId="77777777" w:rsidR="00EC25D0" w:rsidRDefault="00EC25D0" w:rsidP="00EC25D0">
            <w:pPr>
              <w:ind w:firstLine="0"/>
            </w:pPr>
            <w:r w:rsidRPr="00EC25D0">
              <w:rPr>
                <w:b/>
                <w:i/>
                <w:sz w:val="23"/>
                <w:szCs w:val="23"/>
              </w:rPr>
              <w:t>1</w:t>
            </w:r>
            <w:r w:rsidR="004D3A31" w:rsidRPr="00EC25D0">
              <w:rPr>
                <w:b/>
                <w:i/>
                <w:sz w:val="23"/>
                <w:szCs w:val="23"/>
              </w:rPr>
              <w:t>уровень</w:t>
            </w:r>
            <w:r w:rsidRPr="00EC25D0">
              <w:rPr>
                <w:b/>
                <w:i/>
                <w:sz w:val="23"/>
                <w:szCs w:val="23"/>
              </w:rPr>
              <w:t xml:space="preserve"> – знания </w:t>
            </w:r>
            <w:r w:rsidRPr="00EC25D0">
              <w:rPr>
                <w:color w:val="04070C"/>
              </w:rPr>
              <w:t xml:space="preserve"> наиболее распространенных цветов (черный, белый, красный, синий, зеленый, желтый, коричневый); оттенки цветов: розовый, фиолетовый, оранжевый; основных геометрических</w:t>
            </w:r>
            <w:r>
              <w:rPr>
                <w:color w:val="04070C"/>
              </w:rPr>
              <w:t xml:space="preserve"> фигур</w:t>
            </w:r>
            <w:r w:rsidRPr="00F164FB">
              <w:rPr>
                <w:color w:val="04070C"/>
              </w:rPr>
              <w:t xml:space="preserve">: круг, квадрат, прямоугольник, различать круг и овал; </w:t>
            </w:r>
            <w:r w:rsidRPr="00F164FB">
              <w:t>разны</w:t>
            </w:r>
            <w:r>
              <w:t xml:space="preserve">х </w:t>
            </w:r>
            <w:r w:rsidRPr="00F164FB">
              <w:t>параметр</w:t>
            </w:r>
            <w:r>
              <w:t>ов</w:t>
            </w:r>
            <w:r w:rsidRPr="00F164FB">
              <w:t xml:space="preserve"> величины (д</w:t>
            </w:r>
            <w:r>
              <w:t>лина, ширина, высота, толщина).</w:t>
            </w:r>
          </w:p>
          <w:p w14:paraId="433C16E9" w14:textId="77777777" w:rsidR="00EC25D0" w:rsidRPr="00F164FB" w:rsidRDefault="00EC25D0" w:rsidP="00EC25D0">
            <w:pPr>
              <w:ind w:firstLine="0"/>
              <w:rPr>
                <w:color w:val="04070C"/>
              </w:rPr>
            </w:pPr>
            <w:r w:rsidRPr="00EC25D0">
              <w:rPr>
                <w:i/>
              </w:rPr>
              <w:t xml:space="preserve">2 </w:t>
            </w:r>
            <w:r w:rsidRPr="00EC25D0">
              <w:rPr>
                <w:b/>
                <w:i/>
              </w:rPr>
              <w:t xml:space="preserve">уровень </w:t>
            </w:r>
            <w:r w:rsidR="00B13D21">
              <w:rPr>
                <w:b/>
                <w:i/>
              </w:rPr>
              <w:t>–</w:t>
            </w:r>
            <w:r w:rsidR="004D3A31" w:rsidRPr="00B13D21">
              <w:rPr>
                <w:b/>
                <w:i/>
              </w:rPr>
              <w:t>умения</w:t>
            </w:r>
            <w:r w:rsidR="00B13D21">
              <w:rPr>
                <w:b/>
                <w:sz w:val="23"/>
                <w:szCs w:val="23"/>
              </w:rPr>
              <w:t xml:space="preserve"> </w:t>
            </w:r>
            <w:r w:rsidRPr="00F164FB">
              <w:rPr>
                <w:color w:val="04070C"/>
              </w:rPr>
              <w:t>чертить основные геометрические фигуры; выстраивать</w:t>
            </w:r>
            <w:r w:rsidR="000B78BC">
              <w:rPr>
                <w:color w:val="04070C"/>
              </w:rPr>
              <w:t xml:space="preserve"> </w:t>
            </w:r>
            <w:proofErr w:type="spellStart"/>
            <w:r w:rsidRPr="00F164FB">
              <w:rPr>
                <w:color w:val="04070C"/>
              </w:rPr>
              <w:t>сериационные</w:t>
            </w:r>
            <w:proofErr w:type="spellEnd"/>
            <w:r w:rsidRPr="00F164FB">
              <w:rPr>
                <w:color w:val="04070C"/>
              </w:rPr>
              <w:t xml:space="preserve"> ряды предметов по параметру убывающей или возрастающей величины;определять на ощупь величину предметов;анализировать и сравнивать предметы по двум признакам (форма, величина, цвет);использовать цвет по назначению;сравнивать предметы (объекты) по форме, цвету, величине. определять различия между предметами по форме, величине, цвету, обозначать их словом.различать классифицировать фигуры по нескольким признакам.</w:t>
            </w:r>
          </w:p>
          <w:p w14:paraId="7347AEED" w14:textId="77777777" w:rsidR="004D3A31" w:rsidRPr="000B78BC" w:rsidRDefault="004D3A31" w:rsidP="00CD1469">
            <w:pPr>
              <w:ind w:firstLine="0"/>
              <w:rPr>
                <w:b/>
                <w:i/>
                <w:highlight w:val="yellow"/>
              </w:rPr>
            </w:pPr>
            <w:r w:rsidRPr="000B78BC">
              <w:rPr>
                <w:b/>
                <w:i/>
              </w:rPr>
              <w:lastRenderedPageBreak/>
              <w:t>3 уровень</w:t>
            </w:r>
            <w:r w:rsidRPr="000B78BC">
              <w:t xml:space="preserve"> - получение обучающимися с умственной отсталостью начального опыта самостоятельного общественного действия, формирование  социально приемлемых моделей поведения.  </w:t>
            </w:r>
            <w:r w:rsidR="00A82EB1" w:rsidRPr="000B78BC">
              <w:t>Обогащение чувственного опыта учащихся</w:t>
            </w:r>
            <w:r w:rsidR="000B78BC">
              <w:t>.</w:t>
            </w:r>
          </w:p>
        </w:tc>
      </w:tr>
      <w:tr w:rsidR="00EC25D0" w14:paraId="2A86C079" w14:textId="77777777" w:rsidTr="00460309">
        <w:tc>
          <w:tcPr>
            <w:tcW w:w="672" w:type="dxa"/>
          </w:tcPr>
          <w:p w14:paraId="6C7BD6D8" w14:textId="77777777" w:rsidR="00EC25D0" w:rsidRDefault="00EC25D0" w:rsidP="00CD1469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5</w:t>
            </w:r>
          </w:p>
        </w:tc>
        <w:tc>
          <w:tcPr>
            <w:tcW w:w="2178" w:type="dxa"/>
          </w:tcPr>
          <w:p w14:paraId="65EE02F8" w14:textId="77777777" w:rsidR="00EC25D0" w:rsidRPr="00EC25D0" w:rsidRDefault="00EC25D0" w:rsidP="00EC25D0">
            <w:pPr>
              <w:ind w:firstLine="0"/>
            </w:pPr>
            <w:r w:rsidRPr="00EC25D0">
              <w:t>Восприятие временных отношений</w:t>
            </w:r>
          </w:p>
          <w:p w14:paraId="76F4D083" w14:textId="77777777" w:rsidR="00EC25D0" w:rsidRPr="00EC25D0" w:rsidRDefault="00EC25D0" w:rsidP="00EC25D0">
            <w:pPr>
              <w:ind w:firstLine="0"/>
            </w:pPr>
          </w:p>
        </w:tc>
        <w:tc>
          <w:tcPr>
            <w:tcW w:w="1843" w:type="dxa"/>
          </w:tcPr>
          <w:p w14:paraId="28F02B6D" w14:textId="77777777" w:rsidR="00EC25D0" w:rsidRPr="00F04CBA" w:rsidRDefault="00EC25D0" w:rsidP="00CD1469">
            <w:pPr>
              <w:ind w:firstLine="0"/>
            </w:pPr>
            <w:r w:rsidRPr="00F04CBA">
              <w:t>Групповые коррекционные занятия</w:t>
            </w:r>
          </w:p>
        </w:tc>
        <w:tc>
          <w:tcPr>
            <w:tcW w:w="6188" w:type="dxa"/>
          </w:tcPr>
          <w:p w14:paraId="20BEB590" w14:textId="77777777" w:rsidR="00EC25D0" w:rsidRPr="000B78BC" w:rsidRDefault="00EC25D0" w:rsidP="00EC25D0">
            <w:pPr>
              <w:ind w:firstLine="0"/>
            </w:pPr>
            <w:r w:rsidRPr="000B78BC">
              <w:rPr>
                <w:b/>
                <w:i/>
                <w:sz w:val="23"/>
                <w:szCs w:val="23"/>
              </w:rPr>
              <w:t xml:space="preserve">1уровень – знания </w:t>
            </w:r>
            <w:r w:rsidRPr="000B78BC">
              <w:rPr>
                <w:color w:val="04070C"/>
              </w:rPr>
              <w:t>мер времени и их соотношение: порядок месяцев в году, времена года и их закономерности, части суток, дни недели, единицы измерения времени (</w:t>
            </w:r>
            <w:proofErr w:type="spellStart"/>
            <w:r w:rsidRPr="000B78BC">
              <w:rPr>
                <w:color w:val="04070C"/>
              </w:rPr>
              <w:t>сут</w:t>
            </w:r>
            <w:proofErr w:type="spellEnd"/>
            <w:r w:rsidRPr="000B78BC">
              <w:rPr>
                <w:color w:val="04070C"/>
              </w:rPr>
              <w:t xml:space="preserve">., </w:t>
            </w:r>
            <w:proofErr w:type="spellStart"/>
            <w:r w:rsidRPr="000B78BC">
              <w:rPr>
                <w:color w:val="04070C"/>
              </w:rPr>
              <w:t>нед</w:t>
            </w:r>
            <w:proofErr w:type="spellEnd"/>
            <w:r w:rsidRPr="000B78BC">
              <w:rPr>
                <w:color w:val="04070C"/>
              </w:rPr>
              <w:t>., мес.</w:t>
            </w:r>
            <w:proofErr w:type="gramStart"/>
            <w:r w:rsidRPr="000B78BC">
              <w:rPr>
                <w:color w:val="04070C"/>
              </w:rPr>
              <w:t>).часы</w:t>
            </w:r>
            <w:proofErr w:type="gramEnd"/>
            <w:r w:rsidRPr="000B78BC">
              <w:rPr>
                <w:color w:val="04070C"/>
              </w:rPr>
              <w:t>, их составляющие (циферблат, стрелки).</w:t>
            </w:r>
            <w:r w:rsidRPr="000B78BC">
              <w:t>соотносить времена года с названиями месяцев</w:t>
            </w:r>
          </w:p>
          <w:p w14:paraId="4F481B4B" w14:textId="77777777" w:rsidR="00EC25D0" w:rsidRPr="000B78BC" w:rsidRDefault="00EC25D0" w:rsidP="00EC25D0">
            <w:pPr>
              <w:ind w:firstLine="0"/>
              <w:rPr>
                <w:color w:val="04070C"/>
              </w:rPr>
            </w:pPr>
            <w:r w:rsidRPr="000B78BC">
              <w:rPr>
                <w:b/>
                <w:i/>
              </w:rPr>
              <w:t xml:space="preserve">2 уровень </w:t>
            </w:r>
            <w:r w:rsidR="00B13D21" w:rsidRPr="000B78BC">
              <w:rPr>
                <w:b/>
                <w:i/>
              </w:rPr>
              <w:t>–</w:t>
            </w:r>
            <w:r w:rsidRPr="000B78BC">
              <w:rPr>
                <w:b/>
                <w:i/>
                <w:sz w:val="23"/>
                <w:szCs w:val="23"/>
              </w:rPr>
              <w:t>умения</w:t>
            </w:r>
            <w:r w:rsidR="00B13D21" w:rsidRPr="000B78BC">
              <w:rPr>
                <w:b/>
                <w:sz w:val="23"/>
                <w:szCs w:val="23"/>
              </w:rPr>
              <w:t xml:space="preserve"> </w:t>
            </w:r>
            <w:r w:rsidRPr="000B78BC">
              <w:rPr>
                <w:color w:val="04070C"/>
              </w:rPr>
              <w:t>определять времени по часам (с точностью до 1 часа).</w:t>
            </w:r>
          </w:p>
          <w:p w14:paraId="1C4BFF1D" w14:textId="77777777" w:rsidR="00EC25D0" w:rsidRDefault="00EC25D0" w:rsidP="00CD1469">
            <w:pPr>
              <w:ind w:firstLine="0"/>
              <w:rPr>
                <w:b/>
                <w:i/>
                <w:highlight w:val="yellow"/>
              </w:rPr>
            </w:pPr>
            <w:r w:rsidRPr="000B78BC">
              <w:rPr>
                <w:b/>
                <w:i/>
                <w:sz w:val="23"/>
                <w:szCs w:val="23"/>
              </w:rPr>
              <w:t>3 уровень</w:t>
            </w:r>
            <w:r w:rsidRPr="000B78BC">
              <w:rPr>
                <w:sz w:val="23"/>
                <w:szCs w:val="23"/>
              </w:rPr>
              <w:t xml:space="preserve"> - получение обучающимися с умственной отсталостью начального опыта самостоятельного общественного действия, формирование  социально приемлемых моделей поведения.  </w:t>
            </w:r>
            <w:r w:rsidR="00A82EB1" w:rsidRPr="000B78BC">
              <w:rPr>
                <w:sz w:val="23"/>
                <w:szCs w:val="23"/>
              </w:rPr>
              <w:t>Определение времени по часам.</w:t>
            </w:r>
          </w:p>
        </w:tc>
      </w:tr>
      <w:tr w:rsidR="00EC25D0" w14:paraId="32018435" w14:textId="77777777" w:rsidTr="00460309">
        <w:tc>
          <w:tcPr>
            <w:tcW w:w="672" w:type="dxa"/>
          </w:tcPr>
          <w:p w14:paraId="0E9299A2" w14:textId="77777777" w:rsidR="00EC25D0" w:rsidRDefault="00EC25D0" w:rsidP="00CD1469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178" w:type="dxa"/>
          </w:tcPr>
          <w:p w14:paraId="291C8DC1" w14:textId="77777777" w:rsidR="00EC25D0" w:rsidRPr="00EC25D0" w:rsidRDefault="00EC25D0" w:rsidP="00EC25D0">
            <w:pPr>
              <w:ind w:firstLine="0"/>
            </w:pPr>
            <w:r w:rsidRPr="00EC25D0">
              <w:t>Развитие зрительного восприятия</w:t>
            </w:r>
          </w:p>
          <w:p w14:paraId="4776FDE7" w14:textId="77777777" w:rsidR="00EC25D0" w:rsidRPr="00EC25D0" w:rsidRDefault="00EC25D0" w:rsidP="00EC25D0">
            <w:pPr>
              <w:ind w:firstLine="0"/>
            </w:pPr>
          </w:p>
        </w:tc>
        <w:tc>
          <w:tcPr>
            <w:tcW w:w="1843" w:type="dxa"/>
          </w:tcPr>
          <w:p w14:paraId="3AF76A20" w14:textId="77777777" w:rsidR="00EC25D0" w:rsidRPr="00F04CBA" w:rsidRDefault="00EC25D0" w:rsidP="00CD1469">
            <w:pPr>
              <w:ind w:firstLine="0"/>
            </w:pPr>
            <w:r w:rsidRPr="00F04CBA">
              <w:t>Групповые коррекционные занятия</w:t>
            </w:r>
          </w:p>
        </w:tc>
        <w:tc>
          <w:tcPr>
            <w:tcW w:w="6188" w:type="dxa"/>
          </w:tcPr>
          <w:p w14:paraId="40AF13FC" w14:textId="77777777" w:rsidR="00EC25D0" w:rsidRPr="00F164FB" w:rsidRDefault="00EC25D0" w:rsidP="00EC25D0">
            <w:pPr>
              <w:ind w:firstLine="0"/>
            </w:pPr>
            <w:r w:rsidRPr="00EC25D0">
              <w:rPr>
                <w:b/>
                <w:i/>
                <w:sz w:val="23"/>
                <w:szCs w:val="23"/>
              </w:rPr>
              <w:t xml:space="preserve">1уровень – знания </w:t>
            </w:r>
            <w:r w:rsidRPr="00F164FB">
              <w:rPr>
                <w:color w:val="04070C"/>
              </w:rPr>
              <w:t>правил</w:t>
            </w:r>
            <w:r>
              <w:rPr>
                <w:color w:val="04070C"/>
              </w:rPr>
              <w:t>а</w:t>
            </w:r>
            <w:r w:rsidRPr="00F164FB">
              <w:rPr>
                <w:color w:val="04070C"/>
              </w:rPr>
              <w:t xml:space="preserve"> целенаправленного рассматривания объекта: вычленение сначала основных элементов, затем его деталей, определение их соотношений. </w:t>
            </w:r>
          </w:p>
          <w:p w14:paraId="179E7388" w14:textId="77777777" w:rsidR="00EC25D0" w:rsidRPr="00F164FB" w:rsidRDefault="00EC25D0" w:rsidP="00EC25D0">
            <w:pPr>
              <w:pStyle w:val="a5"/>
              <w:jc w:val="both"/>
            </w:pPr>
            <w:r w:rsidRPr="00EC25D0">
              <w:rPr>
                <w:b/>
                <w:i/>
              </w:rPr>
              <w:t xml:space="preserve">2 уровень </w:t>
            </w:r>
            <w:r w:rsidR="00B13D21">
              <w:rPr>
                <w:b/>
                <w:i/>
              </w:rPr>
              <w:t>–</w:t>
            </w:r>
            <w:r w:rsidR="00357761">
              <w:rPr>
                <w:b/>
                <w:i/>
              </w:rPr>
              <w:t xml:space="preserve"> </w:t>
            </w:r>
            <w:r w:rsidRPr="00B13D21">
              <w:rPr>
                <w:b/>
                <w:i/>
                <w:sz w:val="23"/>
                <w:szCs w:val="23"/>
              </w:rPr>
              <w:t>умения</w:t>
            </w:r>
            <w:r w:rsidR="00B13D21">
              <w:rPr>
                <w:b/>
                <w:sz w:val="23"/>
                <w:szCs w:val="23"/>
              </w:rPr>
              <w:t xml:space="preserve"> </w:t>
            </w:r>
            <w:r w:rsidRPr="00F164FB">
              <w:t>выделять в объекте составляющие его части, пропорции, строение;- распознавать основные эмоции;узнавать предмет по части;выделять предмет из группы;определять картинку к заданному эталону;находить различия и сходство в двух аналогичных сюжетных картинках;</w:t>
            </w:r>
            <w:r>
              <w:t xml:space="preserve"> д</w:t>
            </w:r>
            <w:r w:rsidRPr="00F164FB">
              <w:t>елать элементарные обобщения на основе сравнения и различения предметов и их изображений.</w:t>
            </w:r>
          </w:p>
          <w:p w14:paraId="34C2D8BC" w14:textId="77777777" w:rsidR="00EC25D0" w:rsidRPr="00EC25D0" w:rsidRDefault="00EC25D0" w:rsidP="00EC25D0">
            <w:pPr>
              <w:ind w:firstLine="0"/>
              <w:rPr>
                <w:b/>
                <w:i/>
                <w:sz w:val="23"/>
                <w:szCs w:val="23"/>
              </w:rPr>
            </w:pPr>
            <w:r w:rsidRPr="000B78BC">
              <w:rPr>
                <w:b/>
                <w:i/>
                <w:sz w:val="23"/>
                <w:szCs w:val="23"/>
              </w:rPr>
              <w:t>3 уровень</w:t>
            </w:r>
            <w:r w:rsidRPr="000B78BC">
              <w:rPr>
                <w:sz w:val="23"/>
                <w:szCs w:val="23"/>
              </w:rPr>
              <w:t xml:space="preserve"> - получение обучающимися с умственной отсталостью начального опыта самостоятельного общественного действия, формирование  социально приемлемых моделей поведения.  </w:t>
            </w:r>
          </w:p>
        </w:tc>
      </w:tr>
      <w:tr w:rsidR="00EC25D0" w14:paraId="00C4DBE1" w14:textId="77777777" w:rsidTr="00460309">
        <w:tc>
          <w:tcPr>
            <w:tcW w:w="672" w:type="dxa"/>
          </w:tcPr>
          <w:p w14:paraId="7F39ABE8" w14:textId="77777777" w:rsidR="00EC25D0" w:rsidRDefault="00EC25D0" w:rsidP="00CD1469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178" w:type="dxa"/>
          </w:tcPr>
          <w:p w14:paraId="6284EE7F" w14:textId="77777777" w:rsidR="00EC25D0" w:rsidRPr="00EC25D0" w:rsidRDefault="00EC25D0" w:rsidP="00EC25D0">
            <w:pPr>
              <w:ind w:firstLine="0"/>
            </w:pPr>
            <w:r w:rsidRPr="00EC25D0">
              <w:t>Развитие слухового восприятия</w:t>
            </w:r>
          </w:p>
          <w:p w14:paraId="20BE6ADC" w14:textId="77777777" w:rsidR="00EC25D0" w:rsidRPr="00EC25D0" w:rsidRDefault="00EC25D0" w:rsidP="00EC25D0">
            <w:pPr>
              <w:ind w:firstLine="0"/>
            </w:pPr>
          </w:p>
        </w:tc>
        <w:tc>
          <w:tcPr>
            <w:tcW w:w="1843" w:type="dxa"/>
          </w:tcPr>
          <w:p w14:paraId="441642E7" w14:textId="77777777" w:rsidR="00EC25D0" w:rsidRPr="00F04CBA" w:rsidRDefault="00EC25D0" w:rsidP="00CD1469">
            <w:pPr>
              <w:ind w:firstLine="0"/>
            </w:pPr>
            <w:r w:rsidRPr="00F04CBA">
              <w:t>Групповые коррекционные занятия</w:t>
            </w:r>
          </w:p>
        </w:tc>
        <w:tc>
          <w:tcPr>
            <w:tcW w:w="6188" w:type="dxa"/>
          </w:tcPr>
          <w:p w14:paraId="25116E9D" w14:textId="77777777" w:rsidR="00EC25D0" w:rsidRPr="00F164FB" w:rsidRDefault="00EC25D0" w:rsidP="00EC25D0">
            <w:pPr>
              <w:ind w:hanging="20"/>
              <w:rPr>
                <w:color w:val="04070C"/>
              </w:rPr>
            </w:pPr>
            <w:r w:rsidRPr="00EC25D0">
              <w:rPr>
                <w:b/>
                <w:i/>
                <w:sz w:val="23"/>
                <w:szCs w:val="23"/>
              </w:rPr>
              <w:t xml:space="preserve">1уровень – знания </w:t>
            </w:r>
            <w:r w:rsidRPr="00F164FB">
              <w:rPr>
                <w:color w:val="04070C"/>
              </w:rPr>
              <w:t>шум</w:t>
            </w:r>
            <w:r>
              <w:rPr>
                <w:color w:val="04070C"/>
              </w:rPr>
              <w:t>ов</w:t>
            </w:r>
            <w:r w:rsidRPr="00F164FB">
              <w:rPr>
                <w:color w:val="04070C"/>
              </w:rPr>
              <w:t xml:space="preserve">: шуршание, скрип, шелест, стук, пение птиц, шум поезда, машины. </w:t>
            </w:r>
          </w:p>
          <w:p w14:paraId="28CD3695" w14:textId="624A02B1" w:rsidR="00EC25D0" w:rsidRPr="00F164FB" w:rsidRDefault="00EC25D0" w:rsidP="00EC25D0">
            <w:pPr>
              <w:ind w:firstLine="0"/>
              <w:rPr>
                <w:color w:val="04070C"/>
              </w:rPr>
            </w:pPr>
            <w:r w:rsidRPr="00EC25D0">
              <w:rPr>
                <w:b/>
                <w:i/>
              </w:rPr>
              <w:t xml:space="preserve">2 уровень </w:t>
            </w:r>
            <w:r w:rsidR="00D80B5D">
              <w:rPr>
                <w:b/>
                <w:i/>
              </w:rPr>
              <w:t>–</w:t>
            </w:r>
            <w:r w:rsidRPr="00B13D21">
              <w:rPr>
                <w:b/>
                <w:i/>
                <w:sz w:val="23"/>
                <w:szCs w:val="23"/>
              </w:rPr>
              <w:t>умения</w:t>
            </w:r>
            <w:r w:rsidR="00D80B5D">
              <w:rPr>
                <w:b/>
                <w:sz w:val="23"/>
                <w:szCs w:val="23"/>
              </w:rPr>
              <w:t xml:space="preserve"> </w:t>
            </w:r>
            <w:r w:rsidRPr="00F164FB">
              <w:rPr>
                <w:color w:val="04070C"/>
              </w:rPr>
              <w:t>различать речевые и неречевые звуки;</w:t>
            </w:r>
            <w:r w:rsidR="00DF5D09">
              <w:rPr>
                <w:color w:val="04070C"/>
              </w:rPr>
              <w:t xml:space="preserve"> </w:t>
            </w:r>
            <w:r w:rsidRPr="00F164FB">
              <w:rPr>
                <w:color w:val="04070C"/>
              </w:rPr>
              <w:t>выполнять упражнения в определенном ритме и темпе;</w:t>
            </w:r>
            <w:r w:rsidR="00DF5D09">
              <w:rPr>
                <w:color w:val="04070C"/>
              </w:rPr>
              <w:t xml:space="preserve"> </w:t>
            </w:r>
            <w:r w:rsidRPr="00F164FB">
              <w:rPr>
                <w:color w:val="04070C"/>
              </w:rPr>
              <w:t>сравнивать музыкальные звуки по гр</w:t>
            </w:r>
            <w:r>
              <w:rPr>
                <w:color w:val="04070C"/>
              </w:rPr>
              <w:t xml:space="preserve">омкости и длительности звучания, </w:t>
            </w:r>
            <w:r w:rsidRPr="00F164FB">
              <w:rPr>
                <w:color w:val="04070C"/>
              </w:rPr>
              <w:t>различать характер мелодии (веселая – грустная).</w:t>
            </w:r>
          </w:p>
          <w:p w14:paraId="63B3B8C9" w14:textId="77777777" w:rsidR="00EC25D0" w:rsidRPr="00EC25D0" w:rsidRDefault="00EC25D0" w:rsidP="00EC25D0">
            <w:pPr>
              <w:ind w:firstLine="0"/>
              <w:rPr>
                <w:b/>
                <w:i/>
                <w:sz w:val="23"/>
                <w:szCs w:val="23"/>
              </w:rPr>
            </w:pPr>
            <w:r w:rsidRPr="000B78BC">
              <w:rPr>
                <w:b/>
                <w:i/>
                <w:sz w:val="23"/>
                <w:szCs w:val="23"/>
              </w:rPr>
              <w:t>3 уровень</w:t>
            </w:r>
            <w:r w:rsidRPr="000B78BC">
              <w:rPr>
                <w:sz w:val="23"/>
                <w:szCs w:val="23"/>
              </w:rPr>
              <w:t xml:space="preserve"> - получение обучающимися с умственной отсталостью начального опыта самостоятельного общественного действия, формирование  социально приемлемых моделей поведения.  </w:t>
            </w:r>
          </w:p>
        </w:tc>
      </w:tr>
      <w:tr w:rsidR="00EC25D0" w14:paraId="62D6F94D" w14:textId="77777777" w:rsidTr="00460309">
        <w:tc>
          <w:tcPr>
            <w:tcW w:w="672" w:type="dxa"/>
          </w:tcPr>
          <w:p w14:paraId="1B33E696" w14:textId="77777777" w:rsidR="00EC25D0" w:rsidRDefault="00EC25D0" w:rsidP="00CD1469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178" w:type="dxa"/>
          </w:tcPr>
          <w:p w14:paraId="3121C38A" w14:textId="77777777" w:rsidR="00EC25D0" w:rsidRPr="00EC25D0" w:rsidRDefault="00EC25D0" w:rsidP="00EC25D0">
            <w:pPr>
              <w:ind w:firstLine="0"/>
            </w:pPr>
            <w:r w:rsidRPr="00EC25D0">
              <w:t>Восприятие пространства</w:t>
            </w:r>
          </w:p>
          <w:p w14:paraId="77574934" w14:textId="77777777" w:rsidR="00EC25D0" w:rsidRPr="00EC25D0" w:rsidRDefault="00EC25D0" w:rsidP="00EC25D0">
            <w:pPr>
              <w:ind w:firstLine="0"/>
            </w:pPr>
          </w:p>
        </w:tc>
        <w:tc>
          <w:tcPr>
            <w:tcW w:w="1843" w:type="dxa"/>
          </w:tcPr>
          <w:p w14:paraId="6AA03DB2" w14:textId="77777777" w:rsidR="00EC25D0" w:rsidRPr="00F04CBA" w:rsidRDefault="00EC25D0" w:rsidP="00CD1469">
            <w:pPr>
              <w:ind w:firstLine="0"/>
            </w:pPr>
            <w:r w:rsidRPr="00F04CBA">
              <w:t>Групповые коррекционные занятия</w:t>
            </w:r>
          </w:p>
        </w:tc>
        <w:tc>
          <w:tcPr>
            <w:tcW w:w="6188" w:type="dxa"/>
          </w:tcPr>
          <w:p w14:paraId="206BCA2E" w14:textId="0CA569A9" w:rsidR="00EC25D0" w:rsidRPr="00F164FB" w:rsidRDefault="00EC25D0" w:rsidP="00EC25D0">
            <w:pPr>
              <w:ind w:hanging="20"/>
              <w:rPr>
                <w:color w:val="04070C"/>
              </w:rPr>
            </w:pPr>
            <w:r w:rsidRPr="00EC25D0">
              <w:rPr>
                <w:b/>
                <w:i/>
                <w:sz w:val="23"/>
                <w:szCs w:val="23"/>
              </w:rPr>
              <w:t xml:space="preserve">1уровень – знания </w:t>
            </w:r>
            <w:r w:rsidRPr="00F164FB">
              <w:rPr>
                <w:color w:val="04070C"/>
              </w:rPr>
              <w:t>понятия «близко»,</w:t>
            </w:r>
            <w:r w:rsidR="00DF5D09">
              <w:rPr>
                <w:color w:val="04070C"/>
              </w:rPr>
              <w:t xml:space="preserve"> </w:t>
            </w:r>
            <w:r w:rsidRPr="00F164FB">
              <w:rPr>
                <w:color w:val="04070C"/>
              </w:rPr>
              <w:t xml:space="preserve">«далеко», «дальше», право-лево. </w:t>
            </w:r>
          </w:p>
          <w:p w14:paraId="62380B7E" w14:textId="79D6641E" w:rsidR="00EC25D0" w:rsidRPr="00F164FB" w:rsidRDefault="00EC25D0" w:rsidP="00CD1469">
            <w:pPr>
              <w:ind w:firstLine="0"/>
              <w:rPr>
                <w:color w:val="04070C"/>
              </w:rPr>
            </w:pPr>
            <w:r w:rsidRPr="00EC25D0">
              <w:rPr>
                <w:b/>
                <w:i/>
              </w:rPr>
              <w:t xml:space="preserve">2 уровень </w:t>
            </w:r>
            <w:r w:rsidR="00B13D21">
              <w:rPr>
                <w:b/>
                <w:i/>
              </w:rPr>
              <w:t>–</w:t>
            </w:r>
            <w:r w:rsidR="00DF5D09">
              <w:rPr>
                <w:b/>
                <w:i/>
              </w:rPr>
              <w:t xml:space="preserve"> </w:t>
            </w:r>
            <w:r w:rsidRPr="00B13D21">
              <w:rPr>
                <w:b/>
                <w:i/>
                <w:sz w:val="23"/>
                <w:szCs w:val="23"/>
              </w:rPr>
              <w:t>умения</w:t>
            </w:r>
            <w:r w:rsidR="00B13D21" w:rsidRPr="00B13D21">
              <w:rPr>
                <w:b/>
                <w:i/>
                <w:sz w:val="23"/>
                <w:szCs w:val="23"/>
              </w:rPr>
              <w:t xml:space="preserve"> </w:t>
            </w:r>
            <w:r w:rsidRPr="00F164FB">
              <w:t>ориентироваться в помещении, двигаться в заданном направлении;</w:t>
            </w:r>
            <w:r w:rsidR="00DF5D09">
              <w:t xml:space="preserve"> </w:t>
            </w:r>
            <w:r w:rsidRPr="00F164FB">
              <w:rPr>
                <w:color w:val="04070C"/>
              </w:rPr>
              <w:t>ориентироваться на листе бумаги и на собственном теле, на поверхности парты;</w:t>
            </w:r>
            <w:r w:rsidR="00DF5D09">
              <w:rPr>
                <w:color w:val="04070C"/>
              </w:rPr>
              <w:t xml:space="preserve"> </w:t>
            </w:r>
            <w:r w:rsidRPr="00F164FB">
              <w:rPr>
                <w:color w:val="04070C"/>
              </w:rPr>
              <w:t>обозначать словом направления движения;</w:t>
            </w:r>
            <w:r w:rsidR="00DF5D09">
              <w:rPr>
                <w:color w:val="04070C"/>
              </w:rPr>
              <w:t xml:space="preserve"> р</w:t>
            </w:r>
            <w:r w:rsidRPr="00F164FB">
              <w:rPr>
                <w:color w:val="04070C"/>
              </w:rPr>
              <w:t>асполагать плоскостные и объемные предметы в вертикальном и горизонтальном поле листа;</w:t>
            </w:r>
            <w:r w:rsidR="00DF5D09">
              <w:rPr>
                <w:color w:val="04070C"/>
              </w:rPr>
              <w:t xml:space="preserve"> </w:t>
            </w:r>
            <w:r w:rsidRPr="00F164FB">
              <w:rPr>
                <w:color w:val="04070C"/>
              </w:rPr>
              <w:t>словесно обозначать пространственные отношения между конкретными объектами;</w:t>
            </w:r>
            <w:r w:rsidR="00DF5D09">
              <w:rPr>
                <w:color w:val="04070C"/>
              </w:rPr>
              <w:t xml:space="preserve"> </w:t>
            </w:r>
            <w:r w:rsidRPr="00F164FB">
              <w:rPr>
                <w:color w:val="04070C"/>
              </w:rPr>
              <w:t>целенаправленно выполнять действия по инструкции педагога;</w:t>
            </w:r>
            <w:r w:rsidR="00DF5D09">
              <w:rPr>
                <w:color w:val="04070C"/>
              </w:rPr>
              <w:t xml:space="preserve"> </w:t>
            </w:r>
            <w:r w:rsidRPr="00F164FB">
              <w:rPr>
                <w:color w:val="04070C"/>
              </w:rPr>
              <w:t xml:space="preserve">быстро и точно передвигаться в пространстве. </w:t>
            </w:r>
          </w:p>
          <w:p w14:paraId="1B1DD73D" w14:textId="77777777" w:rsidR="00EC25D0" w:rsidRPr="00EC25D0" w:rsidRDefault="00EC25D0" w:rsidP="00EC25D0">
            <w:pPr>
              <w:ind w:hanging="20"/>
              <w:rPr>
                <w:b/>
                <w:i/>
                <w:sz w:val="23"/>
                <w:szCs w:val="23"/>
              </w:rPr>
            </w:pPr>
            <w:r w:rsidRPr="000B78BC">
              <w:rPr>
                <w:b/>
                <w:i/>
                <w:sz w:val="23"/>
                <w:szCs w:val="23"/>
              </w:rPr>
              <w:lastRenderedPageBreak/>
              <w:t>3 уровень</w:t>
            </w:r>
            <w:r w:rsidRPr="000B78BC">
              <w:rPr>
                <w:sz w:val="23"/>
                <w:szCs w:val="23"/>
              </w:rPr>
              <w:t xml:space="preserve"> - получение обучающимися с умственной отсталостью начального опыта самостоятельного общественного действия, формирование  социально приемлемых моделей поведения.  </w:t>
            </w:r>
            <w:r w:rsidR="00A82EB1">
              <w:rPr>
                <w:sz w:val="23"/>
                <w:szCs w:val="23"/>
              </w:rPr>
              <w:t>Описание явлений окружающей действительности.</w:t>
            </w:r>
          </w:p>
        </w:tc>
      </w:tr>
    </w:tbl>
    <w:p w14:paraId="6C26FD60" w14:textId="77777777" w:rsidR="00AE5F22" w:rsidRPr="00F164FB" w:rsidRDefault="00AE5F22" w:rsidP="00AE5F22">
      <w:pPr>
        <w:spacing w:line="240" w:lineRule="auto"/>
        <w:rPr>
          <w:color w:val="04070C"/>
        </w:rPr>
      </w:pPr>
    </w:p>
    <w:p w14:paraId="2ED33620" w14:textId="77777777" w:rsidR="004D3A31" w:rsidRDefault="004D3A31" w:rsidP="00C81C1E">
      <w:pPr>
        <w:shd w:val="clear" w:color="auto" w:fill="FFFFFF"/>
        <w:spacing w:line="240" w:lineRule="auto"/>
        <w:rPr>
          <w:i/>
          <w:color w:val="04070C"/>
          <w:u w:val="single"/>
        </w:rPr>
      </w:pPr>
      <w:r w:rsidRPr="00610CD8">
        <w:rPr>
          <w:color w:val="04070C"/>
          <w:u w:val="single"/>
        </w:rPr>
        <w:t xml:space="preserve">Основное содержание тем курса  </w:t>
      </w:r>
      <w:r w:rsidRPr="00610CD8">
        <w:rPr>
          <w:i/>
          <w:color w:val="04070C"/>
          <w:u w:val="single"/>
        </w:rPr>
        <w:t>(разделы, структура)</w:t>
      </w:r>
    </w:p>
    <w:p w14:paraId="77D032FA" w14:textId="77777777" w:rsidR="00DA6E84" w:rsidRDefault="00DA6E84" w:rsidP="00DA6E84">
      <w:pPr>
        <w:shd w:val="clear" w:color="auto" w:fill="FFFFFF"/>
        <w:spacing w:line="240" w:lineRule="auto"/>
        <w:ind w:firstLine="0"/>
        <w:rPr>
          <w:b/>
          <w:bCs/>
          <w:i/>
          <w:spacing w:val="-6"/>
          <w:u w:val="single"/>
        </w:rPr>
      </w:pPr>
    </w:p>
    <w:p w14:paraId="09409A5C" w14:textId="77777777" w:rsidR="00610CD8" w:rsidRPr="00F164FB" w:rsidRDefault="00610CD8" w:rsidP="00DA6E84">
      <w:pPr>
        <w:shd w:val="clear" w:color="auto" w:fill="FFFFFF"/>
        <w:spacing w:line="240" w:lineRule="auto"/>
        <w:ind w:firstLine="0"/>
        <w:rPr>
          <w:b/>
          <w:bCs/>
          <w:i/>
          <w:spacing w:val="-6"/>
          <w:u w:val="single"/>
        </w:rPr>
      </w:pPr>
      <w:r w:rsidRPr="00F164FB">
        <w:rPr>
          <w:b/>
          <w:bCs/>
          <w:i/>
          <w:spacing w:val="-6"/>
          <w:u w:val="single"/>
        </w:rPr>
        <w:t>2 класс (</w:t>
      </w:r>
      <w:r w:rsidR="00A666A7">
        <w:rPr>
          <w:b/>
          <w:bCs/>
          <w:i/>
          <w:spacing w:val="-6"/>
          <w:u w:val="single"/>
        </w:rPr>
        <w:t>34 часов в год, 1</w:t>
      </w:r>
      <w:r w:rsidRPr="00F164FB">
        <w:rPr>
          <w:b/>
          <w:bCs/>
          <w:i/>
          <w:spacing w:val="-6"/>
          <w:u w:val="single"/>
        </w:rPr>
        <w:t>часа в неделю)</w:t>
      </w:r>
    </w:p>
    <w:p w14:paraId="0E6E6084" w14:textId="77777777" w:rsidR="00610CD8" w:rsidRPr="00F164FB" w:rsidRDefault="00610CD8" w:rsidP="00C81C1E">
      <w:pPr>
        <w:pStyle w:val="a5"/>
        <w:jc w:val="both"/>
        <w:rPr>
          <w:rStyle w:val="ad"/>
          <w:b w:val="0"/>
          <w:i/>
          <w:u w:val="single"/>
        </w:rPr>
      </w:pPr>
      <w:r w:rsidRPr="00F164FB">
        <w:rPr>
          <w:rStyle w:val="ad"/>
          <w:b w:val="0"/>
          <w:i/>
          <w:u w:val="single"/>
        </w:rPr>
        <w:t>Исследование психомоторики и сенсорных процессов, комплектование групп для коррекционных занятий (</w:t>
      </w:r>
      <w:r w:rsidR="00A666A7">
        <w:rPr>
          <w:rStyle w:val="ad"/>
          <w:b w:val="0"/>
          <w:i/>
          <w:u w:val="single"/>
        </w:rPr>
        <w:t>1</w:t>
      </w:r>
      <w:r w:rsidRPr="00F164FB">
        <w:rPr>
          <w:rStyle w:val="ad"/>
          <w:b w:val="0"/>
          <w:i/>
          <w:u w:val="single"/>
        </w:rPr>
        <w:t xml:space="preserve"> часа) </w:t>
      </w:r>
    </w:p>
    <w:p w14:paraId="3B79580F" w14:textId="77777777" w:rsidR="00610CD8" w:rsidRPr="00F164FB" w:rsidRDefault="00610CD8" w:rsidP="00C81C1E">
      <w:pPr>
        <w:pStyle w:val="a5"/>
        <w:jc w:val="both"/>
        <w:rPr>
          <w:rStyle w:val="ad"/>
          <w:b w:val="0"/>
          <w:i/>
          <w:u w:val="single"/>
        </w:rPr>
      </w:pPr>
      <w:r w:rsidRPr="00F164FB">
        <w:rPr>
          <w:rStyle w:val="ad"/>
          <w:b w:val="0"/>
          <w:i/>
          <w:u w:val="single"/>
        </w:rPr>
        <w:t>Раздел1.   Развитие мот</w:t>
      </w:r>
      <w:r w:rsidR="00A666A7">
        <w:rPr>
          <w:rStyle w:val="ad"/>
          <w:b w:val="0"/>
          <w:i/>
          <w:u w:val="single"/>
        </w:rPr>
        <w:t xml:space="preserve">орики, </w:t>
      </w:r>
      <w:proofErr w:type="spellStart"/>
      <w:r w:rsidR="00A666A7">
        <w:rPr>
          <w:rStyle w:val="ad"/>
          <w:b w:val="0"/>
          <w:i/>
          <w:u w:val="single"/>
        </w:rPr>
        <w:t>графомоторных</w:t>
      </w:r>
      <w:proofErr w:type="spellEnd"/>
      <w:r w:rsidR="00A666A7">
        <w:rPr>
          <w:rStyle w:val="ad"/>
          <w:b w:val="0"/>
          <w:i/>
          <w:u w:val="single"/>
        </w:rPr>
        <w:t xml:space="preserve"> навыков (9</w:t>
      </w:r>
      <w:r w:rsidRPr="00F164FB">
        <w:rPr>
          <w:rStyle w:val="ad"/>
          <w:b w:val="0"/>
          <w:i/>
          <w:u w:val="single"/>
        </w:rPr>
        <w:t xml:space="preserve"> часов) </w:t>
      </w:r>
    </w:p>
    <w:p w14:paraId="39340274" w14:textId="77777777" w:rsidR="00610CD8" w:rsidRPr="00F164FB" w:rsidRDefault="00610CD8" w:rsidP="004B4EF0">
      <w:pPr>
        <w:pStyle w:val="a5"/>
        <w:numPr>
          <w:ilvl w:val="0"/>
          <w:numId w:val="20"/>
        </w:numPr>
        <w:ind w:left="567" w:hanging="567"/>
        <w:jc w:val="both"/>
        <w:rPr>
          <w:rStyle w:val="ad"/>
          <w:b w:val="0"/>
        </w:rPr>
      </w:pPr>
      <w:r w:rsidRPr="00F164FB">
        <w:rPr>
          <w:rStyle w:val="ad"/>
          <w:b w:val="0"/>
        </w:rPr>
        <w:t xml:space="preserve">Обучение целенаправленным действиям по инструкции педагога, состоящей из двух-трех звеньев. </w:t>
      </w:r>
    </w:p>
    <w:p w14:paraId="1B4EEF2A" w14:textId="77777777" w:rsidR="00610CD8" w:rsidRPr="00F164FB" w:rsidRDefault="00610CD8" w:rsidP="004B4EF0">
      <w:pPr>
        <w:pStyle w:val="a5"/>
        <w:numPr>
          <w:ilvl w:val="0"/>
          <w:numId w:val="20"/>
        </w:numPr>
        <w:ind w:left="567" w:hanging="567"/>
        <w:jc w:val="both"/>
        <w:rPr>
          <w:rStyle w:val="ad"/>
          <w:b w:val="0"/>
        </w:rPr>
      </w:pPr>
      <w:r w:rsidRPr="00F164FB">
        <w:rPr>
          <w:rStyle w:val="ad"/>
          <w:b w:val="0"/>
        </w:rPr>
        <w:t xml:space="preserve">Координация движений (игры типа «Тир», игры с мячом, обручем). Пальчиковая гимнастика с речевым сопровождением. </w:t>
      </w:r>
    </w:p>
    <w:p w14:paraId="3E39DBA0" w14:textId="77777777" w:rsidR="00610CD8" w:rsidRPr="00F164FB" w:rsidRDefault="00610CD8" w:rsidP="004B4EF0">
      <w:pPr>
        <w:pStyle w:val="a5"/>
        <w:numPr>
          <w:ilvl w:val="0"/>
          <w:numId w:val="20"/>
        </w:numPr>
        <w:ind w:left="567" w:hanging="567"/>
        <w:jc w:val="both"/>
        <w:rPr>
          <w:rStyle w:val="ad"/>
          <w:b w:val="0"/>
        </w:rPr>
      </w:pPr>
      <w:r w:rsidRPr="00F164FB">
        <w:rPr>
          <w:rStyle w:val="ad"/>
          <w:b w:val="0"/>
        </w:rPr>
        <w:t xml:space="preserve">Развитие быстроты, ловкости и точности движений. </w:t>
      </w:r>
    </w:p>
    <w:p w14:paraId="4CAB59E6" w14:textId="77777777" w:rsidR="00610CD8" w:rsidRPr="00F164FB" w:rsidRDefault="00610CD8" w:rsidP="004B4EF0">
      <w:pPr>
        <w:pStyle w:val="a5"/>
        <w:numPr>
          <w:ilvl w:val="0"/>
          <w:numId w:val="20"/>
        </w:numPr>
        <w:ind w:left="567" w:hanging="567"/>
        <w:jc w:val="both"/>
        <w:rPr>
          <w:rStyle w:val="ad"/>
          <w:b w:val="0"/>
        </w:rPr>
      </w:pPr>
      <w:r w:rsidRPr="00F164FB">
        <w:rPr>
          <w:rStyle w:val="ad"/>
          <w:b w:val="0"/>
        </w:rPr>
        <w:t xml:space="preserve">Развитие умения контролировать сменяемость действий. </w:t>
      </w:r>
    </w:p>
    <w:p w14:paraId="64A49F0C" w14:textId="77777777" w:rsidR="00610CD8" w:rsidRPr="00F164FB" w:rsidRDefault="00610CD8" w:rsidP="004B4EF0">
      <w:pPr>
        <w:pStyle w:val="a5"/>
        <w:numPr>
          <w:ilvl w:val="0"/>
          <w:numId w:val="20"/>
        </w:numPr>
        <w:ind w:left="567" w:hanging="567"/>
        <w:jc w:val="both"/>
        <w:rPr>
          <w:rStyle w:val="ad"/>
          <w:b w:val="0"/>
        </w:rPr>
      </w:pPr>
      <w:r w:rsidRPr="00F164FB">
        <w:rPr>
          <w:rStyle w:val="ad"/>
          <w:b w:val="0"/>
        </w:rPr>
        <w:t xml:space="preserve">Развитие моторики руки, формирование графических навыков. </w:t>
      </w:r>
    </w:p>
    <w:p w14:paraId="1A768F0A" w14:textId="77777777" w:rsidR="00610CD8" w:rsidRPr="00A666A7" w:rsidRDefault="00610CD8" w:rsidP="00A666A7">
      <w:pPr>
        <w:pStyle w:val="a5"/>
        <w:numPr>
          <w:ilvl w:val="0"/>
          <w:numId w:val="20"/>
        </w:numPr>
        <w:ind w:left="567" w:hanging="567"/>
        <w:jc w:val="both"/>
        <w:rPr>
          <w:rStyle w:val="ad"/>
          <w:b w:val="0"/>
        </w:rPr>
      </w:pPr>
      <w:r w:rsidRPr="00F164FB">
        <w:rPr>
          <w:rStyle w:val="ad"/>
          <w:b w:val="0"/>
        </w:rPr>
        <w:t xml:space="preserve">Обводка и рисование по трафарету. </w:t>
      </w:r>
      <w:r w:rsidRPr="00A666A7">
        <w:rPr>
          <w:rStyle w:val="ad"/>
          <w:b w:val="0"/>
        </w:rPr>
        <w:t xml:space="preserve">Штриховка в разных направлениях. </w:t>
      </w:r>
    </w:p>
    <w:p w14:paraId="515A39E4" w14:textId="77777777" w:rsidR="00610CD8" w:rsidRPr="00F164FB" w:rsidRDefault="00610CD8" w:rsidP="004B4EF0">
      <w:pPr>
        <w:pStyle w:val="a5"/>
        <w:numPr>
          <w:ilvl w:val="0"/>
          <w:numId w:val="20"/>
        </w:numPr>
        <w:ind w:left="567" w:hanging="567"/>
        <w:jc w:val="both"/>
        <w:rPr>
          <w:rStyle w:val="ad"/>
          <w:b w:val="0"/>
        </w:rPr>
      </w:pPr>
      <w:r w:rsidRPr="00F164FB">
        <w:rPr>
          <w:rStyle w:val="ad"/>
          <w:b w:val="0"/>
        </w:rPr>
        <w:t xml:space="preserve">Синхронность работы обеих рук (шнуровка, нанизывание). </w:t>
      </w:r>
    </w:p>
    <w:p w14:paraId="0D6BAFB5" w14:textId="77777777" w:rsidR="00610CD8" w:rsidRPr="00A666A7" w:rsidRDefault="00610CD8" w:rsidP="00A666A7">
      <w:pPr>
        <w:pStyle w:val="a5"/>
        <w:numPr>
          <w:ilvl w:val="0"/>
          <w:numId w:val="20"/>
        </w:numPr>
        <w:ind w:left="567" w:hanging="567"/>
        <w:jc w:val="both"/>
        <w:rPr>
          <w:rStyle w:val="ad"/>
          <w:b w:val="0"/>
        </w:rPr>
      </w:pPr>
      <w:r w:rsidRPr="00F164FB">
        <w:rPr>
          <w:rStyle w:val="ad"/>
          <w:b w:val="0"/>
        </w:rPr>
        <w:t xml:space="preserve">Работа с ножницами. </w:t>
      </w:r>
      <w:r w:rsidRPr="00A666A7">
        <w:rPr>
          <w:rStyle w:val="ad"/>
          <w:b w:val="0"/>
        </w:rPr>
        <w:t>Аппликация.</w:t>
      </w:r>
    </w:p>
    <w:p w14:paraId="774057FD" w14:textId="77777777" w:rsidR="00610CD8" w:rsidRPr="00F164FB" w:rsidRDefault="00610CD8" w:rsidP="004B4EF0">
      <w:pPr>
        <w:pStyle w:val="a5"/>
        <w:numPr>
          <w:ilvl w:val="0"/>
          <w:numId w:val="20"/>
        </w:numPr>
        <w:ind w:left="567" w:hanging="567"/>
        <w:jc w:val="both"/>
        <w:rPr>
          <w:rStyle w:val="ad"/>
          <w:b w:val="0"/>
        </w:rPr>
      </w:pPr>
      <w:r w:rsidRPr="00F164FB">
        <w:rPr>
          <w:rStyle w:val="ad"/>
          <w:b w:val="0"/>
        </w:rPr>
        <w:t>Графический диктант по показу.</w:t>
      </w:r>
    </w:p>
    <w:p w14:paraId="7A7C8FAD" w14:textId="77777777" w:rsidR="00610CD8" w:rsidRPr="00F164FB" w:rsidRDefault="00610CD8" w:rsidP="00C81C1E">
      <w:pPr>
        <w:pStyle w:val="a5"/>
        <w:jc w:val="both"/>
        <w:rPr>
          <w:rStyle w:val="ad"/>
          <w:b w:val="0"/>
          <w:i/>
          <w:u w:val="single"/>
        </w:rPr>
      </w:pPr>
      <w:r w:rsidRPr="00F164FB">
        <w:rPr>
          <w:rStyle w:val="ad"/>
          <w:b w:val="0"/>
          <w:i/>
          <w:u w:val="single"/>
        </w:rPr>
        <w:t xml:space="preserve"> Раздел 2.     Такт</w:t>
      </w:r>
      <w:r w:rsidR="00A666A7">
        <w:rPr>
          <w:rStyle w:val="ad"/>
          <w:b w:val="0"/>
          <w:i/>
          <w:u w:val="single"/>
        </w:rPr>
        <w:t>ильно-двигательное восприятие (6</w:t>
      </w:r>
      <w:r w:rsidRPr="00F164FB">
        <w:rPr>
          <w:rStyle w:val="ad"/>
          <w:b w:val="0"/>
          <w:i/>
          <w:u w:val="single"/>
        </w:rPr>
        <w:t xml:space="preserve"> часов)</w:t>
      </w:r>
    </w:p>
    <w:p w14:paraId="17A0C8FA" w14:textId="77777777" w:rsidR="00610CD8" w:rsidRPr="00F164FB" w:rsidRDefault="00610CD8" w:rsidP="004B4EF0">
      <w:pPr>
        <w:pStyle w:val="a5"/>
        <w:numPr>
          <w:ilvl w:val="0"/>
          <w:numId w:val="21"/>
        </w:numPr>
        <w:ind w:hanging="720"/>
        <w:jc w:val="both"/>
        <w:rPr>
          <w:rStyle w:val="ad"/>
          <w:b w:val="0"/>
        </w:rPr>
      </w:pPr>
      <w:r w:rsidRPr="00F164FB">
        <w:rPr>
          <w:rStyle w:val="ad"/>
          <w:b w:val="0"/>
        </w:rPr>
        <w:t xml:space="preserve">Определение на ощупь объемных предметов с разными свойствами (мягкие, жесткие, гладкие, шершавые). </w:t>
      </w:r>
    </w:p>
    <w:p w14:paraId="0E4ACC4E" w14:textId="77777777" w:rsidR="00610CD8" w:rsidRPr="00F164FB" w:rsidRDefault="00610CD8" w:rsidP="004B4EF0">
      <w:pPr>
        <w:pStyle w:val="a5"/>
        <w:numPr>
          <w:ilvl w:val="0"/>
          <w:numId w:val="21"/>
        </w:numPr>
        <w:ind w:hanging="720"/>
        <w:jc w:val="both"/>
        <w:rPr>
          <w:rStyle w:val="ad"/>
          <w:b w:val="0"/>
        </w:rPr>
      </w:pPr>
      <w:r w:rsidRPr="00F164FB">
        <w:rPr>
          <w:rStyle w:val="ad"/>
          <w:b w:val="0"/>
        </w:rPr>
        <w:t xml:space="preserve">Определение на ощупь формы плоскостных предметов по контуру. </w:t>
      </w:r>
    </w:p>
    <w:p w14:paraId="668C89A0" w14:textId="77777777" w:rsidR="00610CD8" w:rsidRPr="00F164FB" w:rsidRDefault="00610CD8" w:rsidP="004B4EF0">
      <w:pPr>
        <w:pStyle w:val="a5"/>
        <w:numPr>
          <w:ilvl w:val="0"/>
          <w:numId w:val="21"/>
        </w:numPr>
        <w:ind w:hanging="720"/>
        <w:jc w:val="both"/>
        <w:rPr>
          <w:rStyle w:val="ad"/>
          <w:b w:val="0"/>
        </w:rPr>
      </w:pPr>
      <w:r w:rsidRPr="00F164FB">
        <w:rPr>
          <w:rStyle w:val="ad"/>
          <w:b w:val="0"/>
        </w:rPr>
        <w:t xml:space="preserve">Работа с пластилином и глиной (твердое и мягкое состояние). </w:t>
      </w:r>
    </w:p>
    <w:p w14:paraId="3888AF4B" w14:textId="77777777" w:rsidR="00610CD8" w:rsidRPr="00F164FB" w:rsidRDefault="00610CD8" w:rsidP="004B4EF0">
      <w:pPr>
        <w:pStyle w:val="a5"/>
        <w:numPr>
          <w:ilvl w:val="0"/>
          <w:numId w:val="21"/>
        </w:numPr>
        <w:ind w:hanging="720"/>
        <w:jc w:val="both"/>
        <w:rPr>
          <w:rStyle w:val="ad"/>
          <w:b w:val="0"/>
        </w:rPr>
      </w:pPr>
      <w:r w:rsidRPr="00F164FB">
        <w:rPr>
          <w:rStyle w:val="ad"/>
          <w:b w:val="0"/>
        </w:rPr>
        <w:t>Игры со средней мозаикой.</w:t>
      </w:r>
    </w:p>
    <w:p w14:paraId="6EB9A6DC" w14:textId="77777777" w:rsidR="00610CD8" w:rsidRPr="00F164FB" w:rsidRDefault="00610CD8" w:rsidP="004B4EF0">
      <w:pPr>
        <w:pStyle w:val="a5"/>
        <w:numPr>
          <w:ilvl w:val="0"/>
          <w:numId w:val="23"/>
        </w:numPr>
        <w:ind w:hanging="720"/>
        <w:jc w:val="both"/>
        <w:rPr>
          <w:rStyle w:val="ad"/>
          <w:b w:val="0"/>
        </w:rPr>
      </w:pPr>
      <w:r w:rsidRPr="00F164FB">
        <w:rPr>
          <w:rStyle w:val="ad"/>
          <w:b w:val="0"/>
        </w:rPr>
        <w:t xml:space="preserve">Температурные ощущения от теплых, горячих, холодных предметов. Словесное обозначение барических ощущений. </w:t>
      </w:r>
    </w:p>
    <w:p w14:paraId="63434539" w14:textId="77777777" w:rsidR="00610CD8" w:rsidRPr="00F164FB" w:rsidRDefault="00610CD8" w:rsidP="004B4EF0">
      <w:pPr>
        <w:pStyle w:val="a5"/>
        <w:numPr>
          <w:ilvl w:val="0"/>
          <w:numId w:val="23"/>
        </w:numPr>
        <w:ind w:hanging="720"/>
        <w:jc w:val="both"/>
        <w:rPr>
          <w:rStyle w:val="ad"/>
          <w:b w:val="0"/>
        </w:rPr>
      </w:pPr>
      <w:r w:rsidRPr="00F164FB">
        <w:rPr>
          <w:rStyle w:val="ad"/>
          <w:b w:val="0"/>
        </w:rPr>
        <w:t>Формирование ощущений от статических и динамических движений различных частей тела (верхние и нижние конечности, голова, тело), вербализация ощущений. Игры типа «Зеркало»: копирование поз и движений ведущего. Имитация движений и поз (повадки животных, природные явления).</w:t>
      </w:r>
    </w:p>
    <w:p w14:paraId="26C38CED" w14:textId="77777777" w:rsidR="00610CD8" w:rsidRPr="00F164FB" w:rsidRDefault="00610CD8" w:rsidP="00DA6E84">
      <w:pPr>
        <w:pStyle w:val="a5"/>
        <w:jc w:val="both"/>
        <w:rPr>
          <w:rStyle w:val="ad"/>
          <w:b w:val="0"/>
          <w:i/>
          <w:u w:val="single"/>
        </w:rPr>
      </w:pPr>
      <w:r w:rsidRPr="00F164FB">
        <w:rPr>
          <w:rStyle w:val="ad"/>
          <w:b w:val="0"/>
          <w:i/>
          <w:u w:val="single"/>
        </w:rPr>
        <w:t>Раздел Восприятие особых свойств предметов (развитие осязания, обоняния, вкусовых качеств, барических ощущений) (4 часа)</w:t>
      </w:r>
    </w:p>
    <w:p w14:paraId="3702252F" w14:textId="77777777" w:rsidR="00610CD8" w:rsidRPr="00F164FB" w:rsidRDefault="00610CD8" w:rsidP="004B4EF0">
      <w:pPr>
        <w:pStyle w:val="a5"/>
        <w:numPr>
          <w:ilvl w:val="0"/>
          <w:numId w:val="22"/>
        </w:numPr>
        <w:ind w:hanging="720"/>
        <w:jc w:val="both"/>
        <w:rPr>
          <w:rStyle w:val="ad"/>
          <w:b w:val="0"/>
        </w:rPr>
      </w:pPr>
      <w:r w:rsidRPr="00F164FB">
        <w:rPr>
          <w:rStyle w:val="ad"/>
          <w:b w:val="0"/>
        </w:rPr>
        <w:t xml:space="preserve">Измерение температуры воздуха с помощью градусника. </w:t>
      </w:r>
    </w:p>
    <w:p w14:paraId="685941AE" w14:textId="77777777" w:rsidR="00610CD8" w:rsidRPr="00F164FB" w:rsidRDefault="00610CD8" w:rsidP="004B4EF0">
      <w:pPr>
        <w:pStyle w:val="a5"/>
        <w:numPr>
          <w:ilvl w:val="0"/>
          <w:numId w:val="22"/>
        </w:numPr>
        <w:ind w:hanging="720"/>
        <w:jc w:val="both"/>
        <w:rPr>
          <w:rStyle w:val="ad"/>
          <w:b w:val="0"/>
        </w:rPr>
      </w:pPr>
      <w:r w:rsidRPr="00F164FB">
        <w:rPr>
          <w:rStyle w:val="ad"/>
          <w:b w:val="0"/>
        </w:rPr>
        <w:t xml:space="preserve">Вкусовые качества (сладкое — горькое, сырое — вареное), обозначение словом вкусовых ощущений. </w:t>
      </w:r>
    </w:p>
    <w:p w14:paraId="4339A699" w14:textId="77777777" w:rsidR="00610CD8" w:rsidRPr="00F164FB" w:rsidRDefault="00610CD8" w:rsidP="004B4EF0">
      <w:pPr>
        <w:pStyle w:val="a5"/>
        <w:numPr>
          <w:ilvl w:val="0"/>
          <w:numId w:val="22"/>
        </w:numPr>
        <w:ind w:hanging="720"/>
        <w:jc w:val="both"/>
        <w:rPr>
          <w:rStyle w:val="ad"/>
          <w:b w:val="0"/>
        </w:rPr>
      </w:pPr>
      <w:r w:rsidRPr="00F164FB">
        <w:rPr>
          <w:rStyle w:val="ad"/>
          <w:b w:val="0"/>
        </w:rPr>
        <w:t xml:space="preserve">Контрастные ароматы (резкий — мягкий, свежий — испорченный). Восприятие чувства тяжести от разных предметов (вата, гвозди, брусок); словесное обозначение барических ощущений. </w:t>
      </w:r>
    </w:p>
    <w:p w14:paraId="15B91520" w14:textId="77777777" w:rsidR="00610CD8" w:rsidRPr="00F164FB" w:rsidRDefault="00610CD8" w:rsidP="004B4EF0">
      <w:pPr>
        <w:pStyle w:val="a5"/>
        <w:numPr>
          <w:ilvl w:val="0"/>
          <w:numId w:val="22"/>
        </w:numPr>
        <w:ind w:hanging="720"/>
        <w:jc w:val="both"/>
        <w:rPr>
          <w:rStyle w:val="ad"/>
          <w:b w:val="0"/>
        </w:rPr>
      </w:pPr>
      <w:r w:rsidRPr="00F164FB">
        <w:rPr>
          <w:rStyle w:val="ad"/>
          <w:b w:val="0"/>
        </w:rPr>
        <w:t>Сравнение трех предметов по весу (тяжелый — средний — легкий).</w:t>
      </w:r>
    </w:p>
    <w:p w14:paraId="786C226C" w14:textId="77777777" w:rsidR="00610CD8" w:rsidRPr="00F164FB" w:rsidRDefault="00610CD8" w:rsidP="00C81C1E">
      <w:pPr>
        <w:pStyle w:val="a5"/>
        <w:jc w:val="both"/>
        <w:rPr>
          <w:rStyle w:val="ad"/>
          <w:b w:val="0"/>
          <w:i/>
          <w:u w:val="single"/>
        </w:rPr>
      </w:pPr>
      <w:r w:rsidRPr="00F164FB">
        <w:rPr>
          <w:rStyle w:val="ad"/>
          <w:b w:val="0"/>
          <w:i/>
          <w:u w:val="single"/>
        </w:rPr>
        <w:t>Раздел3.  Восприятие формы, величины, цвет</w:t>
      </w:r>
      <w:r w:rsidR="00A666A7">
        <w:rPr>
          <w:rStyle w:val="ad"/>
          <w:b w:val="0"/>
          <w:i/>
          <w:u w:val="single"/>
        </w:rPr>
        <w:t>а; конструирование предметов (4</w:t>
      </w:r>
      <w:r w:rsidRPr="00F164FB">
        <w:rPr>
          <w:rStyle w:val="ad"/>
          <w:b w:val="0"/>
          <w:i/>
          <w:u w:val="single"/>
        </w:rPr>
        <w:t xml:space="preserve"> часа)</w:t>
      </w:r>
    </w:p>
    <w:p w14:paraId="6771731B" w14:textId="77777777" w:rsidR="00610CD8" w:rsidRPr="00A666A7" w:rsidRDefault="00610CD8" w:rsidP="00A666A7">
      <w:pPr>
        <w:pStyle w:val="a5"/>
        <w:numPr>
          <w:ilvl w:val="0"/>
          <w:numId w:val="24"/>
        </w:numPr>
        <w:ind w:left="709" w:hanging="709"/>
        <w:jc w:val="both"/>
        <w:rPr>
          <w:rStyle w:val="ad"/>
          <w:b w:val="0"/>
        </w:rPr>
      </w:pPr>
      <w:r w:rsidRPr="00F164FB">
        <w:rPr>
          <w:rStyle w:val="ad"/>
          <w:b w:val="0"/>
        </w:rPr>
        <w:t xml:space="preserve">Формирование набора эталонов геометрических фигур и их вариантов (круг, квадрат, прямоугольник, треугольник, куб, шар); </w:t>
      </w:r>
      <w:r w:rsidRPr="00A666A7">
        <w:rPr>
          <w:rStyle w:val="ad"/>
          <w:b w:val="0"/>
        </w:rPr>
        <w:t xml:space="preserve">обобщение словом. </w:t>
      </w:r>
    </w:p>
    <w:p w14:paraId="0659C5FA" w14:textId="77777777" w:rsidR="00610CD8" w:rsidRPr="00A666A7" w:rsidRDefault="00610CD8" w:rsidP="00A666A7">
      <w:pPr>
        <w:pStyle w:val="a5"/>
        <w:numPr>
          <w:ilvl w:val="0"/>
          <w:numId w:val="24"/>
        </w:numPr>
        <w:ind w:left="709" w:hanging="709"/>
        <w:jc w:val="both"/>
        <w:rPr>
          <w:rStyle w:val="ad"/>
          <w:b w:val="0"/>
        </w:rPr>
      </w:pPr>
      <w:r w:rsidRPr="00F164FB">
        <w:rPr>
          <w:rStyle w:val="ad"/>
          <w:b w:val="0"/>
        </w:rPr>
        <w:t xml:space="preserve">Сравнение двух-трех предметов по основным параметрам величины (размер, высота, длина, толщина), обозначение словом. </w:t>
      </w:r>
      <w:r w:rsidRPr="00A666A7">
        <w:rPr>
          <w:rStyle w:val="ad"/>
          <w:b w:val="0"/>
        </w:rPr>
        <w:t xml:space="preserve">Группировка предметов по одному-двум признакам (по форме и величине, по цвету и форме). </w:t>
      </w:r>
    </w:p>
    <w:p w14:paraId="3D0CC244" w14:textId="77777777" w:rsidR="00610CD8" w:rsidRPr="00A666A7" w:rsidRDefault="00610CD8" w:rsidP="00A666A7">
      <w:pPr>
        <w:pStyle w:val="a5"/>
        <w:numPr>
          <w:ilvl w:val="0"/>
          <w:numId w:val="24"/>
        </w:numPr>
        <w:ind w:left="709" w:hanging="709"/>
        <w:jc w:val="both"/>
        <w:rPr>
          <w:rStyle w:val="ad"/>
          <w:b w:val="0"/>
        </w:rPr>
      </w:pPr>
      <w:r w:rsidRPr="00F164FB">
        <w:rPr>
          <w:rStyle w:val="ad"/>
          <w:b w:val="0"/>
        </w:rPr>
        <w:t xml:space="preserve">Составление </w:t>
      </w:r>
      <w:proofErr w:type="spellStart"/>
      <w:r w:rsidRPr="00F164FB">
        <w:rPr>
          <w:rStyle w:val="ad"/>
          <w:b w:val="0"/>
        </w:rPr>
        <w:t>сериационных</w:t>
      </w:r>
      <w:proofErr w:type="spellEnd"/>
      <w:r w:rsidRPr="00F164FB">
        <w:rPr>
          <w:rStyle w:val="ad"/>
          <w:b w:val="0"/>
        </w:rPr>
        <w:t xml:space="preserve"> рядов из трех-четырех предметов по заданному признаку. </w:t>
      </w:r>
      <w:r w:rsidRPr="00A666A7">
        <w:rPr>
          <w:rStyle w:val="ad"/>
          <w:b w:val="0"/>
        </w:rPr>
        <w:t xml:space="preserve">Различение цветов и оттенков. Подбор оттенков цвета к основным цветам. Сигнальная роль цвета (пожарная машина). Конструирование предметов из геометрических фигур (три-четыре детали — машина, дом и т. д.). </w:t>
      </w:r>
    </w:p>
    <w:p w14:paraId="2D857841" w14:textId="77777777" w:rsidR="00610CD8" w:rsidRPr="00A666A7" w:rsidRDefault="00610CD8" w:rsidP="00A666A7">
      <w:pPr>
        <w:pStyle w:val="a5"/>
        <w:numPr>
          <w:ilvl w:val="0"/>
          <w:numId w:val="24"/>
        </w:numPr>
        <w:ind w:left="709" w:hanging="709"/>
        <w:jc w:val="both"/>
        <w:rPr>
          <w:rStyle w:val="ad"/>
          <w:b w:val="0"/>
        </w:rPr>
      </w:pPr>
      <w:r w:rsidRPr="00F164FB">
        <w:rPr>
          <w:rStyle w:val="ad"/>
          <w:b w:val="0"/>
        </w:rPr>
        <w:lastRenderedPageBreak/>
        <w:t xml:space="preserve">Различение основных частей хорошо знакомых предметов. </w:t>
      </w:r>
      <w:r w:rsidRPr="00A666A7">
        <w:rPr>
          <w:rStyle w:val="ad"/>
          <w:b w:val="0"/>
        </w:rPr>
        <w:t>Составление целого из частей на разрезном наглядном материале (три-четыре детали с разрезами по диагонали).</w:t>
      </w:r>
    </w:p>
    <w:p w14:paraId="74632F60" w14:textId="77777777" w:rsidR="00610CD8" w:rsidRPr="00F164FB" w:rsidRDefault="00610CD8" w:rsidP="00C81C1E">
      <w:pPr>
        <w:pStyle w:val="a5"/>
        <w:jc w:val="both"/>
        <w:rPr>
          <w:rStyle w:val="ad"/>
          <w:b w:val="0"/>
          <w:i/>
          <w:u w:val="single"/>
        </w:rPr>
      </w:pPr>
      <w:r w:rsidRPr="00F164FB">
        <w:rPr>
          <w:rStyle w:val="ad"/>
          <w:b w:val="0"/>
          <w:i/>
          <w:u w:val="single"/>
        </w:rPr>
        <w:t>Восприятие пространства (4 часа)</w:t>
      </w:r>
    </w:p>
    <w:p w14:paraId="1C1D66F2" w14:textId="77777777" w:rsidR="00610CD8" w:rsidRPr="00F164FB" w:rsidRDefault="00610CD8" w:rsidP="004B4EF0">
      <w:pPr>
        <w:pStyle w:val="a5"/>
        <w:numPr>
          <w:ilvl w:val="0"/>
          <w:numId w:val="25"/>
        </w:numPr>
        <w:ind w:hanging="720"/>
        <w:jc w:val="both"/>
        <w:rPr>
          <w:rStyle w:val="ad"/>
          <w:b w:val="0"/>
        </w:rPr>
      </w:pPr>
      <w:r w:rsidRPr="00F164FB">
        <w:rPr>
          <w:rStyle w:val="ad"/>
          <w:b w:val="0"/>
        </w:rPr>
        <w:t xml:space="preserve">Ориентировка в помещении: понятия: близко, ближе — далеко, дальше; движение в заданном направлении, обозначение словом направления движения. </w:t>
      </w:r>
    </w:p>
    <w:p w14:paraId="2F030923" w14:textId="30CBD25A" w:rsidR="00610CD8" w:rsidRPr="00A666A7" w:rsidRDefault="00610CD8" w:rsidP="00A666A7">
      <w:pPr>
        <w:pStyle w:val="a5"/>
        <w:numPr>
          <w:ilvl w:val="0"/>
          <w:numId w:val="25"/>
        </w:numPr>
        <w:ind w:hanging="720"/>
        <w:jc w:val="both"/>
        <w:rPr>
          <w:rStyle w:val="ad"/>
          <w:b w:val="0"/>
        </w:rPr>
      </w:pPr>
      <w:r w:rsidRPr="00F164FB">
        <w:rPr>
          <w:rStyle w:val="ad"/>
          <w:b w:val="0"/>
        </w:rPr>
        <w:t>Ориентировка в поле листа (выделение всех углов).</w:t>
      </w:r>
      <w:r w:rsidR="00DF5D09">
        <w:rPr>
          <w:rStyle w:val="ad"/>
          <w:b w:val="0"/>
        </w:rPr>
        <w:t xml:space="preserve"> </w:t>
      </w:r>
      <w:r w:rsidRPr="00A666A7">
        <w:rPr>
          <w:rStyle w:val="ad"/>
          <w:b w:val="0"/>
        </w:rPr>
        <w:t xml:space="preserve">Расположение плоскостных и объемных предметов в вертикальном и горизонтальном поле листа. </w:t>
      </w:r>
    </w:p>
    <w:p w14:paraId="22825889" w14:textId="77777777" w:rsidR="00610CD8" w:rsidRPr="00F164FB" w:rsidRDefault="00610CD8" w:rsidP="004B4EF0">
      <w:pPr>
        <w:pStyle w:val="a5"/>
        <w:numPr>
          <w:ilvl w:val="0"/>
          <w:numId w:val="25"/>
        </w:numPr>
        <w:ind w:hanging="720"/>
        <w:jc w:val="both"/>
        <w:rPr>
          <w:rStyle w:val="ad"/>
          <w:b w:val="0"/>
        </w:rPr>
      </w:pPr>
      <w:r w:rsidRPr="00F164FB">
        <w:rPr>
          <w:rStyle w:val="ad"/>
          <w:b w:val="0"/>
        </w:rPr>
        <w:t xml:space="preserve">Словесное обозначение пространственных отношений между конкретными объектами. </w:t>
      </w:r>
    </w:p>
    <w:p w14:paraId="7D8B4AEB" w14:textId="77777777" w:rsidR="00610CD8" w:rsidRPr="00F164FB" w:rsidRDefault="00610CD8" w:rsidP="004B4EF0">
      <w:pPr>
        <w:pStyle w:val="a5"/>
        <w:numPr>
          <w:ilvl w:val="0"/>
          <w:numId w:val="25"/>
        </w:numPr>
        <w:ind w:hanging="720"/>
        <w:jc w:val="both"/>
        <w:rPr>
          <w:rStyle w:val="ad"/>
          <w:b w:val="0"/>
        </w:rPr>
      </w:pPr>
      <w:r w:rsidRPr="00F164FB">
        <w:rPr>
          <w:rStyle w:val="ad"/>
          <w:b w:val="0"/>
        </w:rPr>
        <w:t>Пространственная ориентировка на поверхности парты.</w:t>
      </w:r>
    </w:p>
    <w:p w14:paraId="63C620B1" w14:textId="77777777" w:rsidR="00610CD8" w:rsidRPr="00F164FB" w:rsidRDefault="00610CD8" w:rsidP="00C81C1E">
      <w:pPr>
        <w:pStyle w:val="a5"/>
        <w:jc w:val="both"/>
        <w:rPr>
          <w:rStyle w:val="ad"/>
          <w:b w:val="0"/>
          <w:i/>
          <w:u w:val="single"/>
        </w:rPr>
      </w:pPr>
      <w:r w:rsidRPr="00F164FB">
        <w:rPr>
          <w:rStyle w:val="ad"/>
          <w:b w:val="0"/>
          <w:i/>
          <w:u w:val="single"/>
        </w:rPr>
        <w:t>Раз</w:t>
      </w:r>
      <w:r w:rsidR="004A3235">
        <w:rPr>
          <w:rStyle w:val="ad"/>
          <w:b w:val="0"/>
          <w:i/>
          <w:u w:val="single"/>
        </w:rPr>
        <w:t>витие зрительного восприятия (1</w:t>
      </w:r>
      <w:r w:rsidR="00A666A7">
        <w:rPr>
          <w:rStyle w:val="ad"/>
          <w:b w:val="0"/>
          <w:i/>
          <w:u w:val="single"/>
        </w:rPr>
        <w:t xml:space="preserve"> </w:t>
      </w:r>
      <w:r w:rsidRPr="00F164FB">
        <w:rPr>
          <w:rStyle w:val="ad"/>
          <w:b w:val="0"/>
          <w:i/>
          <w:u w:val="single"/>
        </w:rPr>
        <w:t>часа)</w:t>
      </w:r>
    </w:p>
    <w:p w14:paraId="42E101F0" w14:textId="77777777" w:rsidR="00610CD8" w:rsidRPr="004A3235" w:rsidRDefault="00610CD8" w:rsidP="004A3235">
      <w:pPr>
        <w:pStyle w:val="a5"/>
        <w:numPr>
          <w:ilvl w:val="0"/>
          <w:numId w:val="26"/>
        </w:numPr>
        <w:ind w:left="714" w:hanging="714"/>
        <w:jc w:val="both"/>
        <w:rPr>
          <w:rStyle w:val="ad"/>
          <w:b w:val="0"/>
        </w:rPr>
      </w:pPr>
      <w:r w:rsidRPr="00F164FB">
        <w:rPr>
          <w:rStyle w:val="ad"/>
          <w:b w:val="0"/>
        </w:rPr>
        <w:t xml:space="preserve">Формирование произвольности зрительного восприятия и развитие зрительной памяти. Определение изменений в предъявленном ряду картинок, игрушек, предметов. </w:t>
      </w:r>
      <w:r w:rsidRPr="00A666A7">
        <w:rPr>
          <w:rStyle w:val="ad"/>
          <w:b w:val="0"/>
        </w:rPr>
        <w:t xml:space="preserve">Нахождение различий у двух сходных сюжетных картинок. </w:t>
      </w:r>
      <w:r w:rsidRPr="004A3235">
        <w:rPr>
          <w:rStyle w:val="ad"/>
          <w:b w:val="0"/>
        </w:rPr>
        <w:t>Различение наложенных изображений предметов (3—4 изображения). Запоминание 3—4 предметов, игрушек и воспроизведение их в исходной последовательности. Упражнения для профилактики и коррекции зрения.</w:t>
      </w:r>
    </w:p>
    <w:p w14:paraId="4D1433A5" w14:textId="77777777" w:rsidR="00610CD8" w:rsidRPr="00F164FB" w:rsidRDefault="00610CD8" w:rsidP="00C81C1E">
      <w:pPr>
        <w:pStyle w:val="a5"/>
        <w:jc w:val="both"/>
        <w:rPr>
          <w:rStyle w:val="ad"/>
          <w:b w:val="0"/>
          <w:i/>
          <w:u w:val="single"/>
        </w:rPr>
      </w:pPr>
      <w:r w:rsidRPr="00F164FB">
        <w:rPr>
          <w:rStyle w:val="ad"/>
          <w:b w:val="0"/>
          <w:i/>
          <w:u w:val="single"/>
        </w:rPr>
        <w:t>Р</w:t>
      </w:r>
      <w:r w:rsidR="00A666A7">
        <w:rPr>
          <w:rStyle w:val="ad"/>
          <w:b w:val="0"/>
          <w:i/>
          <w:u w:val="single"/>
        </w:rPr>
        <w:t>азвитие слухового восприятия (1 час</w:t>
      </w:r>
      <w:r w:rsidRPr="00F164FB">
        <w:rPr>
          <w:rStyle w:val="ad"/>
          <w:b w:val="0"/>
          <w:i/>
          <w:u w:val="single"/>
        </w:rPr>
        <w:t>)</w:t>
      </w:r>
    </w:p>
    <w:p w14:paraId="1B0E2A85" w14:textId="77777777" w:rsidR="00610CD8" w:rsidRPr="00F164FB" w:rsidRDefault="00610CD8" w:rsidP="004B4EF0">
      <w:pPr>
        <w:pStyle w:val="a5"/>
        <w:numPr>
          <w:ilvl w:val="0"/>
          <w:numId w:val="27"/>
        </w:numPr>
        <w:ind w:hanging="720"/>
        <w:jc w:val="both"/>
        <w:rPr>
          <w:rStyle w:val="ad"/>
          <w:b w:val="0"/>
        </w:rPr>
      </w:pPr>
      <w:r w:rsidRPr="00F164FB">
        <w:rPr>
          <w:rStyle w:val="ad"/>
          <w:b w:val="0"/>
        </w:rPr>
        <w:t>Дифференцировка звуков шумовых и музыкальных инструментов (погремушка, барабан, колокольчик, бубен, гармошка, ложки).</w:t>
      </w:r>
    </w:p>
    <w:p w14:paraId="0981E12C" w14:textId="77777777" w:rsidR="00610CD8" w:rsidRPr="00F164FB" w:rsidRDefault="00610CD8" w:rsidP="004B4EF0">
      <w:pPr>
        <w:pStyle w:val="a5"/>
        <w:numPr>
          <w:ilvl w:val="0"/>
          <w:numId w:val="27"/>
        </w:numPr>
        <w:ind w:hanging="720"/>
        <w:jc w:val="both"/>
        <w:rPr>
          <w:rStyle w:val="ad"/>
          <w:b w:val="0"/>
        </w:rPr>
      </w:pPr>
      <w:r w:rsidRPr="00F164FB">
        <w:rPr>
          <w:rStyle w:val="ad"/>
          <w:b w:val="0"/>
        </w:rPr>
        <w:t xml:space="preserve">Характеристика звуков по громкости и длительности (шумы, музыкальные и речевые звуки). Различение мелодии по характеру (веселая, грустная). </w:t>
      </w:r>
    </w:p>
    <w:p w14:paraId="56A818F1" w14:textId="77777777" w:rsidR="00610CD8" w:rsidRPr="00F164FB" w:rsidRDefault="00610CD8" w:rsidP="004B4EF0">
      <w:pPr>
        <w:pStyle w:val="a5"/>
        <w:numPr>
          <w:ilvl w:val="0"/>
          <w:numId w:val="27"/>
        </w:numPr>
        <w:ind w:hanging="720"/>
        <w:jc w:val="both"/>
        <w:rPr>
          <w:rStyle w:val="ad"/>
          <w:b w:val="0"/>
        </w:rPr>
      </w:pPr>
      <w:r w:rsidRPr="00F164FB">
        <w:rPr>
          <w:rStyle w:val="ad"/>
          <w:b w:val="0"/>
        </w:rPr>
        <w:t xml:space="preserve">Подражание звукам окружающей среды. </w:t>
      </w:r>
    </w:p>
    <w:p w14:paraId="09D1CC17" w14:textId="77777777" w:rsidR="00610CD8" w:rsidRPr="00F164FB" w:rsidRDefault="00610CD8" w:rsidP="004B4EF0">
      <w:pPr>
        <w:pStyle w:val="a5"/>
        <w:numPr>
          <w:ilvl w:val="0"/>
          <w:numId w:val="27"/>
        </w:numPr>
        <w:ind w:hanging="720"/>
        <w:jc w:val="both"/>
        <w:rPr>
          <w:rStyle w:val="ad"/>
          <w:b w:val="0"/>
        </w:rPr>
      </w:pPr>
      <w:r w:rsidRPr="00F164FB">
        <w:rPr>
          <w:rStyle w:val="ad"/>
          <w:b w:val="0"/>
        </w:rPr>
        <w:t>Различение по голосу знакомых людей.</w:t>
      </w:r>
    </w:p>
    <w:p w14:paraId="508F4F78" w14:textId="77777777" w:rsidR="00610CD8" w:rsidRPr="00F164FB" w:rsidRDefault="00A666A7" w:rsidP="00C81C1E">
      <w:pPr>
        <w:pStyle w:val="a5"/>
        <w:jc w:val="both"/>
        <w:rPr>
          <w:rStyle w:val="ad"/>
          <w:b w:val="0"/>
          <w:i/>
          <w:u w:val="single"/>
        </w:rPr>
      </w:pPr>
      <w:r>
        <w:rPr>
          <w:rStyle w:val="ad"/>
          <w:b w:val="0"/>
          <w:i/>
          <w:u w:val="single"/>
        </w:rPr>
        <w:t>Восприятие времени (1 час</w:t>
      </w:r>
      <w:r w:rsidR="00610CD8" w:rsidRPr="00F164FB">
        <w:rPr>
          <w:rStyle w:val="ad"/>
          <w:b w:val="0"/>
          <w:i/>
          <w:u w:val="single"/>
        </w:rPr>
        <w:t>)</w:t>
      </w:r>
    </w:p>
    <w:p w14:paraId="24E88284" w14:textId="77777777" w:rsidR="00610CD8" w:rsidRPr="00A666A7" w:rsidRDefault="00610CD8" w:rsidP="00A666A7">
      <w:pPr>
        <w:pStyle w:val="a5"/>
        <w:numPr>
          <w:ilvl w:val="0"/>
          <w:numId w:val="28"/>
        </w:numPr>
        <w:ind w:hanging="720"/>
        <w:jc w:val="both"/>
        <w:rPr>
          <w:rStyle w:val="ad"/>
          <w:b w:val="0"/>
        </w:rPr>
      </w:pPr>
      <w:r w:rsidRPr="00F164FB">
        <w:rPr>
          <w:rStyle w:val="ad"/>
          <w:b w:val="0"/>
        </w:rPr>
        <w:t xml:space="preserve">Порядок месяцев в году. </w:t>
      </w:r>
      <w:r w:rsidRPr="00A666A7">
        <w:rPr>
          <w:rStyle w:val="ad"/>
          <w:b w:val="0"/>
        </w:rPr>
        <w:t>Времена года. Работа с графической моделью «Времена года». Измерение времени (сутки, неделя, месяц).</w:t>
      </w:r>
    </w:p>
    <w:p w14:paraId="06E3C637" w14:textId="77777777" w:rsidR="00610CD8" w:rsidRPr="00F164FB" w:rsidRDefault="00610CD8" w:rsidP="004B4EF0">
      <w:pPr>
        <w:pStyle w:val="a5"/>
        <w:numPr>
          <w:ilvl w:val="0"/>
          <w:numId w:val="28"/>
        </w:numPr>
        <w:ind w:hanging="720"/>
        <w:jc w:val="both"/>
        <w:rPr>
          <w:rStyle w:val="ad"/>
          <w:b w:val="0"/>
        </w:rPr>
      </w:pPr>
      <w:r w:rsidRPr="00F164FB">
        <w:rPr>
          <w:rStyle w:val="ad"/>
          <w:b w:val="0"/>
        </w:rPr>
        <w:t xml:space="preserve">Часы, их составляющие (циферблат, стрелки). </w:t>
      </w:r>
    </w:p>
    <w:p w14:paraId="6B37F1A9" w14:textId="77777777" w:rsidR="00610CD8" w:rsidRPr="00F164FB" w:rsidRDefault="00610CD8" w:rsidP="004B4EF0">
      <w:pPr>
        <w:pStyle w:val="a5"/>
        <w:numPr>
          <w:ilvl w:val="0"/>
          <w:numId w:val="28"/>
        </w:numPr>
        <w:ind w:hanging="720"/>
        <w:jc w:val="both"/>
        <w:rPr>
          <w:rStyle w:val="ad"/>
          <w:b w:val="0"/>
        </w:rPr>
      </w:pPr>
      <w:r w:rsidRPr="00F164FB">
        <w:rPr>
          <w:rStyle w:val="ad"/>
          <w:b w:val="0"/>
        </w:rPr>
        <w:t>Определение времени по часам (с точностью до 1 часа).</w:t>
      </w:r>
    </w:p>
    <w:p w14:paraId="5C3EDDC0" w14:textId="77777777" w:rsidR="00610CD8" w:rsidRPr="00F164FB" w:rsidRDefault="00157920" w:rsidP="00C81C1E">
      <w:pPr>
        <w:pStyle w:val="a5"/>
        <w:jc w:val="both"/>
        <w:rPr>
          <w:rStyle w:val="ad"/>
          <w:b w:val="0"/>
          <w:i/>
          <w:u w:val="single"/>
        </w:rPr>
      </w:pPr>
      <w:r>
        <w:rPr>
          <w:rStyle w:val="ad"/>
          <w:b w:val="0"/>
          <w:i/>
          <w:u w:val="single"/>
        </w:rPr>
        <w:t>Итоговое  об</w:t>
      </w:r>
      <w:r w:rsidR="00610CD8" w:rsidRPr="00F164FB">
        <w:rPr>
          <w:rStyle w:val="ad"/>
          <w:b w:val="0"/>
          <w:i/>
          <w:u w:val="single"/>
        </w:rPr>
        <w:t>следование психом</w:t>
      </w:r>
      <w:r w:rsidR="00A666A7">
        <w:rPr>
          <w:rStyle w:val="ad"/>
          <w:b w:val="0"/>
          <w:i/>
          <w:u w:val="single"/>
        </w:rPr>
        <w:t>оторики и сенсорных процессов (1 час</w:t>
      </w:r>
      <w:r w:rsidR="00610CD8" w:rsidRPr="00F164FB">
        <w:rPr>
          <w:rStyle w:val="ad"/>
          <w:b w:val="0"/>
          <w:i/>
          <w:u w:val="single"/>
        </w:rPr>
        <w:t>)</w:t>
      </w:r>
    </w:p>
    <w:p w14:paraId="72CDE43E" w14:textId="77777777" w:rsidR="00503E94" w:rsidRPr="00F164FB" w:rsidRDefault="00503E94" w:rsidP="009F5CE1">
      <w:pPr>
        <w:spacing w:line="240" w:lineRule="auto"/>
        <w:ind w:firstLine="0"/>
        <w:rPr>
          <w:bCs/>
        </w:rPr>
      </w:pPr>
    </w:p>
    <w:p w14:paraId="7DECA8C5" w14:textId="77777777" w:rsidR="00B823A6" w:rsidRPr="00777DA4" w:rsidRDefault="00A666A7" w:rsidP="00A666A7">
      <w:pPr>
        <w:pStyle w:val="a3"/>
        <w:ind w:firstLine="0"/>
      </w:pPr>
      <w:r>
        <w:rPr>
          <w:b/>
          <w:szCs w:val="28"/>
        </w:rPr>
        <w:t xml:space="preserve">Учебно-тематический план </w:t>
      </w:r>
    </w:p>
    <w:tbl>
      <w:tblPr>
        <w:tblStyle w:val="a7"/>
        <w:tblW w:w="10916" w:type="dxa"/>
        <w:tblInd w:w="-176" w:type="dxa"/>
        <w:tblLook w:val="04A0" w:firstRow="1" w:lastRow="0" w:firstColumn="1" w:lastColumn="0" w:noHBand="0" w:noVBand="1"/>
      </w:tblPr>
      <w:tblGrid>
        <w:gridCol w:w="9215"/>
        <w:gridCol w:w="1701"/>
      </w:tblGrid>
      <w:tr w:rsidR="007C785A" w14:paraId="6347C40A" w14:textId="77777777" w:rsidTr="000B35BB">
        <w:tc>
          <w:tcPr>
            <w:tcW w:w="9215" w:type="dxa"/>
            <w:vMerge w:val="restart"/>
          </w:tcPr>
          <w:p w14:paraId="7B1392C9" w14:textId="77777777" w:rsidR="007C785A" w:rsidRPr="002510A5" w:rsidRDefault="007C785A" w:rsidP="007C785A">
            <w:pPr>
              <w:pStyle w:val="a3"/>
              <w:ind w:left="0" w:firstLine="0"/>
              <w:jc w:val="center"/>
              <w:rPr>
                <w:b/>
              </w:rPr>
            </w:pPr>
            <w:r w:rsidRPr="002510A5">
              <w:rPr>
                <w:b/>
              </w:rPr>
              <w:t>Название раздела</w:t>
            </w:r>
          </w:p>
        </w:tc>
        <w:tc>
          <w:tcPr>
            <w:tcW w:w="1701" w:type="dxa"/>
          </w:tcPr>
          <w:p w14:paraId="38F327B9" w14:textId="77777777" w:rsidR="007C785A" w:rsidRPr="00C75B75" w:rsidRDefault="007C785A" w:rsidP="007C785A">
            <w:pPr>
              <w:pStyle w:val="a3"/>
              <w:ind w:left="0" w:firstLine="0"/>
              <w:jc w:val="center"/>
              <w:rPr>
                <w:b/>
              </w:rPr>
            </w:pPr>
            <w:r w:rsidRPr="00C75B75">
              <w:rPr>
                <w:b/>
              </w:rPr>
              <w:t>Количество часов</w:t>
            </w:r>
          </w:p>
        </w:tc>
      </w:tr>
      <w:tr w:rsidR="00A666A7" w14:paraId="0ECA620F" w14:textId="77777777" w:rsidTr="000B35BB">
        <w:tc>
          <w:tcPr>
            <w:tcW w:w="9215" w:type="dxa"/>
            <w:vMerge/>
          </w:tcPr>
          <w:p w14:paraId="533899AF" w14:textId="77777777" w:rsidR="00A666A7" w:rsidRPr="002510A5" w:rsidRDefault="00A666A7" w:rsidP="007C785A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3D6CB78D" w14:textId="77777777" w:rsidR="00A666A7" w:rsidRPr="00C75B75" w:rsidRDefault="00A666A7" w:rsidP="007C785A">
            <w:pPr>
              <w:pStyle w:val="a3"/>
              <w:ind w:left="0" w:firstLine="0"/>
              <w:jc w:val="center"/>
              <w:rPr>
                <w:b/>
              </w:rPr>
            </w:pPr>
            <w:r w:rsidRPr="00C75B75">
              <w:rPr>
                <w:b/>
              </w:rPr>
              <w:t>всего</w:t>
            </w:r>
          </w:p>
        </w:tc>
      </w:tr>
      <w:tr w:rsidR="00A666A7" w14:paraId="6AF663C6" w14:textId="77777777" w:rsidTr="000B35BB">
        <w:tc>
          <w:tcPr>
            <w:tcW w:w="9215" w:type="dxa"/>
          </w:tcPr>
          <w:p w14:paraId="05209805" w14:textId="77777777" w:rsidR="00A666A7" w:rsidRPr="007C785A" w:rsidRDefault="00A666A7" w:rsidP="007C785A">
            <w:pPr>
              <w:pStyle w:val="a5"/>
              <w:jc w:val="both"/>
              <w:rPr>
                <w:rStyle w:val="ad"/>
                <w:b w:val="0"/>
              </w:rPr>
            </w:pPr>
            <w:r w:rsidRPr="007C785A">
              <w:rPr>
                <w:rStyle w:val="ad"/>
                <w:b w:val="0"/>
              </w:rPr>
              <w:t xml:space="preserve">Исследование психомоторики и сенсорных процессов, комплектование групп для коррекционных занятий </w:t>
            </w:r>
          </w:p>
        </w:tc>
        <w:tc>
          <w:tcPr>
            <w:tcW w:w="1701" w:type="dxa"/>
          </w:tcPr>
          <w:p w14:paraId="4E749EA1" w14:textId="77777777" w:rsidR="00A666A7" w:rsidRPr="007C785A" w:rsidRDefault="00A666A7" w:rsidP="007C785A">
            <w:pPr>
              <w:pStyle w:val="a5"/>
              <w:jc w:val="center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4</w:t>
            </w:r>
          </w:p>
        </w:tc>
      </w:tr>
      <w:tr w:rsidR="00A666A7" w14:paraId="55312691" w14:textId="77777777" w:rsidTr="000B35BB">
        <w:tc>
          <w:tcPr>
            <w:tcW w:w="9215" w:type="dxa"/>
          </w:tcPr>
          <w:p w14:paraId="095E823E" w14:textId="77777777" w:rsidR="00A666A7" w:rsidRPr="007C785A" w:rsidRDefault="00A666A7" w:rsidP="007C785A">
            <w:pPr>
              <w:shd w:val="clear" w:color="auto" w:fill="FFFFFF"/>
              <w:ind w:firstLine="0"/>
              <w:jc w:val="left"/>
              <w:rPr>
                <w:color w:val="04070C"/>
              </w:rPr>
            </w:pPr>
            <w:r w:rsidRPr="007C785A">
              <w:rPr>
                <w:color w:val="04070C"/>
              </w:rPr>
              <w:t xml:space="preserve"> Развитие  моторики, </w:t>
            </w:r>
            <w:proofErr w:type="spellStart"/>
            <w:r w:rsidRPr="007C785A">
              <w:rPr>
                <w:color w:val="04070C"/>
              </w:rPr>
              <w:t>графомоторных</w:t>
            </w:r>
            <w:proofErr w:type="spellEnd"/>
            <w:r w:rsidRPr="007C785A">
              <w:rPr>
                <w:color w:val="04070C"/>
              </w:rPr>
              <w:t xml:space="preserve"> навыков </w:t>
            </w:r>
          </w:p>
        </w:tc>
        <w:tc>
          <w:tcPr>
            <w:tcW w:w="1701" w:type="dxa"/>
          </w:tcPr>
          <w:p w14:paraId="09B739CD" w14:textId="77777777" w:rsidR="00A666A7" w:rsidRDefault="00A666A7" w:rsidP="007C785A">
            <w:pPr>
              <w:pStyle w:val="a3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A666A7" w14:paraId="6585378D" w14:textId="77777777" w:rsidTr="000B35BB">
        <w:tc>
          <w:tcPr>
            <w:tcW w:w="9215" w:type="dxa"/>
          </w:tcPr>
          <w:p w14:paraId="59A17240" w14:textId="77777777" w:rsidR="00A666A7" w:rsidRPr="007C785A" w:rsidRDefault="00A666A7" w:rsidP="007C785A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7C785A">
              <w:rPr>
                <w:color w:val="04070C"/>
              </w:rPr>
              <w:t>Тактильно-двигательное восприятие.</w:t>
            </w:r>
          </w:p>
        </w:tc>
        <w:tc>
          <w:tcPr>
            <w:tcW w:w="1701" w:type="dxa"/>
          </w:tcPr>
          <w:p w14:paraId="21A8D878" w14:textId="77777777" w:rsidR="00A666A7" w:rsidRDefault="00A666A7" w:rsidP="007C785A">
            <w:pPr>
              <w:pStyle w:val="a3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A666A7" w14:paraId="39B7FB90" w14:textId="77777777" w:rsidTr="000B35BB">
        <w:tc>
          <w:tcPr>
            <w:tcW w:w="9215" w:type="dxa"/>
          </w:tcPr>
          <w:p w14:paraId="42B112C2" w14:textId="77777777" w:rsidR="00A666A7" w:rsidRPr="007C785A" w:rsidRDefault="00A666A7" w:rsidP="001F4D58">
            <w:pPr>
              <w:pStyle w:val="a5"/>
              <w:jc w:val="both"/>
              <w:rPr>
                <w:color w:val="04070C"/>
              </w:rPr>
            </w:pPr>
            <w:r w:rsidRPr="007C785A">
              <w:rPr>
                <w:color w:val="04070C"/>
              </w:rPr>
              <w:t xml:space="preserve"> </w:t>
            </w:r>
            <w:r w:rsidRPr="007C785A">
              <w:rPr>
                <w:rStyle w:val="ad"/>
              </w:rPr>
              <w:t xml:space="preserve"> </w:t>
            </w:r>
            <w:r w:rsidRPr="007C785A">
              <w:rPr>
                <w:rStyle w:val="ad"/>
                <w:b w:val="0"/>
              </w:rPr>
              <w:t xml:space="preserve">Восприятие особых свойств предметов (развитие осязания, обоняния, вкусовых качеств, барических ощущений) </w:t>
            </w:r>
          </w:p>
        </w:tc>
        <w:tc>
          <w:tcPr>
            <w:tcW w:w="1701" w:type="dxa"/>
          </w:tcPr>
          <w:p w14:paraId="1E2983F4" w14:textId="77777777" w:rsidR="00A666A7" w:rsidRDefault="00A666A7" w:rsidP="007C785A">
            <w:pPr>
              <w:pStyle w:val="a3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A666A7" w14:paraId="2FC19AFC" w14:textId="77777777" w:rsidTr="000B35BB">
        <w:tc>
          <w:tcPr>
            <w:tcW w:w="9215" w:type="dxa"/>
          </w:tcPr>
          <w:p w14:paraId="623A8792" w14:textId="77777777" w:rsidR="00A666A7" w:rsidRPr="007C785A" w:rsidRDefault="00A666A7" w:rsidP="001F4D58">
            <w:pPr>
              <w:pStyle w:val="a5"/>
              <w:jc w:val="both"/>
              <w:rPr>
                <w:color w:val="04070C"/>
              </w:rPr>
            </w:pPr>
            <w:r w:rsidRPr="007C785A">
              <w:rPr>
                <w:rStyle w:val="ad"/>
                <w:b w:val="0"/>
              </w:rPr>
              <w:t xml:space="preserve">Восприятие формы, величины, цвета; конструирование предметов </w:t>
            </w:r>
          </w:p>
        </w:tc>
        <w:tc>
          <w:tcPr>
            <w:tcW w:w="1701" w:type="dxa"/>
          </w:tcPr>
          <w:p w14:paraId="7A6FD815" w14:textId="77777777" w:rsidR="00A666A7" w:rsidRDefault="00A666A7" w:rsidP="007C785A">
            <w:pPr>
              <w:pStyle w:val="a3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</w:tr>
      <w:tr w:rsidR="00A666A7" w14:paraId="0BC53AF3" w14:textId="77777777" w:rsidTr="000B35BB">
        <w:tc>
          <w:tcPr>
            <w:tcW w:w="9215" w:type="dxa"/>
          </w:tcPr>
          <w:p w14:paraId="31638B0B" w14:textId="77777777" w:rsidR="00A666A7" w:rsidRPr="007C785A" w:rsidRDefault="00A666A7" w:rsidP="001F4D58">
            <w:pPr>
              <w:pStyle w:val="a5"/>
              <w:jc w:val="both"/>
              <w:rPr>
                <w:color w:val="04070C"/>
              </w:rPr>
            </w:pPr>
            <w:r w:rsidRPr="007C785A">
              <w:rPr>
                <w:rStyle w:val="ad"/>
                <w:b w:val="0"/>
              </w:rPr>
              <w:t xml:space="preserve">Восприятие пространства </w:t>
            </w:r>
          </w:p>
        </w:tc>
        <w:tc>
          <w:tcPr>
            <w:tcW w:w="1701" w:type="dxa"/>
          </w:tcPr>
          <w:p w14:paraId="52D9E223" w14:textId="77777777" w:rsidR="00A666A7" w:rsidRDefault="00A666A7" w:rsidP="007C785A">
            <w:pPr>
              <w:pStyle w:val="a3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A666A7" w14:paraId="64F33F15" w14:textId="77777777" w:rsidTr="000B35BB">
        <w:tc>
          <w:tcPr>
            <w:tcW w:w="9215" w:type="dxa"/>
          </w:tcPr>
          <w:p w14:paraId="287334C6" w14:textId="77777777" w:rsidR="00A666A7" w:rsidRPr="007C785A" w:rsidRDefault="00A666A7" w:rsidP="001F4D58">
            <w:pPr>
              <w:pStyle w:val="a5"/>
              <w:jc w:val="both"/>
              <w:rPr>
                <w:color w:val="04070C"/>
              </w:rPr>
            </w:pPr>
            <w:r w:rsidRPr="007C785A">
              <w:rPr>
                <w:rStyle w:val="ad"/>
                <w:b w:val="0"/>
              </w:rPr>
              <w:t xml:space="preserve">Развитие зрительного восприятия </w:t>
            </w:r>
          </w:p>
        </w:tc>
        <w:tc>
          <w:tcPr>
            <w:tcW w:w="1701" w:type="dxa"/>
          </w:tcPr>
          <w:p w14:paraId="66BC681E" w14:textId="77777777" w:rsidR="00A666A7" w:rsidRDefault="00A666A7" w:rsidP="007C785A">
            <w:pPr>
              <w:pStyle w:val="a3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A666A7" w14:paraId="50026969" w14:textId="77777777" w:rsidTr="000B35BB">
        <w:trPr>
          <w:trHeight w:val="409"/>
        </w:trPr>
        <w:tc>
          <w:tcPr>
            <w:tcW w:w="9215" w:type="dxa"/>
          </w:tcPr>
          <w:p w14:paraId="62C7EFF4" w14:textId="77777777" w:rsidR="00A666A7" w:rsidRPr="007C785A" w:rsidRDefault="00A666A7" w:rsidP="001F4D58">
            <w:pPr>
              <w:pStyle w:val="a5"/>
              <w:jc w:val="both"/>
              <w:rPr>
                <w:szCs w:val="28"/>
              </w:rPr>
            </w:pPr>
            <w:r w:rsidRPr="007C785A">
              <w:rPr>
                <w:rStyle w:val="ad"/>
                <w:b w:val="0"/>
              </w:rPr>
              <w:t xml:space="preserve">Развитие слухового восприятия </w:t>
            </w:r>
          </w:p>
        </w:tc>
        <w:tc>
          <w:tcPr>
            <w:tcW w:w="1701" w:type="dxa"/>
          </w:tcPr>
          <w:p w14:paraId="2B4D4FFD" w14:textId="77777777" w:rsidR="00A666A7" w:rsidRDefault="00A666A7" w:rsidP="007C785A">
            <w:pPr>
              <w:pStyle w:val="a3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A666A7" w14:paraId="682FC941" w14:textId="77777777" w:rsidTr="000B35BB">
        <w:tc>
          <w:tcPr>
            <w:tcW w:w="9215" w:type="dxa"/>
          </w:tcPr>
          <w:p w14:paraId="0792CC72" w14:textId="77777777" w:rsidR="00A666A7" w:rsidRPr="007C785A" w:rsidRDefault="00A666A7" w:rsidP="001F4D58">
            <w:pPr>
              <w:pStyle w:val="a5"/>
              <w:jc w:val="both"/>
              <w:rPr>
                <w:rStyle w:val="ad"/>
                <w:b w:val="0"/>
              </w:rPr>
            </w:pPr>
            <w:r w:rsidRPr="007C785A">
              <w:rPr>
                <w:rStyle w:val="ad"/>
                <w:b w:val="0"/>
              </w:rPr>
              <w:t xml:space="preserve">Восприятие времени </w:t>
            </w:r>
          </w:p>
        </w:tc>
        <w:tc>
          <w:tcPr>
            <w:tcW w:w="1701" w:type="dxa"/>
          </w:tcPr>
          <w:p w14:paraId="25B9E916" w14:textId="77777777" w:rsidR="00A666A7" w:rsidRDefault="00A666A7" w:rsidP="007C785A">
            <w:pPr>
              <w:pStyle w:val="a3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A666A7" w14:paraId="19DF0581" w14:textId="77777777" w:rsidTr="000B35BB">
        <w:tc>
          <w:tcPr>
            <w:tcW w:w="9215" w:type="dxa"/>
          </w:tcPr>
          <w:p w14:paraId="0C48C1C5" w14:textId="77777777" w:rsidR="00A666A7" w:rsidRPr="007C785A" w:rsidRDefault="00A666A7" w:rsidP="001F4D58">
            <w:pPr>
              <w:pStyle w:val="a5"/>
              <w:jc w:val="both"/>
              <w:rPr>
                <w:rStyle w:val="ad"/>
                <w:b w:val="0"/>
              </w:rPr>
            </w:pPr>
            <w:r w:rsidRPr="007C785A">
              <w:rPr>
                <w:rStyle w:val="ad"/>
                <w:b w:val="0"/>
              </w:rPr>
              <w:t xml:space="preserve">Итоговое  обследование психомоторики и сенсорных процессов </w:t>
            </w:r>
          </w:p>
        </w:tc>
        <w:tc>
          <w:tcPr>
            <w:tcW w:w="1701" w:type="dxa"/>
          </w:tcPr>
          <w:p w14:paraId="5E3E5F68" w14:textId="77777777" w:rsidR="00A666A7" w:rsidRDefault="00A666A7" w:rsidP="007C785A">
            <w:pPr>
              <w:pStyle w:val="a3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</w:tbl>
    <w:p w14:paraId="1BE2EED9" w14:textId="77777777" w:rsidR="003A4DF3" w:rsidRDefault="003A4DF3" w:rsidP="00E2693B"/>
    <w:p w14:paraId="6BF1AB29" w14:textId="77777777" w:rsidR="00D33115" w:rsidRDefault="00D33115" w:rsidP="00CA2417">
      <w:pPr>
        <w:ind w:left="360" w:firstLine="0"/>
        <w:rPr>
          <w:b/>
          <w:szCs w:val="28"/>
        </w:rPr>
      </w:pPr>
    </w:p>
    <w:p w14:paraId="314023CE" w14:textId="77777777" w:rsidR="00423D2F" w:rsidRPr="001F1C0B" w:rsidRDefault="005343C2" w:rsidP="001F1C0B">
      <w:pPr>
        <w:pStyle w:val="a3"/>
        <w:numPr>
          <w:ilvl w:val="0"/>
          <w:numId w:val="2"/>
        </w:numPr>
        <w:rPr>
          <w:b/>
          <w:bCs/>
        </w:rPr>
      </w:pPr>
      <w:r w:rsidRPr="001F1C0B">
        <w:rPr>
          <w:b/>
          <w:bCs/>
        </w:rPr>
        <w:t>Учебно-методический комплекс</w:t>
      </w:r>
    </w:p>
    <w:p w14:paraId="04AA5C7F" w14:textId="77777777" w:rsidR="005343C2" w:rsidRPr="007C65A0" w:rsidRDefault="000B3DE9" w:rsidP="007C65A0">
      <w:pPr>
        <w:ind w:firstLine="0"/>
        <w:rPr>
          <w:i/>
          <w:u w:val="single"/>
        </w:rPr>
      </w:pPr>
      <w:r w:rsidRPr="007C65A0">
        <w:rPr>
          <w:i/>
          <w:u w:val="single"/>
        </w:rPr>
        <w:t>Программно-методические материалы:</w:t>
      </w:r>
    </w:p>
    <w:p w14:paraId="16AB32A1" w14:textId="77777777" w:rsidR="000B3DE9" w:rsidRDefault="000B3DE9" w:rsidP="005343C2">
      <w:r w:rsidRPr="003D21A6">
        <w:t xml:space="preserve">Программы специальных (коррекционных) образовательных учреждений под редакцией В. В. Воронковой.   Подготовительный класс, 1 – 4 класс (автор – </w:t>
      </w:r>
      <w:r w:rsidR="00190791">
        <w:t>В.В. Воронкова</w:t>
      </w:r>
      <w:r w:rsidRPr="003D21A6">
        <w:t>).</w:t>
      </w:r>
      <w:r w:rsidR="00190791">
        <w:t>-  М., «Просвещение», 2013</w:t>
      </w:r>
      <w:r w:rsidRPr="003D21A6">
        <w:t xml:space="preserve"> г.</w:t>
      </w:r>
    </w:p>
    <w:p w14:paraId="40C210B2" w14:textId="77777777" w:rsidR="00A126C6" w:rsidRPr="007C65A0" w:rsidRDefault="00A126C6" w:rsidP="007C65A0">
      <w:pPr>
        <w:ind w:firstLine="0"/>
        <w:rPr>
          <w:rFonts w:ascii="Symbol" w:hAnsi="Symbol" w:cs="Symbol"/>
          <w:i/>
          <w:u w:val="single"/>
        </w:rPr>
      </w:pPr>
      <w:r w:rsidRPr="008535AB">
        <w:rPr>
          <w:rStyle w:val="c7"/>
          <w:bCs/>
          <w:i/>
          <w:color w:val="000000"/>
          <w:u w:val="single"/>
        </w:rPr>
        <w:lastRenderedPageBreak/>
        <w:t xml:space="preserve">Материально-техническое </w:t>
      </w:r>
      <w:r w:rsidRPr="00C25A68">
        <w:rPr>
          <w:i/>
          <w:u w:val="single"/>
        </w:rPr>
        <w:t xml:space="preserve"> обеспечение:</w:t>
      </w:r>
    </w:p>
    <w:p w14:paraId="70075E11" w14:textId="77777777" w:rsidR="00A126C6" w:rsidRDefault="00A126C6" w:rsidP="00AE5E61">
      <w:pPr>
        <w:pStyle w:val="a3"/>
        <w:numPr>
          <w:ilvl w:val="0"/>
          <w:numId w:val="5"/>
        </w:numPr>
      </w:pPr>
      <w:r>
        <w:t>технические средства обучения (магнитофон, компьютер, мультимедийная установка);</w:t>
      </w:r>
    </w:p>
    <w:p w14:paraId="65B0B779" w14:textId="77777777" w:rsidR="007C65A0" w:rsidRDefault="00A126C6" w:rsidP="00AE5E61">
      <w:pPr>
        <w:pStyle w:val="a3"/>
        <w:numPr>
          <w:ilvl w:val="0"/>
          <w:numId w:val="5"/>
        </w:numPr>
      </w:pPr>
      <w:r>
        <w:t xml:space="preserve">музыкально-дидактические пособия (аудио </w:t>
      </w:r>
      <w:r w:rsidR="0053445A">
        <w:t>и видеозаписи</w:t>
      </w:r>
      <w:r w:rsidR="007C65A0">
        <w:t>),</w:t>
      </w:r>
    </w:p>
    <w:p w14:paraId="477B7C31" w14:textId="77777777" w:rsidR="008535AB" w:rsidRDefault="008535AB" w:rsidP="00AE5E61">
      <w:pPr>
        <w:pStyle w:val="a3"/>
        <w:numPr>
          <w:ilvl w:val="0"/>
          <w:numId w:val="5"/>
        </w:numPr>
      </w:pPr>
      <w:r>
        <w:t>дидактические игры, наборы сюжетных картинок</w:t>
      </w:r>
    </w:p>
    <w:p w14:paraId="67583878" w14:textId="77777777" w:rsidR="000B3DE9" w:rsidRDefault="00A126C6" w:rsidP="007C65A0">
      <w:pPr>
        <w:widowControl w:val="0"/>
        <w:autoSpaceDE w:val="0"/>
        <w:autoSpaceDN w:val="0"/>
        <w:adjustRightInd w:val="0"/>
        <w:spacing w:line="23" w:lineRule="atLeast"/>
        <w:ind w:firstLine="0"/>
        <w:rPr>
          <w:bCs/>
          <w:i/>
          <w:u w:val="single"/>
        </w:rPr>
      </w:pPr>
      <w:r w:rsidRPr="007C65A0">
        <w:rPr>
          <w:bCs/>
          <w:i/>
          <w:u w:val="single"/>
        </w:rPr>
        <w:t xml:space="preserve">Методическая </w:t>
      </w:r>
      <w:r w:rsidR="000B3DE9" w:rsidRPr="007C65A0">
        <w:rPr>
          <w:bCs/>
          <w:i/>
          <w:u w:val="single"/>
        </w:rPr>
        <w:t>литература:</w:t>
      </w:r>
    </w:p>
    <w:p w14:paraId="3E7B372D" w14:textId="77777777" w:rsidR="0053445A" w:rsidRPr="00F164FB" w:rsidRDefault="0053445A" w:rsidP="004B4EF0">
      <w:pPr>
        <w:numPr>
          <w:ilvl w:val="0"/>
          <w:numId w:val="62"/>
        </w:numPr>
        <w:tabs>
          <w:tab w:val="clear" w:pos="1068"/>
        </w:tabs>
        <w:spacing w:line="240" w:lineRule="auto"/>
        <w:ind w:left="0" w:firstLine="737"/>
      </w:pPr>
      <w:r w:rsidRPr="00F164FB">
        <w:t>Семенович А. В. Нейропсихологическая диагностика и коррекция в детском возрасте. – М.: «Академия», 2002;</w:t>
      </w:r>
    </w:p>
    <w:p w14:paraId="18007C30" w14:textId="77777777" w:rsidR="0053445A" w:rsidRPr="00F164FB" w:rsidRDefault="0053445A" w:rsidP="004B4EF0">
      <w:pPr>
        <w:numPr>
          <w:ilvl w:val="0"/>
          <w:numId w:val="62"/>
        </w:numPr>
        <w:tabs>
          <w:tab w:val="clear" w:pos="1068"/>
        </w:tabs>
        <w:spacing w:line="240" w:lineRule="auto"/>
        <w:ind w:left="0" w:firstLine="737"/>
      </w:pPr>
      <w:r w:rsidRPr="00F164FB">
        <w:t>Семенович А. В. Нейропсихологическая коррекция в детском возрасте. Метод замещающего онтогенеза. – М.: Генезис, 2007;</w:t>
      </w:r>
    </w:p>
    <w:p w14:paraId="65A8F1CF" w14:textId="77777777" w:rsidR="0053445A" w:rsidRPr="00F164FB" w:rsidRDefault="0053445A" w:rsidP="004B4EF0">
      <w:pPr>
        <w:numPr>
          <w:ilvl w:val="0"/>
          <w:numId w:val="62"/>
        </w:numPr>
        <w:tabs>
          <w:tab w:val="clear" w:pos="1068"/>
        </w:tabs>
        <w:spacing w:line="240" w:lineRule="auto"/>
        <w:ind w:left="0" w:firstLine="737"/>
      </w:pPr>
      <w:proofErr w:type="spellStart"/>
      <w:r w:rsidRPr="00F164FB">
        <w:t>Войлокова</w:t>
      </w:r>
      <w:proofErr w:type="spellEnd"/>
      <w:r w:rsidRPr="00F164FB">
        <w:t xml:space="preserve"> Е. Ф., Андрухович Ю. В., Ковалева Л. Ю. Сенсорное воспитание дошкольников с интеллектуальной недостаточностью: учебно – методическое пособие. – СПб.: КАРО, 2005;</w:t>
      </w:r>
    </w:p>
    <w:p w14:paraId="1D519121" w14:textId="77777777" w:rsidR="0053445A" w:rsidRPr="00F164FB" w:rsidRDefault="0053445A" w:rsidP="004B4EF0">
      <w:pPr>
        <w:numPr>
          <w:ilvl w:val="0"/>
          <w:numId w:val="62"/>
        </w:numPr>
        <w:tabs>
          <w:tab w:val="clear" w:pos="1068"/>
        </w:tabs>
        <w:spacing w:line="240" w:lineRule="auto"/>
        <w:ind w:left="0" w:firstLine="737"/>
        <w:rPr>
          <w:u w:val="single"/>
        </w:rPr>
      </w:pPr>
      <w:r w:rsidRPr="00F164FB">
        <w:t>Сиротюк А. Л. Обучение детей с учетом психофизиологии. _ М.: Сфера, 2001</w:t>
      </w:r>
    </w:p>
    <w:p w14:paraId="5D396D49" w14:textId="77777777" w:rsidR="008535AB" w:rsidRPr="007C65A0" w:rsidRDefault="008535AB" w:rsidP="008535AB">
      <w:pPr>
        <w:pStyle w:val="a5"/>
        <w:rPr>
          <w:i/>
          <w:u w:val="single"/>
        </w:rPr>
      </w:pPr>
    </w:p>
    <w:p w14:paraId="7F22829A" w14:textId="77777777" w:rsidR="00423D2F" w:rsidRDefault="00423D2F" w:rsidP="007C65A0">
      <w:pPr>
        <w:widowControl w:val="0"/>
        <w:autoSpaceDE w:val="0"/>
        <w:autoSpaceDN w:val="0"/>
        <w:adjustRightInd w:val="0"/>
        <w:spacing w:line="23" w:lineRule="atLeast"/>
        <w:ind w:firstLine="0"/>
        <w:rPr>
          <w:bCs/>
          <w:i/>
          <w:u w:val="single"/>
        </w:rPr>
      </w:pPr>
      <w:r w:rsidRPr="007C65A0">
        <w:rPr>
          <w:bCs/>
          <w:i/>
          <w:u w:val="single"/>
        </w:rPr>
        <w:t>Дополнительная л</w:t>
      </w:r>
      <w:r w:rsidR="0053445A">
        <w:rPr>
          <w:bCs/>
          <w:i/>
          <w:u w:val="single"/>
        </w:rPr>
        <w:t>итература для учителя</w:t>
      </w:r>
      <w:r w:rsidRPr="007C65A0">
        <w:rPr>
          <w:bCs/>
          <w:i/>
          <w:u w:val="single"/>
        </w:rPr>
        <w:t>:</w:t>
      </w:r>
    </w:p>
    <w:p w14:paraId="69F93C2A" w14:textId="77777777" w:rsidR="0053445A" w:rsidRPr="00F164FB" w:rsidRDefault="0053445A" w:rsidP="004B4EF0">
      <w:pPr>
        <w:numPr>
          <w:ilvl w:val="0"/>
          <w:numId w:val="63"/>
        </w:numPr>
        <w:spacing w:line="240" w:lineRule="auto"/>
        <w:ind w:left="0" w:firstLine="737"/>
      </w:pPr>
      <w:r w:rsidRPr="00F164FB">
        <w:t>Катаева А. А., Стребелева Е. А. Дидактические игры и упражнения в обучении дошкольников с отклонениями в развитии: Пособие для учителя. – М.: ВЛАДОС, 2004;</w:t>
      </w:r>
    </w:p>
    <w:p w14:paraId="1985F898" w14:textId="77777777" w:rsidR="0053445A" w:rsidRPr="00F164FB" w:rsidRDefault="0053445A" w:rsidP="004B4EF0">
      <w:pPr>
        <w:numPr>
          <w:ilvl w:val="0"/>
          <w:numId w:val="63"/>
        </w:numPr>
        <w:spacing w:line="240" w:lineRule="auto"/>
        <w:ind w:left="0" w:firstLine="737"/>
      </w:pPr>
      <w:r w:rsidRPr="00F164FB">
        <w:t>Венгер А. А., Пилюгина Э. Г., Венгер Н. Б. Воспитание сенсорной культуры ребенка. – М.: Просвещение, 1988;</w:t>
      </w:r>
    </w:p>
    <w:p w14:paraId="439E90D2" w14:textId="77777777" w:rsidR="0053445A" w:rsidRPr="00F164FB" w:rsidRDefault="0053445A" w:rsidP="004B4EF0">
      <w:pPr>
        <w:numPr>
          <w:ilvl w:val="0"/>
          <w:numId w:val="63"/>
        </w:numPr>
        <w:spacing w:line="240" w:lineRule="auto"/>
        <w:ind w:left="0" w:firstLine="737"/>
      </w:pPr>
      <w:r w:rsidRPr="00F164FB">
        <w:t>Ганичева И. В. Телесно – ориентированные подходы к психокоррекционной и развивающей работе с детьми. – М.: Книголюб, 2004;</w:t>
      </w:r>
    </w:p>
    <w:p w14:paraId="3526AB92" w14:textId="77777777" w:rsidR="0053445A" w:rsidRPr="00F164FB" w:rsidRDefault="0053445A" w:rsidP="004B4EF0">
      <w:pPr>
        <w:numPr>
          <w:ilvl w:val="0"/>
          <w:numId w:val="63"/>
        </w:numPr>
        <w:spacing w:line="240" w:lineRule="auto"/>
        <w:ind w:left="0" w:firstLine="737"/>
      </w:pPr>
      <w:r w:rsidRPr="00F164FB">
        <w:t xml:space="preserve">Рожков О. П. Упражнения и занятия по сенсорно-моторному воспитанию детей 2 – 4 года жизни: Методические рекомендации/ О. П. Рожков, И. В. </w:t>
      </w:r>
      <w:proofErr w:type="spellStart"/>
      <w:r w:rsidRPr="00F164FB">
        <w:t>Дворова</w:t>
      </w:r>
      <w:proofErr w:type="spellEnd"/>
      <w:r w:rsidRPr="00F164FB">
        <w:t>. – М.: Издательство Московского психосоциального института; Воронеж: Изд.-во НПО «МОДЕК»,2004;</w:t>
      </w:r>
    </w:p>
    <w:p w14:paraId="2790CD5E" w14:textId="77777777" w:rsidR="0053445A" w:rsidRPr="00F164FB" w:rsidRDefault="0053445A" w:rsidP="004B4EF0">
      <w:pPr>
        <w:numPr>
          <w:ilvl w:val="0"/>
          <w:numId w:val="63"/>
        </w:numPr>
        <w:spacing w:line="240" w:lineRule="auto"/>
        <w:ind w:left="0" w:firstLine="737"/>
      </w:pPr>
      <w:r w:rsidRPr="00F164FB">
        <w:t>Павлова Т. А. Развитие пространственного ориентирования у дошкольников и младших школьников. М.: Школьная Пресса, 2004;</w:t>
      </w:r>
    </w:p>
    <w:p w14:paraId="79235401" w14:textId="77777777" w:rsidR="007D400E" w:rsidRPr="000B35BB" w:rsidRDefault="0053445A" w:rsidP="000B35BB">
      <w:pPr>
        <w:numPr>
          <w:ilvl w:val="0"/>
          <w:numId w:val="63"/>
        </w:numPr>
        <w:spacing w:line="240" w:lineRule="auto"/>
        <w:ind w:left="0" w:firstLine="737"/>
      </w:pPr>
      <w:r w:rsidRPr="00F164FB">
        <w:t xml:space="preserve">Стребелева Е. А. Формирование мышления у детей с отклонениями в развитии: Кн. Для педагога-дефектолога. – М.: </w:t>
      </w:r>
      <w:proofErr w:type="spellStart"/>
      <w:r w:rsidRPr="00F164FB">
        <w:t>Гуманит</w:t>
      </w:r>
      <w:proofErr w:type="spellEnd"/>
      <w:r w:rsidRPr="00F164FB">
        <w:t>. Изд. Центр ВЛАДОС,2001.</w:t>
      </w:r>
    </w:p>
    <w:p w14:paraId="5B5AA7CB" w14:textId="77777777" w:rsidR="007D400E" w:rsidRDefault="007D400E" w:rsidP="007C65A0">
      <w:pPr>
        <w:ind w:firstLine="0"/>
        <w:rPr>
          <w:i/>
          <w:u w:val="single"/>
        </w:rPr>
      </w:pPr>
    </w:p>
    <w:p w14:paraId="3FE3F348" w14:textId="77777777" w:rsidR="00613498" w:rsidRPr="007C65A0" w:rsidRDefault="00613498" w:rsidP="007C65A0">
      <w:pPr>
        <w:ind w:firstLine="0"/>
        <w:rPr>
          <w:i/>
          <w:u w:val="single"/>
        </w:rPr>
      </w:pPr>
      <w:r w:rsidRPr="007C65A0">
        <w:rPr>
          <w:i/>
          <w:u w:val="single"/>
        </w:rPr>
        <w:t>Информационное  обеспечение образовательного процесса</w:t>
      </w:r>
    </w:p>
    <w:p w14:paraId="26F8F783" w14:textId="77777777" w:rsidR="00613498" w:rsidRPr="00613498" w:rsidRDefault="00613498" w:rsidP="00AE5E61">
      <w:pPr>
        <w:pStyle w:val="a3"/>
        <w:numPr>
          <w:ilvl w:val="0"/>
          <w:numId w:val="1"/>
        </w:numPr>
        <w:rPr>
          <w:color w:val="000000"/>
          <w:shd w:val="clear" w:color="auto" w:fill="FFFFFF"/>
        </w:rPr>
      </w:pPr>
      <w:r w:rsidRPr="00613498">
        <w:rPr>
          <w:bCs/>
          <w:shd w:val="clear" w:color="auto" w:fill="FFFFFF"/>
        </w:rPr>
        <w:t xml:space="preserve">Портал «Мой университет»/ Факультет коррекционной педагогики  </w:t>
      </w:r>
      <w:hyperlink r:id="rId8" w:history="1">
        <w:r w:rsidRPr="00613498">
          <w:rPr>
            <w:rStyle w:val="a6"/>
            <w:shd w:val="clear" w:color="auto" w:fill="FFFFFF"/>
          </w:rPr>
          <w:t>http://</w:t>
        </w:r>
        <w:proofErr w:type="spellStart"/>
        <w:r w:rsidRPr="00613498">
          <w:rPr>
            <w:rStyle w:val="a6"/>
            <w:shd w:val="clear" w:color="auto" w:fill="FFFFFF"/>
            <w:lang w:val="en-US"/>
          </w:rPr>
          <w:t>moi</w:t>
        </w:r>
        <w:proofErr w:type="spellEnd"/>
        <w:r w:rsidRPr="00613498">
          <w:rPr>
            <w:rStyle w:val="a6"/>
            <w:shd w:val="clear" w:color="auto" w:fill="FFFFFF"/>
          </w:rPr>
          <w:t>-</w:t>
        </w:r>
        <w:r w:rsidRPr="00613498">
          <w:rPr>
            <w:rStyle w:val="a6"/>
            <w:shd w:val="clear" w:color="auto" w:fill="FFFFFF"/>
            <w:lang w:val="en-US"/>
          </w:rPr>
          <w:t>sat</w:t>
        </w:r>
        <w:r w:rsidRPr="00613498">
          <w:rPr>
            <w:rStyle w:val="a6"/>
            <w:shd w:val="clear" w:color="auto" w:fill="FFFFFF"/>
          </w:rPr>
          <w:t>.</w:t>
        </w:r>
        <w:proofErr w:type="spellStart"/>
        <w:r w:rsidRPr="00613498">
          <w:rPr>
            <w:rStyle w:val="a6"/>
            <w:shd w:val="clear" w:color="auto" w:fill="FFFFFF"/>
            <w:lang w:val="en-US"/>
          </w:rPr>
          <w:t>ru</w:t>
        </w:r>
        <w:proofErr w:type="spellEnd"/>
      </w:hyperlink>
    </w:p>
    <w:p w14:paraId="383C14B6" w14:textId="77777777" w:rsidR="00613498" w:rsidRDefault="00613498" w:rsidP="00AE5E61">
      <w:pPr>
        <w:pStyle w:val="a3"/>
        <w:numPr>
          <w:ilvl w:val="0"/>
          <w:numId w:val="1"/>
        </w:numPr>
        <w:rPr>
          <w:color w:val="000000"/>
          <w:shd w:val="clear" w:color="auto" w:fill="FFFFFF"/>
        </w:rPr>
      </w:pPr>
      <w:r w:rsidRPr="00613498">
        <w:rPr>
          <w:color w:val="000000"/>
          <w:shd w:val="clear" w:color="auto" w:fill="FFFFFF"/>
        </w:rPr>
        <w:t xml:space="preserve">Сеть творческих учителей </w:t>
      </w:r>
      <w:hyperlink r:id="rId9" w:history="1">
        <w:r w:rsidRPr="00613498">
          <w:rPr>
            <w:rStyle w:val="a6"/>
            <w:shd w:val="clear" w:color="auto" w:fill="FFFFFF"/>
          </w:rPr>
          <w:t>http://www.it-n.ru/</w:t>
        </w:r>
      </w:hyperlink>
    </w:p>
    <w:p w14:paraId="73F365D4" w14:textId="77777777" w:rsidR="00613498" w:rsidRPr="00613498" w:rsidRDefault="00613498" w:rsidP="00AE5E61">
      <w:pPr>
        <w:pStyle w:val="a3"/>
        <w:numPr>
          <w:ilvl w:val="0"/>
          <w:numId w:val="1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Социальная сеть работников образования </w:t>
      </w:r>
      <w:hyperlink r:id="rId10" w:history="1">
        <w:r w:rsidRPr="00015347">
          <w:rPr>
            <w:rStyle w:val="a6"/>
            <w:shd w:val="clear" w:color="auto" w:fill="FFFFFF"/>
          </w:rPr>
          <w:t>http://nsportal.ru/site/all/sites</w:t>
        </w:r>
      </w:hyperlink>
    </w:p>
    <w:p w14:paraId="5B965C71" w14:textId="77777777" w:rsidR="00613498" w:rsidRPr="007A1DF3" w:rsidRDefault="00613498" w:rsidP="00AE5E61">
      <w:pPr>
        <w:pStyle w:val="a3"/>
        <w:numPr>
          <w:ilvl w:val="0"/>
          <w:numId w:val="1"/>
        </w:numPr>
      </w:pPr>
      <w:r w:rsidRPr="007A1DF3">
        <w:t xml:space="preserve">Учительский портал  </w:t>
      </w:r>
      <w:hyperlink r:id="rId11" w:history="1">
        <w:r w:rsidRPr="007A1DF3">
          <w:rPr>
            <w:rStyle w:val="a6"/>
          </w:rPr>
          <w:t>http://www.uchportal.ru</w:t>
        </w:r>
      </w:hyperlink>
    </w:p>
    <w:p w14:paraId="32654094" w14:textId="77777777" w:rsidR="00613498" w:rsidRPr="007A1DF3" w:rsidRDefault="00613498" w:rsidP="00AE5E61">
      <w:pPr>
        <w:pStyle w:val="a3"/>
        <w:numPr>
          <w:ilvl w:val="0"/>
          <w:numId w:val="1"/>
        </w:numPr>
      </w:pPr>
      <w:r>
        <w:t>Федеральный портал «Российское образование»</w:t>
      </w:r>
      <w:r w:rsidRPr="007A1DF3">
        <w:t xml:space="preserve">  http://</w:t>
      </w:r>
      <w:hyperlink r:id="rId12" w:tgtFrame="_blank" w:history="1">
        <w:r w:rsidRPr="007A1DF3">
          <w:rPr>
            <w:rStyle w:val="a6"/>
          </w:rPr>
          <w:t>www.edu.ru</w:t>
        </w:r>
      </w:hyperlink>
    </w:p>
    <w:p w14:paraId="716B4C53" w14:textId="77777777" w:rsidR="00613498" w:rsidRPr="007A1DF3" w:rsidRDefault="00613498" w:rsidP="00AE5E61">
      <w:pPr>
        <w:pStyle w:val="a3"/>
        <w:numPr>
          <w:ilvl w:val="0"/>
          <w:numId w:val="1"/>
        </w:numPr>
      </w:pPr>
      <w:r w:rsidRPr="007A1DF3">
        <w:t>Федеральный центр информационно-образовательных ресурсов   http://</w:t>
      </w:r>
      <w:hyperlink r:id="rId13" w:tgtFrame="_blank" w:history="1">
        <w:r w:rsidRPr="007A1DF3">
          <w:rPr>
            <w:rStyle w:val="a6"/>
          </w:rPr>
          <w:t>fcior.edu.ru</w:t>
        </w:r>
      </w:hyperlink>
    </w:p>
    <w:p w14:paraId="3C5BEED5" w14:textId="77777777" w:rsidR="00613498" w:rsidRPr="00613498" w:rsidRDefault="00613498" w:rsidP="00AE5E61">
      <w:pPr>
        <w:pStyle w:val="a3"/>
        <w:numPr>
          <w:ilvl w:val="0"/>
          <w:numId w:val="1"/>
        </w:numPr>
        <w:rPr>
          <w:rStyle w:val="apple-converted-space"/>
          <w:color w:val="000000"/>
          <w:u w:val="single"/>
          <w:shd w:val="clear" w:color="auto" w:fill="FFFFFF"/>
        </w:rPr>
      </w:pPr>
      <w:r>
        <w:rPr>
          <w:color w:val="000000"/>
          <w:shd w:val="clear" w:color="auto" w:fill="FFFFFF"/>
        </w:rPr>
        <w:t>Фестиваль педагогических идей «</w:t>
      </w:r>
      <w:r w:rsidRPr="00613498">
        <w:rPr>
          <w:color w:val="000000"/>
          <w:shd w:val="clear" w:color="auto" w:fill="FFFFFF"/>
        </w:rPr>
        <w:t xml:space="preserve">Открытый урок» </w:t>
      </w:r>
      <w:hyperlink r:id="rId14" w:history="1">
        <w:r w:rsidRPr="00015347">
          <w:rPr>
            <w:rStyle w:val="a6"/>
          </w:rPr>
          <w:t>http://</w:t>
        </w:r>
        <w:r w:rsidRPr="00015347">
          <w:rPr>
            <w:rStyle w:val="a6"/>
            <w:shd w:val="clear" w:color="auto" w:fill="FFFFFF"/>
          </w:rPr>
          <w:t>festival.1september</w:t>
        </w:r>
      </w:hyperlink>
    </w:p>
    <w:p w14:paraId="2DE643C3" w14:textId="77777777" w:rsidR="001F1C0B" w:rsidRDefault="00613498" w:rsidP="000B35BB">
      <w:pPr>
        <w:pStyle w:val="a3"/>
        <w:numPr>
          <w:ilvl w:val="0"/>
          <w:numId w:val="1"/>
        </w:numPr>
      </w:pPr>
      <w:r w:rsidRPr="00613498">
        <w:rPr>
          <w:rStyle w:val="apple-converted-space"/>
          <w:color w:val="000000"/>
          <w:shd w:val="clear" w:color="auto" w:fill="FFFFFF"/>
        </w:rPr>
        <w:t>Электронная библиотека учебников и методических материалов</w:t>
      </w:r>
      <w:hyperlink r:id="rId15" w:history="1">
        <w:r w:rsidRPr="00015347">
          <w:rPr>
            <w:rStyle w:val="a6"/>
            <w:shd w:val="clear" w:color="auto" w:fill="FFFFFF"/>
          </w:rPr>
          <w:t>http://</w:t>
        </w:r>
        <w:r w:rsidRPr="00015347">
          <w:rPr>
            <w:rStyle w:val="a6"/>
            <w:shd w:val="clear" w:color="auto" w:fill="FFFFFF"/>
            <w:lang w:val="en-US"/>
          </w:rPr>
          <w:t>window</w:t>
        </w:r>
        <w:r w:rsidRPr="00015347">
          <w:rPr>
            <w:rStyle w:val="a6"/>
            <w:shd w:val="clear" w:color="auto" w:fill="FFFFFF"/>
          </w:rPr>
          <w:t>.</w:t>
        </w:r>
        <w:r w:rsidRPr="00015347">
          <w:rPr>
            <w:rStyle w:val="a6"/>
            <w:shd w:val="clear" w:color="auto" w:fill="FFFFFF"/>
            <w:lang w:val="en-US"/>
          </w:rPr>
          <w:t>edu</w:t>
        </w:r>
        <w:r w:rsidRPr="00015347">
          <w:rPr>
            <w:rStyle w:val="a6"/>
            <w:shd w:val="clear" w:color="auto" w:fill="FFFFFF"/>
          </w:rPr>
          <w:t>.</w:t>
        </w:r>
        <w:r w:rsidRPr="00015347">
          <w:rPr>
            <w:rStyle w:val="a6"/>
            <w:shd w:val="clear" w:color="auto" w:fill="FFFFFF"/>
            <w:lang w:val="en-US"/>
          </w:rPr>
          <w:t>ru</w:t>
        </w:r>
      </w:hyperlink>
    </w:p>
    <w:p w14:paraId="75C25645" w14:textId="77777777" w:rsidR="00E66CA4" w:rsidRPr="001F1C0B" w:rsidRDefault="001F1C0B">
      <w:pPr>
        <w:rPr>
          <w:b/>
        </w:rPr>
      </w:pPr>
      <w:r w:rsidRPr="001F1C0B">
        <w:rPr>
          <w:b/>
        </w:rPr>
        <w:t>Приложение.</w:t>
      </w:r>
    </w:p>
    <w:p w14:paraId="3B748B61" w14:textId="77777777" w:rsidR="00E66CA4" w:rsidRDefault="00E66CA4"/>
    <w:p w14:paraId="0113DAE3" w14:textId="77777777" w:rsidR="00C25A68" w:rsidRDefault="00C25A68">
      <w:pPr>
        <w:rPr>
          <w:b/>
          <w:lang w:val="en-US"/>
        </w:rPr>
      </w:pPr>
    </w:p>
    <w:p w14:paraId="54603B40" w14:textId="77777777" w:rsidR="00DF5D09" w:rsidRDefault="00DF5D09">
      <w:pPr>
        <w:rPr>
          <w:b/>
        </w:rPr>
      </w:pPr>
    </w:p>
    <w:p w14:paraId="19EF0371" w14:textId="77777777" w:rsidR="00DF5D09" w:rsidRDefault="00DF5D09">
      <w:pPr>
        <w:rPr>
          <w:b/>
        </w:rPr>
      </w:pPr>
    </w:p>
    <w:p w14:paraId="69588725" w14:textId="77777777" w:rsidR="00DF5D09" w:rsidRDefault="00DF5D09">
      <w:pPr>
        <w:rPr>
          <w:b/>
        </w:rPr>
      </w:pPr>
    </w:p>
    <w:p w14:paraId="79D1362E" w14:textId="77777777" w:rsidR="00DF5D09" w:rsidRDefault="00DF5D09">
      <w:pPr>
        <w:rPr>
          <w:b/>
        </w:rPr>
      </w:pPr>
    </w:p>
    <w:p w14:paraId="4AFE2A56" w14:textId="77777777" w:rsidR="00DF5D09" w:rsidRDefault="00DF5D09">
      <w:pPr>
        <w:rPr>
          <w:b/>
        </w:rPr>
      </w:pPr>
    </w:p>
    <w:p w14:paraId="21FA3AF3" w14:textId="77777777" w:rsidR="00DF5D09" w:rsidRDefault="00DF5D09">
      <w:pPr>
        <w:rPr>
          <w:b/>
        </w:rPr>
      </w:pPr>
    </w:p>
    <w:p w14:paraId="71C0F75A" w14:textId="13AAFEB6" w:rsidR="00E66CA4" w:rsidRPr="00C25A68" w:rsidRDefault="00E66CA4">
      <w:pPr>
        <w:rPr>
          <w:b/>
        </w:rPr>
      </w:pPr>
      <w:r w:rsidRPr="00C25A68">
        <w:rPr>
          <w:b/>
        </w:rPr>
        <w:t>Календарно-тематическое планирование 2 класс</w:t>
      </w: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2"/>
        <w:gridCol w:w="708"/>
        <w:gridCol w:w="567"/>
        <w:gridCol w:w="850"/>
        <w:gridCol w:w="425"/>
        <w:gridCol w:w="2127"/>
        <w:gridCol w:w="2694"/>
      </w:tblGrid>
      <w:tr w:rsidR="00E66CA4" w14:paraId="5D50F17B" w14:textId="77777777" w:rsidTr="000B35BB">
        <w:tc>
          <w:tcPr>
            <w:tcW w:w="534" w:type="dxa"/>
          </w:tcPr>
          <w:p w14:paraId="12DE1D14" w14:textId="77777777" w:rsidR="00E66CA4" w:rsidRPr="000A75A2" w:rsidRDefault="00E66CA4" w:rsidP="00C75B75">
            <w:pPr>
              <w:jc w:val="center"/>
              <w:rPr>
                <w:b/>
              </w:rPr>
            </w:pPr>
            <w:r w:rsidRPr="000A75A2">
              <w:rPr>
                <w:b/>
              </w:rPr>
              <w:t>№</w:t>
            </w:r>
          </w:p>
        </w:tc>
        <w:tc>
          <w:tcPr>
            <w:tcW w:w="2693" w:type="dxa"/>
          </w:tcPr>
          <w:p w14:paraId="6E0E3E23" w14:textId="77777777" w:rsidR="00E66CA4" w:rsidRPr="000A75A2" w:rsidRDefault="00E66CA4" w:rsidP="00C75B75">
            <w:pPr>
              <w:rPr>
                <w:b/>
              </w:rPr>
            </w:pPr>
            <w:r w:rsidRPr="000A75A2">
              <w:rPr>
                <w:b/>
              </w:rPr>
              <w:t>тема</w:t>
            </w:r>
          </w:p>
        </w:tc>
        <w:tc>
          <w:tcPr>
            <w:tcW w:w="850" w:type="dxa"/>
            <w:gridSpan w:val="2"/>
          </w:tcPr>
          <w:p w14:paraId="3372B58F" w14:textId="77777777" w:rsidR="00E66CA4" w:rsidRPr="000A75A2" w:rsidRDefault="00E66CA4" w:rsidP="00C75B75">
            <w:pPr>
              <w:ind w:firstLine="0"/>
              <w:rPr>
                <w:b/>
              </w:rPr>
            </w:pPr>
            <w:r w:rsidRPr="000A75A2">
              <w:rPr>
                <w:b/>
              </w:rPr>
              <w:t>Кол. часов</w:t>
            </w:r>
          </w:p>
        </w:tc>
        <w:tc>
          <w:tcPr>
            <w:tcW w:w="567" w:type="dxa"/>
          </w:tcPr>
          <w:p w14:paraId="52ABF7B4" w14:textId="77777777" w:rsidR="00E66CA4" w:rsidRPr="000A75A2" w:rsidRDefault="00E66CA4" w:rsidP="00C75B75">
            <w:pPr>
              <w:ind w:firstLine="0"/>
              <w:rPr>
                <w:b/>
              </w:rPr>
            </w:pPr>
            <w:r w:rsidRPr="000A75A2">
              <w:rPr>
                <w:b/>
              </w:rPr>
              <w:t>дата</w:t>
            </w:r>
          </w:p>
        </w:tc>
        <w:tc>
          <w:tcPr>
            <w:tcW w:w="850" w:type="dxa"/>
          </w:tcPr>
          <w:p w14:paraId="2A4A9C8B" w14:textId="77777777" w:rsidR="00E66CA4" w:rsidRPr="000A75A2" w:rsidRDefault="00E66CA4" w:rsidP="00C75B75">
            <w:pPr>
              <w:ind w:firstLine="0"/>
              <w:rPr>
                <w:b/>
              </w:rPr>
            </w:pPr>
            <w:r>
              <w:rPr>
                <w:b/>
              </w:rPr>
              <w:t xml:space="preserve">Основные </w:t>
            </w:r>
            <w:r>
              <w:rPr>
                <w:b/>
              </w:rPr>
              <w:lastRenderedPageBreak/>
              <w:t>понятия</w:t>
            </w:r>
          </w:p>
        </w:tc>
        <w:tc>
          <w:tcPr>
            <w:tcW w:w="2552" w:type="dxa"/>
            <w:gridSpan w:val="2"/>
          </w:tcPr>
          <w:p w14:paraId="0B644668" w14:textId="77777777" w:rsidR="00E66CA4" w:rsidRPr="000A75A2" w:rsidRDefault="00E66CA4" w:rsidP="00C75B75">
            <w:pPr>
              <w:rPr>
                <w:b/>
              </w:rPr>
            </w:pPr>
            <w:r>
              <w:rPr>
                <w:b/>
              </w:rPr>
              <w:lastRenderedPageBreak/>
              <w:t>Основные виды деятельности</w:t>
            </w:r>
          </w:p>
        </w:tc>
        <w:tc>
          <w:tcPr>
            <w:tcW w:w="2694" w:type="dxa"/>
          </w:tcPr>
          <w:p w14:paraId="20EDC951" w14:textId="77777777" w:rsidR="00E66CA4" w:rsidRPr="000A75A2" w:rsidRDefault="00E66CA4" w:rsidP="00C75B75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Коррекционная работа</w:t>
            </w:r>
          </w:p>
        </w:tc>
      </w:tr>
      <w:tr w:rsidR="00E66CA4" w14:paraId="2C417E7A" w14:textId="77777777" w:rsidTr="000B35BB">
        <w:tc>
          <w:tcPr>
            <w:tcW w:w="534" w:type="dxa"/>
          </w:tcPr>
          <w:p w14:paraId="054CD959" w14:textId="77777777" w:rsidR="00E66CA4" w:rsidRPr="000A75A2" w:rsidRDefault="00E66CA4" w:rsidP="00C75B75">
            <w:r>
              <w:t>11</w:t>
            </w:r>
          </w:p>
        </w:tc>
        <w:tc>
          <w:tcPr>
            <w:tcW w:w="2693" w:type="dxa"/>
          </w:tcPr>
          <w:p w14:paraId="703AE0C1" w14:textId="77777777" w:rsidR="00E66CA4" w:rsidRPr="000A75A2" w:rsidRDefault="00E66CA4" w:rsidP="00C75B75">
            <w:pPr>
              <w:shd w:val="clear" w:color="auto" w:fill="FFFFFF"/>
              <w:ind w:firstLine="0"/>
            </w:pPr>
            <w:r w:rsidRPr="000A75A2">
              <w:rPr>
                <w:color w:val="04070C"/>
              </w:rPr>
              <w:t xml:space="preserve">Обследование детей, комплектование групп для коррекционных занятий </w:t>
            </w:r>
            <w:r>
              <w:rPr>
                <w:color w:val="04070C"/>
              </w:rPr>
              <w:t>ч1</w:t>
            </w:r>
          </w:p>
        </w:tc>
        <w:tc>
          <w:tcPr>
            <w:tcW w:w="850" w:type="dxa"/>
            <w:gridSpan w:val="2"/>
          </w:tcPr>
          <w:p w14:paraId="1DCD3983" w14:textId="77777777" w:rsidR="00E66CA4" w:rsidRPr="000A75A2" w:rsidRDefault="00E66CA4" w:rsidP="00C75B75">
            <w:r>
              <w:rPr>
                <w:color w:val="04070C"/>
              </w:rPr>
              <w:t>11</w:t>
            </w:r>
          </w:p>
        </w:tc>
        <w:tc>
          <w:tcPr>
            <w:tcW w:w="567" w:type="dxa"/>
          </w:tcPr>
          <w:p w14:paraId="6524118E" w14:textId="77777777" w:rsidR="00E66CA4" w:rsidRPr="000A75A2" w:rsidRDefault="00E66CA4" w:rsidP="00C75B75"/>
        </w:tc>
        <w:tc>
          <w:tcPr>
            <w:tcW w:w="850" w:type="dxa"/>
          </w:tcPr>
          <w:p w14:paraId="33C272EB" w14:textId="77777777" w:rsidR="00E66CA4" w:rsidRPr="00C25A68" w:rsidRDefault="00C25A68" w:rsidP="00C75B75">
            <w:proofErr w:type="spellStart"/>
            <w:r>
              <w:rPr>
                <w:lang w:val="en-US"/>
              </w:rPr>
              <w:t>тест</w:t>
            </w:r>
            <w:proofErr w:type="spellEnd"/>
          </w:p>
        </w:tc>
        <w:tc>
          <w:tcPr>
            <w:tcW w:w="2552" w:type="dxa"/>
            <w:gridSpan w:val="2"/>
          </w:tcPr>
          <w:p w14:paraId="45BF5E4A" w14:textId="77777777" w:rsidR="00E66CA4" w:rsidRPr="000A75A2" w:rsidRDefault="00E66CA4" w:rsidP="00C75B75">
            <w:pPr>
              <w:ind w:firstLine="0"/>
              <w:jc w:val="left"/>
            </w:pPr>
            <w:r>
              <w:t>Выявление уровня психофизического развития.</w:t>
            </w:r>
          </w:p>
        </w:tc>
        <w:tc>
          <w:tcPr>
            <w:tcW w:w="2694" w:type="dxa"/>
          </w:tcPr>
          <w:p w14:paraId="59910A35" w14:textId="77777777" w:rsidR="00E66CA4" w:rsidRPr="000A75A2" w:rsidRDefault="00E66CA4" w:rsidP="00C75B75">
            <w:pPr>
              <w:ind w:firstLine="0"/>
              <w:jc w:val="center"/>
            </w:pPr>
            <w:r w:rsidRPr="000A75A2">
              <w:t>Диагностическая батарея (</w:t>
            </w:r>
            <w:proofErr w:type="gramStart"/>
            <w:r w:rsidRPr="000A75A2">
              <w:t>см.программу</w:t>
            </w:r>
            <w:proofErr w:type="gramEnd"/>
            <w:r w:rsidRPr="000A75A2">
              <w:t>)</w:t>
            </w:r>
          </w:p>
        </w:tc>
      </w:tr>
      <w:tr w:rsidR="00E66CA4" w14:paraId="60C4E19D" w14:textId="77777777" w:rsidTr="000B35BB">
        <w:tc>
          <w:tcPr>
            <w:tcW w:w="534" w:type="dxa"/>
          </w:tcPr>
          <w:p w14:paraId="679DE563" w14:textId="77777777" w:rsidR="00E66CA4" w:rsidRDefault="00E66CA4" w:rsidP="00C75B75">
            <w:r>
              <w:t>22</w:t>
            </w:r>
          </w:p>
        </w:tc>
        <w:tc>
          <w:tcPr>
            <w:tcW w:w="2693" w:type="dxa"/>
          </w:tcPr>
          <w:p w14:paraId="2F75E35A" w14:textId="77777777" w:rsidR="00E66CA4" w:rsidRDefault="00E66CA4" w:rsidP="00C75B75">
            <w:pPr>
              <w:ind w:firstLine="0"/>
            </w:pPr>
            <w:r w:rsidRPr="00AA6224">
              <w:rPr>
                <w:color w:val="04070C"/>
              </w:rPr>
              <w:t xml:space="preserve">Обследование детей, комплектование групп для коррекционных занятий </w:t>
            </w:r>
            <w:r>
              <w:rPr>
                <w:color w:val="04070C"/>
              </w:rPr>
              <w:t>ч2</w:t>
            </w:r>
          </w:p>
        </w:tc>
        <w:tc>
          <w:tcPr>
            <w:tcW w:w="850" w:type="dxa"/>
            <w:gridSpan w:val="2"/>
          </w:tcPr>
          <w:p w14:paraId="589FCC1C" w14:textId="77777777" w:rsidR="00E66CA4" w:rsidRDefault="00E66CA4" w:rsidP="00C75B75">
            <w:pPr>
              <w:rPr>
                <w:color w:val="04070C"/>
              </w:rPr>
            </w:pPr>
            <w:r>
              <w:rPr>
                <w:color w:val="04070C"/>
              </w:rPr>
              <w:t>11</w:t>
            </w:r>
          </w:p>
        </w:tc>
        <w:tc>
          <w:tcPr>
            <w:tcW w:w="567" w:type="dxa"/>
          </w:tcPr>
          <w:p w14:paraId="056634E7" w14:textId="77777777" w:rsidR="00E66CA4" w:rsidRPr="000A75A2" w:rsidRDefault="00E66CA4" w:rsidP="00C75B75"/>
        </w:tc>
        <w:tc>
          <w:tcPr>
            <w:tcW w:w="850" w:type="dxa"/>
          </w:tcPr>
          <w:p w14:paraId="3D083685" w14:textId="77777777" w:rsidR="00E66CA4" w:rsidRDefault="00C25A68" w:rsidP="00C75B75">
            <w:r>
              <w:t>тест</w:t>
            </w:r>
          </w:p>
        </w:tc>
        <w:tc>
          <w:tcPr>
            <w:tcW w:w="2552" w:type="dxa"/>
            <w:gridSpan w:val="2"/>
          </w:tcPr>
          <w:p w14:paraId="7F20536B" w14:textId="77777777" w:rsidR="00E66CA4" w:rsidRPr="000A75A2" w:rsidRDefault="00E66CA4" w:rsidP="00C75B75">
            <w:pPr>
              <w:ind w:firstLine="0"/>
            </w:pPr>
            <w:r>
              <w:t>Выявление уровня психофизического развития.</w:t>
            </w:r>
          </w:p>
        </w:tc>
        <w:tc>
          <w:tcPr>
            <w:tcW w:w="2694" w:type="dxa"/>
          </w:tcPr>
          <w:p w14:paraId="162D3E8A" w14:textId="77777777" w:rsidR="00E66CA4" w:rsidRPr="000A75A2" w:rsidRDefault="00E66CA4" w:rsidP="00C75B75">
            <w:pPr>
              <w:ind w:firstLine="0"/>
              <w:jc w:val="center"/>
            </w:pPr>
            <w:r w:rsidRPr="000A75A2">
              <w:t>Диагностическая батарея (</w:t>
            </w:r>
            <w:proofErr w:type="gramStart"/>
            <w:r w:rsidRPr="000A75A2">
              <w:t>см.программу</w:t>
            </w:r>
            <w:proofErr w:type="gramEnd"/>
            <w:r w:rsidRPr="000A75A2">
              <w:t>)</w:t>
            </w:r>
          </w:p>
        </w:tc>
      </w:tr>
      <w:tr w:rsidR="00E66CA4" w14:paraId="12CF7B1C" w14:textId="77777777" w:rsidTr="000B35BB">
        <w:tc>
          <w:tcPr>
            <w:tcW w:w="10740" w:type="dxa"/>
            <w:gridSpan w:val="9"/>
          </w:tcPr>
          <w:p w14:paraId="7C1027B0" w14:textId="77777777" w:rsidR="00E66CA4" w:rsidRDefault="00E66CA4" w:rsidP="00C75B75">
            <w:pPr>
              <w:pStyle w:val="a5"/>
              <w:jc w:val="both"/>
            </w:pPr>
            <w:r w:rsidRPr="00B823A6">
              <w:rPr>
                <w:rStyle w:val="ad"/>
                <w:b w:val="0"/>
                <w:i/>
                <w:sz w:val="28"/>
                <w:szCs w:val="28"/>
                <w:u w:val="single"/>
              </w:rPr>
              <w:t xml:space="preserve">Раздел1.   Развитие моторики, </w:t>
            </w:r>
            <w:proofErr w:type="spellStart"/>
            <w:r w:rsidRPr="00B823A6">
              <w:rPr>
                <w:rStyle w:val="ad"/>
                <w:b w:val="0"/>
                <w:i/>
                <w:sz w:val="28"/>
                <w:szCs w:val="28"/>
                <w:u w:val="single"/>
              </w:rPr>
              <w:t>графомоторных</w:t>
            </w:r>
            <w:proofErr w:type="spellEnd"/>
            <w:r w:rsidRPr="00B823A6">
              <w:rPr>
                <w:rStyle w:val="ad"/>
                <w:b w:val="0"/>
                <w:i/>
                <w:sz w:val="28"/>
                <w:szCs w:val="28"/>
                <w:u w:val="single"/>
              </w:rPr>
              <w:t xml:space="preserve"> навыков (12 часов) </w:t>
            </w:r>
          </w:p>
        </w:tc>
      </w:tr>
      <w:tr w:rsidR="00E66CA4" w14:paraId="08E33A42" w14:textId="77777777" w:rsidTr="000B35BB">
        <w:tc>
          <w:tcPr>
            <w:tcW w:w="534" w:type="dxa"/>
          </w:tcPr>
          <w:p w14:paraId="3CB29180" w14:textId="77777777" w:rsidR="00E66CA4" w:rsidRDefault="00E66CA4" w:rsidP="00C75B75">
            <w:r>
              <w:t>33</w:t>
            </w:r>
          </w:p>
        </w:tc>
        <w:tc>
          <w:tcPr>
            <w:tcW w:w="2693" w:type="dxa"/>
          </w:tcPr>
          <w:p w14:paraId="2984BB69" w14:textId="77777777" w:rsidR="00E66CA4" w:rsidRDefault="00E66CA4" w:rsidP="00C75B75">
            <w:pPr>
              <w:ind w:firstLine="0"/>
            </w:pPr>
            <w:r>
              <w:t>Слушай и повторяй. Ч1</w:t>
            </w:r>
          </w:p>
        </w:tc>
        <w:tc>
          <w:tcPr>
            <w:tcW w:w="850" w:type="dxa"/>
            <w:gridSpan w:val="2"/>
          </w:tcPr>
          <w:p w14:paraId="641671CD" w14:textId="77777777" w:rsidR="00E66CA4" w:rsidRDefault="00E66CA4" w:rsidP="00C75B75">
            <w:r>
              <w:t>11</w:t>
            </w:r>
          </w:p>
        </w:tc>
        <w:tc>
          <w:tcPr>
            <w:tcW w:w="567" w:type="dxa"/>
          </w:tcPr>
          <w:p w14:paraId="4C18AA53" w14:textId="77777777" w:rsidR="00E66CA4" w:rsidRDefault="00E66CA4" w:rsidP="00C75B75"/>
        </w:tc>
        <w:tc>
          <w:tcPr>
            <w:tcW w:w="850" w:type="dxa"/>
          </w:tcPr>
          <w:p w14:paraId="694B1EB9" w14:textId="77777777" w:rsidR="00E66CA4" w:rsidRDefault="00E66CA4" w:rsidP="00C75B75">
            <w:pPr>
              <w:ind w:firstLine="0"/>
              <w:jc w:val="center"/>
            </w:pPr>
            <w:r>
              <w:t>Инструкция</w:t>
            </w:r>
          </w:p>
        </w:tc>
        <w:tc>
          <w:tcPr>
            <w:tcW w:w="2552" w:type="dxa"/>
            <w:gridSpan w:val="2"/>
          </w:tcPr>
          <w:p w14:paraId="01E6809E" w14:textId="77777777" w:rsidR="00E66CA4" w:rsidRPr="00B823A6" w:rsidRDefault="00E66CA4" w:rsidP="00C75B75">
            <w:pPr>
              <w:pStyle w:val="a5"/>
            </w:pPr>
            <w:r w:rsidRPr="00B823A6">
              <w:rPr>
                <w:rStyle w:val="ad"/>
                <w:b w:val="0"/>
              </w:rPr>
              <w:t xml:space="preserve">Обучение целенаправленным действиям по инструкции педагога, состоящей из двух-трех звеньев. </w:t>
            </w:r>
          </w:p>
        </w:tc>
        <w:tc>
          <w:tcPr>
            <w:tcW w:w="2694" w:type="dxa"/>
          </w:tcPr>
          <w:p w14:paraId="02E0E5F9" w14:textId="77777777" w:rsidR="00E66CA4" w:rsidRPr="000A75A2" w:rsidRDefault="00E66CA4" w:rsidP="00C75B75">
            <w:pPr>
              <w:ind w:firstLine="0"/>
              <w:jc w:val="left"/>
              <w:rPr>
                <w:color w:val="04070C"/>
              </w:rPr>
            </w:pPr>
            <w:r>
              <w:rPr>
                <w:color w:val="04070C"/>
              </w:rPr>
              <w:t>Развивать акустическое восприятие, учить дифференцирова</w:t>
            </w:r>
            <w:r w:rsidR="00C25A68">
              <w:rPr>
                <w:color w:val="04070C"/>
              </w:rPr>
              <w:t>т</w:t>
            </w:r>
            <w:r>
              <w:rPr>
                <w:color w:val="04070C"/>
              </w:rPr>
              <w:t>ь вербальные и невербальные звуки.</w:t>
            </w:r>
          </w:p>
        </w:tc>
      </w:tr>
      <w:tr w:rsidR="00E66CA4" w14:paraId="03E43D57" w14:textId="77777777" w:rsidTr="000B35BB">
        <w:tc>
          <w:tcPr>
            <w:tcW w:w="534" w:type="dxa"/>
          </w:tcPr>
          <w:p w14:paraId="103EB451" w14:textId="77777777" w:rsidR="00E66CA4" w:rsidRDefault="00E66CA4" w:rsidP="00C75B75">
            <w:r>
              <w:t>44</w:t>
            </w:r>
          </w:p>
        </w:tc>
        <w:tc>
          <w:tcPr>
            <w:tcW w:w="2693" w:type="dxa"/>
          </w:tcPr>
          <w:p w14:paraId="50983813" w14:textId="77777777" w:rsidR="00E66CA4" w:rsidRDefault="00E66CA4" w:rsidP="00C75B75">
            <w:pPr>
              <w:ind w:firstLine="0"/>
            </w:pPr>
            <w:r>
              <w:t>Слушай и повторяй. Ч2</w:t>
            </w:r>
          </w:p>
        </w:tc>
        <w:tc>
          <w:tcPr>
            <w:tcW w:w="850" w:type="dxa"/>
            <w:gridSpan w:val="2"/>
          </w:tcPr>
          <w:p w14:paraId="7AABFE78" w14:textId="77777777" w:rsidR="00E66CA4" w:rsidRDefault="00E66CA4" w:rsidP="00C75B75">
            <w:r>
              <w:t>11</w:t>
            </w:r>
          </w:p>
        </w:tc>
        <w:tc>
          <w:tcPr>
            <w:tcW w:w="567" w:type="dxa"/>
          </w:tcPr>
          <w:p w14:paraId="334E39DB" w14:textId="77777777" w:rsidR="00E66CA4" w:rsidRDefault="00E66CA4" w:rsidP="00C75B75"/>
        </w:tc>
        <w:tc>
          <w:tcPr>
            <w:tcW w:w="850" w:type="dxa"/>
          </w:tcPr>
          <w:p w14:paraId="5B0E4E90" w14:textId="77777777" w:rsidR="00E66CA4" w:rsidRDefault="00E66CA4" w:rsidP="00C75B75">
            <w:pPr>
              <w:ind w:firstLine="0"/>
              <w:jc w:val="center"/>
            </w:pPr>
            <w:r>
              <w:t>Инструкция</w:t>
            </w:r>
          </w:p>
        </w:tc>
        <w:tc>
          <w:tcPr>
            <w:tcW w:w="2552" w:type="dxa"/>
            <w:gridSpan w:val="2"/>
          </w:tcPr>
          <w:p w14:paraId="4EE8D981" w14:textId="77777777" w:rsidR="00E66CA4" w:rsidRPr="00B823A6" w:rsidRDefault="00E66CA4" w:rsidP="00C75B75">
            <w:pPr>
              <w:pStyle w:val="a5"/>
            </w:pPr>
            <w:r w:rsidRPr="00B823A6">
              <w:rPr>
                <w:rStyle w:val="ad"/>
                <w:b w:val="0"/>
              </w:rPr>
              <w:t xml:space="preserve">Обучение целенаправленным действиям по инструкции педагога, состоящей из двух-трех звеньев. </w:t>
            </w:r>
          </w:p>
        </w:tc>
        <w:tc>
          <w:tcPr>
            <w:tcW w:w="2694" w:type="dxa"/>
          </w:tcPr>
          <w:p w14:paraId="55ED18FB" w14:textId="77777777" w:rsidR="00E66CA4" w:rsidRDefault="00E66CA4" w:rsidP="00C75B75">
            <w:pPr>
              <w:ind w:firstLine="0"/>
              <w:jc w:val="left"/>
            </w:pPr>
            <w:r>
              <w:rPr>
                <w:color w:val="04070C"/>
              </w:rPr>
              <w:t>Развивать акустическое восприятие, учить дифференцирова</w:t>
            </w:r>
            <w:r w:rsidR="00C25A68">
              <w:rPr>
                <w:color w:val="04070C"/>
              </w:rPr>
              <w:t>т</w:t>
            </w:r>
            <w:r>
              <w:rPr>
                <w:color w:val="04070C"/>
              </w:rPr>
              <w:t>ь вербальные и невербальные звуки.</w:t>
            </w:r>
          </w:p>
        </w:tc>
      </w:tr>
      <w:tr w:rsidR="00E66CA4" w14:paraId="2C10F705" w14:textId="77777777" w:rsidTr="000B35BB">
        <w:tc>
          <w:tcPr>
            <w:tcW w:w="534" w:type="dxa"/>
          </w:tcPr>
          <w:p w14:paraId="6611D226" w14:textId="77777777" w:rsidR="00E66CA4" w:rsidRDefault="00E66CA4" w:rsidP="00C75B75">
            <w:r>
              <w:t>55</w:t>
            </w:r>
          </w:p>
        </w:tc>
        <w:tc>
          <w:tcPr>
            <w:tcW w:w="2693" w:type="dxa"/>
          </w:tcPr>
          <w:p w14:paraId="54B7E7B3" w14:textId="46797616" w:rsidR="00E66CA4" w:rsidRPr="00B823A6" w:rsidRDefault="00E66CA4" w:rsidP="00C75B75">
            <w:pPr>
              <w:ind w:firstLine="0"/>
              <w:jc w:val="left"/>
              <w:rPr>
                <w:b/>
              </w:rPr>
            </w:pPr>
            <w:r w:rsidRPr="00B823A6">
              <w:rPr>
                <w:rStyle w:val="ad"/>
                <w:b w:val="0"/>
              </w:rPr>
              <w:t>Координация движений</w:t>
            </w:r>
            <w:r w:rsidR="00CC2848">
              <w:rPr>
                <w:rStyle w:val="ad"/>
                <w:b w:val="0"/>
              </w:rPr>
              <w:t xml:space="preserve"> </w:t>
            </w:r>
            <w:r w:rsidRPr="00B823A6">
              <w:rPr>
                <w:rStyle w:val="ad"/>
                <w:b w:val="0"/>
              </w:rPr>
              <w:t>(игры с мячом и обручем) ч1</w:t>
            </w:r>
          </w:p>
        </w:tc>
        <w:tc>
          <w:tcPr>
            <w:tcW w:w="850" w:type="dxa"/>
            <w:gridSpan w:val="2"/>
          </w:tcPr>
          <w:p w14:paraId="2E40AD72" w14:textId="77777777" w:rsidR="00E66CA4" w:rsidRDefault="00E66CA4" w:rsidP="00C75B75">
            <w:r>
              <w:t>11</w:t>
            </w:r>
          </w:p>
        </w:tc>
        <w:tc>
          <w:tcPr>
            <w:tcW w:w="567" w:type="dxa"/>
          </w:tcPr>
          <w:p w14:paraId="024ACC14" w14:textId="77777777" w:rsidR="00E66CA4" w:rsidRDefault="00E66CA4" w:rsidP="00C75B75"/>
        </w:tc>
        <w:tc>
          <w:tcPr>
            <w:tcW w:w="850" w:type="dxa"/>
          </w:tcPr>
          <w:p w14:paraId="0A83D0B1" w14:textId="77777777" w:rsidR="00E66CA4" w:rsidRDefault="00E66CA4" w:rsidP="00C75B75">
            <w:pPr>
              <w:ind w:firstLine="0"/>
            </w:pPr>
            <w:r>
              <w:t xml:space="preserve">     Обруч</w:t>
            </w:r>
          </w:p>
        </w:tc>
        <w:tc>
          <w:tcPr>
            <w:tcW w:w="2552" w:type="dxa"/>
            <w:gridSpan w:val="2"/>
          </w:tcPr>
          <w:p w14:paraId="7DE9DD55" w14:textId="77777777" w:rsidR="00E66CA4" w:rsidRPr="00B823A6" w:rsidRDefault="00E66CA4" w:rsidP="00F679E1">
            <w:pPr>
              <w:pStyle w:val="a5"/>
            </w:pPr>
            <w:r w:rsidRPr="00B823A6">
              <w:rPr>
                <w:rStyle w:val="ad"/>
                <w:b w:val="0"/>
              </w:rPr>
              <w:t xml:space="preserve">игры типа «Тир», игры с мячом, обручем). Пальчиковая гимнастика с речевым сопровождением. </w:t>
            </w:r>
          </w:p>
        </w:tc>
        <w:tc>
          <w:tcPr>
            <w:tcW w:w="2694" w:type="dxa"/>
          </w:tcPr>
          <w:p w14:paraId="0FDCFE35" w14:textId="77777777" w:rsidR="00E66CA4" w:rsidRPr="000A75A2" w:rsidRDefault="00E66CA4" w:rsidP="00F679E1">
            <w:pPr>
              <w:ind w:firstLine="0"/>
              <w:jc w:val="left"/>
              <w:rPr>
                <w:color w:val="04070C"/>
              </w:rPr>
            </w:pPr>
            <w:r w:rsidRPr="000A75A2">
              <w:t xml:space="preserve">Корригировать недостатки общей моторики через достижение </w:t>
            </w:r>
            <w:proofErr w:type="spellStart"/>
            <w:r w:rsidRPr="000A75A2">
              <w:t>координа</w:t>
            </w:r>
            <w:r>
              <w:t>-</w:t>
            </w:r>
            <w:r w:rsidRPr="000A75A2">
              <w:t>ции</w:t>
            </w:r>
            <w:proofErr w:type="spellEnd"/>
            <w:r w:rsidRPr="000A75A2">
              <w:t xml:space="preserve"> дыхания, речи и движений тела.</w:t>
            </w:r>
          </w:p>
        </w:tc>
      </w:tr>
      <w:tr w:rsidR="00E66CA4" w14:paraId="464542BF" w14:textId="77777777" w:rsidTr="000B35BB">
        <w:tc>
          <w:tcPr>
            <w:tcW w:w="534" w:type="dxa"/>
          </w:tcPr>
          <w:p w14:paraId="21E14466" w14:textId="77777777" w:rsidR="00E66CA4" w:rsidRDefault="00E66CA4" w:rsidP="00C75B75">
            <w:r>
              <w:t>66</w:t>
            </w:r>
          </w:p>
        </w:tc>
        <w:tc>
          <w:tcPr>
            <w:tcW w:w="2693" w:type="dxa"/>
          </w:tcPr>
          <w:p w14:paraId="5A09BEC4" w14:textId="3CB3F632" w:rsidR="00E66CA4" w:rsidRPr="00B823A6" w:rsidRDefault="00E66CA4" w:rsidP="00C75B75">
            <w:pPr>
              <w:ind w:firstLine="0"/>
              <w:jc w:val="left"/>
              <w:rPr>
                <w:b/>
              </w:rPr>
            </w:pPr>
            <w:r w:rsidRPr="00B823A6">
              <w:rPr>
                <w:rStyle w:val="ad"/>
                <w:b w:val="0"/>
              </w:rPr>
              <w:t>Координация движений</w:t>
            </w:r>
            <w:r w:rsidR="00CC2848">
              <w:rPr>
                <w:rStyle w:val="ad"/>
                <w:b w:val="0"/>
              </w:rPr>
              <w:t xml:space="preserve"> </w:t>
            </w:r>
            <w:r w:rsidRPr="00B823A6">
              <w:rPr>
                <w:rStyle w:val="ad"/>
                <w:b w:val="0"/>
              </w:rPr>
              <w:t>(игры с мячом и обручем) ч2</w:t>
            </w:r>
          </w:p>
        </w:tc>
        <w:tc>
          <w:tcPr>
            <w:tcW w:w="850" w:type="dxa"/>
            <w:gridSpan w:val="2"/>
          </w:tcPr>
          <w:p w14:paraId="42E84A82" w14:textId="77777777" w:rsidR="00E66CA4" w:rsidRDefault="00E66CA4" w:rsidP="00C75B75">
            <w:r>
              <w:t>11</w:t>
            </w:r>
          </w:p>
        </w:tc>
        <w:tc>
          <w:tcPr>
            <w:tcW w:w="567" w:type="dxa"/>
          </w:tcPr>
          <w:p w14:paraId="647F26E1" w14:textId="77777777" w:rsidR="00E66CA4" w:rsidRDefault="00E66CA4" w:rsidP="00C75B75"/>
        </w:tc>
        <w:tc>
          <w:tcPr>
            <w:tcW w:w="850" w:type="dxa"/>
          </w:tcPr>
          <w:p w14:paraId="7D0374C7" w14:textId="77777777" w:rsidR="00E66CA4" w:rsidRDefault="00E66CA4" w:rsidP="00C75B75">
            <w:pPr>
              <w:ind w:firstLine="0"/>
              <w:jc w:val="center"/>
            </w:pPr>
            <w:r>
              <w:t>Обруч</w:t>
            </w:r>
          </w:p>
        </w:tc>
        <w:tc>
          <w:tcPr>
            <w:tcW w:w="2552" w:type="dxa"/>
            <w:gridSpan w:val="2"/>
          </w:tcPr>
          <w:p w14:paraId="08A3FDD8" w14:textId="77777777" w:rsidR="00E66CA4" w:rsidRPr="00B823A6" w:rsidRDefault="00E66CA4" w:rsidP="00F679E1">
            <w:pPr>
              <w:pStyle w:val="a5"/>
            </w:pPr>
            <w:r w:rsidRPr="00B823A6">
              <w:rPr>
                <w:rStyle w:val="ad"/>
                <w:b w:val="0"/>
              </w:rPr>
              <w:t xml:space="preserve">игры типа «Тир», игры с мячом, обручем). Пальчиковая гимнастика с речевым сопровождением. </w:t>
            </w:r>
          </w:p>
        </w:tc>
        <w:tc>
          <w:tcPr>
            <w:tcW w:w="2694" w:type="dxa"/>
          </w:tcPr>
          <w:p w14:paraId="164DEB36" w14:textId="77777777" w:rsidR="00E66CA4" w:rsidRPr="000A75A2" w:rsidRDefault="00E66CA4" w:rsidP="00F679E1">
            <w:pPr>
              <w:ind w:firstLine="0"/>
              <w:jc w:val="left"/>
              <w:rPr>
                <w:color w:val="04070C"/>
              </w:rPr>
            </w:pPr>
            <w:r w:rsidRPr="000A75A2">
              <w:t xml:space="preserve">Корригировать недостатки общей моторики через достижение </w:t>
            </w:r>
            <w:proofErr w:type="spellStart"/>
            <w:r w:rsidRPr="000A75A2">
              <w:t>координа</w:t>
            </w:r>
            <w:r>
              <w:t>-</w:t>
            </w:r>
            <w:r w:rsidRPr="000A75A2">
              <w:t>ции</w:t>
            </w:r>
            <w:proofErr w:type="spellEnd"/>
            <w:r w:rsidRPr="000A75A2">
              <w:t xml:space="preserve"> дыхания, речи и движений тела.</w:t>
            </w:r>
          </w:p>
        </w:tc>
      </w:tr>
      <w:tr w:rsidR="00E66CA4" w14:paraId="63CC5A1B" w14:textId="77777777" w:rsidTr="000B35BB">
        <w:tc>
          <w:tcPr>
            <w:tcW w:w="534" w:type="dxa"/>
          </w:tcPr>
          <w:p w14:paraId="6A1E61D7" w14:textId="77777777" w:rsidR="00E66CA4" w:rsidRDefault="00E66CA4" w:rsidP="00C75B75">
            <w:r>
              <w:t>77</w:t>
            </w:r>
          </w:p>
        </w:tc>
        <w:tc>
          <w:tcPr>
            <w:tcW w:w="2693" w:type="dxa"/>
          </w:tcPr>
          <w:p w14:paraId="2A9C67BF" w14:textId="77777777" w:rsidR="00E66CA4" w:rsidRPr="00B823A6" w:rsidRDefault="00E66CA4" w:rsidP="00C75B75">
            <w:pPr>
              <w:pStyle w:val="a5"/>
              <w:jc w:val="both"/>
              <w:rPr>
                <w:rStyle w:val="ad"/>
                <w:b w:val="0"/>
              </w:rPr>
            </w:pPr>
            <w:r w:rsidRPr="00B823A6">
              <w:rPr>
                <w:rStyle w:val="ad"/>
                <w:b w:val="0"/>
              </w:rPr>
              <w:t>Развитие быстроты, ловкости и точности движений. Ч1</w:t>
            </w:r>
          </w:p>
          <w:p w14:paraId="4D44E0C7" w14:textId="77777777" w:rsidR="00E66CA4" w:rsidRPr="00B823A6" w:rsidRDefault="00E66CA4" w:rsidP="00C75B75"/>
        </w:tc>
        <w:tc>
          <w:tcPr>
            <w:tcW w:w="850" w:type="dxa"/>
            <w:gridSpan w:val="2"/>
          </w:tcPr>
          <w:p w14:paraId="66701CB0" w14:textId="77777777" w:rsidR="00E66CA4" w:rsidRDefault="00E66CA4" w:rsidP="00C75B75">
            <w:r>
              <w:t>11</w:t>
            </w:r>
          </w:p>
        </w:tc>
        <w:tc>
          <w:tcPr>
            <w:tcW w:w="567" w:type="dxa"/>
          </w:tcPr>
          <w:p w14:paraId="76098970" w14:textId="77777777" w:rsidR="00E66CA4" w:rsidRDefault="00E66CA4" w:rsidP="00C75B75"/>
        </w:tc>
        <w:tc>
          <w:tcPr>
            <w:tcW w:w="850" w:type="dxa"/>
          </w:tcPr>
          <w:p w14:paraId="66EA9767" w14:textId="77777777" w:rsidR="00E66CA4" w:rsidRDefault="00E66CA4" w:rsidP="00C75B75">
            <w:pPr>
              <w:ind w:firstLine="0"/>
              <w:jc w:val="center"/>
            </w:pPr>
            <w:r>
              <w:t>Ловкость</w:t>
            </w:r>
          </w:p>
          <w:p w14:paraId="50BF453A" w14:textId="77777777" w:rsidR="00E66CA4" w:rsidRDefault="00E66CA4" w:rsidP="00C75B75">
            <w:pPr>
              <w:ind w:firstLine="0"/>
              <w:jc w:val="center"/>
            </w:pPr>
            <w:r>
              <w:t>Точность</w:t>
            </w:r>
          </w:p>
        </w:tc>
        <w:tc>
          <w:tcPr>
            <w:tcW w:w="2552" w:type="dxa"/>
            <w:gridSpan w:val="2"/>
          </w:tcPr>
          <w:p w14:paraId="54CF90BE" w14:textId="77777777" w:rsidR="00E66CA4" w:rsidRPr="00B823A6" w:rsidRDefault="00E66CA4" w:rsidP="00F679E1">
            <w:pPr>
              <w:ind w:firstLine="0"/>
              <w:jc w:val="left"/>
              <w:rPr>
                <w:b/>
              </w:rPr>
            </w:pPr>
            <w:r w:rsidRPr="00B823A6">
              <w:t>Игры на развитие координации, скорости и ловкости</w:t>
            </w:r>
            <w:r w:rsidRPr="00B823A6">
              <w:rPr>
                <w:b/>
              </w:rPr>
              <w:t>: «</w:t>
            </w:r>
            <w:r w:rsidRPr="00B823A6">
              <w:rPr>
                <w:rStyle w:val="ad"/>
                <w:b w:val="0"/>
              </w:rPr>
              <w:t>Мяч в корзинке», «кошки мышки»,» местами надо нам меняться», «острова», «мостик», «маленькие силачи».</w:t>
            </w:r>
          </w:p>
        </w:tc>
        <w:tc>
          <w:tcPr>
            <w:tcW w:w="2694" w:type="dxa"/>
          </w:tcPr>
          <w:p w14:paraId="39F0BE96" w14:textId="7B9B8AB8" w:rsidR="00E66CA4" w:rsidRDefault="00E66CA4" w:rsidP="00F679E1">
            <w:pPr>
              <w:ind w:firstLine="0"/>
              <w:jc w:val="left"/>
            </w:pPr>
            <w:r>
              <w:t>Корригировать недостатки моторного развития через развитие координации движений, самостоятельно менять движения в соответствии с инструкцией педагога и быстро реагировать на изменение ситуации.</w:t>
            </w:r>
          </w:p>
        </w:tc>
      </w:tr>
      <w:tr w:rsidR="00E66CA4" w14:paraId="5162AF34" w14:textId="77777777" w:rsidTr="000B35BB">
        <w:tc>
          <w:tcPr>
            <w:tcW w:w="534" w:type="dxa"/>
          </w:tcPr>
          <w:p w14:paraId="31A9A0F1" w14:textId="77777777" w:rsidR="00E66CA4" w:rsidRDefault="00E66CA4" w:rsidP="00C75B75">
            <w:r>
              <w:t>88</w:t>
            </w:r>
          </w:p>
        </w:tc>
        <w:tc>
          <w:tcPr>
            <w:tcW w:w="2693" w:type="dxa"/>
          </w:tcPr>
          <w:p w14:paraId="538FFCF0" w14:textId="77777777" w:rsidR="00E66CA4" w:rsidRPr="00B823A6" w:rsidRDefault="00E66CA4" w:rsidP="00C75B75">
            <w:pPr>
              <w:ind w:firstLine="0"/>
              <w:rPr>
                <w:b/>
              </w:rPr>
            </w:pPr>
            <w:r w:rsidRPr="00B823A6">
              <w:rPr>
                <w:rStyle w:val="ad"/>
                <w:b w:val="0"/>
              </w:rPr>
              <w:t>Развитие быстроты, ловкости и точности движений ч2</w:t>
            </w:r>
          </w:p>
        </w:tc>
        <w:tc>
          <w:tcPr>
            <w:tcW w:w="850" w:type="dxa"/>
            <w:gridSpan w:val="2"/>
          </w:tcPr>
          <w:p w14:paraId="55E776A7" w14:textId="77777777" w:rsidR="00E66CA4" w:rsidRDefault="00E66CA4" w:rsidP="00C75B75">
            <w:r>
              <w:t>11</w:t>
            </w:r>
          </w:p>
        </w:tc>
        <w:tc>
          <w:tcPr>
            <w:tcW w:w="567" w:type="dxa"/>
          </w:tcPr>
          <w:p w14:paraId="2BBFBAFD" w14:textId="77777777" w:rsidR="00E66CA4" w:rsidRDefault="00E66CA4" w:rsidP="00C75B75"/>
        </w:tc>
        <w:tc>
          <w:tcPr>
            <w:tcW w:w="850" w:type="dxa"/>
          </w:tcPr>
          <w:p w14:paraId="757538F9" w14:textId="77777777" w:rsidR="00E66CA4" w:rsidRDefault="00E66CA4" w:rsidP="00C75B75">
            <w:pPr>
              <w:ind w:firstLine="0"/>
              <w:jc w:val="center"/>
            </w:pPr>
            <w:r>
              <w:t>Ловкость</w:t>
            </w:r>
          </w:p>
          <w:p w14:paraId="2D17AA16" w14:textId="77777777" w:rsidR="00E66CA4" w:rsidRDefault="00E66CA4" w:rsidP="00C75B75">
            <w:pPr>
              <w:ind w:firstLine="0"/>
              <w:jc w:val="center"/>
            </w:pPr>
            <w:r>
              <w:t>Точность</w:t>
            </w:r>
          </w:p>
          <w:p w14:paraId="7FE4CAC1" w14:textId="77777777" w:rsidR="00E66CA4" w:rsidRDefault="00E66CA4" w:rsidP="00C75B75">
            <w:pPr>
              <w:jc w:val="center"/>
            </w:pPr>
          </w:p>
        </w:tc>
        <w:tc>
          <w:tcPr>
            <w:tcW w:w="2552" w:type="dxa"/>
            <w:gridSpan w:val="2"/>
          </w:tcPr>
          <w:p w14:paraId="07435A3C" w14:textId="77777777" w:rsidR="00E66CA4" w:rsidRPr="00B823A6" w:rsidRDefault="00E66CA4" w:rsidP="00F679E1">
            <w:pPr>
              <w:ind w:firstLine="0"/>
              <w:jc w:val="left"/>
              <w:rPr>
                <w:b/>
              </w:rPr>
            </w:pPr>
            <w:r w:rsidRPr="00B823A6">
              <w:t>Игра на развитие координации, скорости и ловкости</w:t>
            </w:r>
            <w:r w:rsidRPr="00B823A6">
              <w:rPr>
                <w:b/>
              </w:rPr>
              <w:t>: «</w:t>
            </w:r>
            <w:r w:rsidRPr="00B823A6">
              <w:rPr>
                <w:rStyle w:val="ad"/>
                <w:b w:val="0"/>
              </w:rPr>
              <w:t>Мяч в корзинке», «кошки мышки»,» местами надо нам меняться», «острова», «мостик», «маленькие силачи».</w:t>
            </w:r>
          </w:p>
        </w:tc>
        <w:tc>
          <w:tcPr>
            <w:tcW w:w="2694" w:type="dxa"/>
          </w:tcPr>
          <w:p w14:paraId="3DE956AF" w14:textId="3BC12454" w:rsidR="00E66CA4" w:rsidRDefault="00E66CA4" w:rsidP="00F679E1">
            <w:pPr>
              <w:ind w:firstLine="0"/>
              <w:jc w:val="left"/>
            </w:pPr>
            <w:r>
              <w:t xml:space="preserve">Корригировать недостатки моторного развития через развитие координации движений, самостоятельно менять движения в соответствии с инструкцией педагога и </w:t>
            </w:r>
            <w:r>
              <w:lastRenderedPageBreak/>
              <w:t>быстро реагировать на изменение ситуации.</w:t>
            </w:r>
          </w:p>
          <w:p w14:paraId="3BAF5BD4" w14:textId="77777777" w:rsidR="00F679E1" w:rsidRDefault="00F679E1" w:rsidP="00F679E1">
            <w:pPr>
              <w:ind w:firstLine="0"/>
              <w:jc w:val="left"/>
            </w:pPr>
          </w:p>
        </w:tc>
      </w:tr>
      <w:tr w:rsidR="00E66CA4" w14:paraId="16A1BCB7" w14:textId="77777777" w:rsidTr="000B35BB">
        <w:tc>
          <w:tcPr>
            <w:tcW w:w="534" w:type="dxa"/>
          </w:tcPr>
          <w:p w14:paraId="51E839E7" w14:textId="77777777" w:rsidR="00E66CA4" w:rsidRDefault="00E66CA4" w:rsidP="00C75B75">
            <w:r>
              <w:lastRenderedPageBreak/>
              <w:t>99</w:t>
            </w:r>
          </w:p>
        </w:tc>
        <w:tc>
          <w:tcPr>
            <w:tcW w:w="2693" w:type="dxa"/>
          </w:tcPr>
          <w:p w14:paraId="55022EDB" w14:textId="77777777" w:rsidR="00E66CA4" w:rsidRPr="00B823A6" w:rsidRDefault="00E66CA4" w:rsidP="00C75B75">
            <w:pPr>
              <w:pStyle w:val="a5"/>
              <w:jc w:val="both"/>
              <w:rPr>
                <w:rStyle w:val="ad"/>
                <w:b w:val="0"/>
              </w:rPr>
            </w:pPr>
            <w:r w:rsidRPr="00B823A6">
              <w:rPr>
                <w:rStyle w:val="ad"/>
                <w:b w:val="0"/>
              </w:rPr>
              <w:t>Заколдованное письмо. Формирование графических навыков. Ч1</w:t>
            </w:r>
          </w:p>
          <w:p w14:paraId="4FCC5C87" w14:textId="77777777" w:rsidR="00E66CA4" w:rsidRPr="00B823A6" w:rsidRDefault="00E66CA4" w:rsidP="00C75B75"/>
        </w:tc>
        <w:tc>
          <w:tcPr>
            <w:tcW w:w="850" w:type="dxa"/>
            <w:gridSpan w:val="2"/>
          </w:tcPr>
          <w:p w14:paraId="6E068021" w14:textId="77777777" w:rsidR="00E66CA4" w:rsidRDefault="00E66CA4" w:rsidP="00C75B75">
            <w:r>
              <w:t>11</w:t>
            </w:r>
          </w:p>
        </w:tc>
        <w:tc>
          <w:tcPr>
            <w:tcW w:w="567" w:type="dxa"/>
          </w:tcPr>
          <w:p w14:paraId="0A6E7112" w14:textId="77777777" w:rsidR="00E66CA4" w:rsidRDefault="00E66CA4" w:rsidP="00C75B75"/>
        </w:tc>
        <w:tc>
          <w:tcPr>
            <w:tcW w:w="850" w:type="dxa"/>
          </w:tcPr>
          <w:p w14:paraId="49F4756A" w14:textId="77777777" w:rsidR="00E66CA4" w:rsidRDefault="00E66CA4" w:rsidP="00C75B75">
            <w:pPr>
              <w:ind w:firstLine="0"/>
              <w:jc w:val="center"/>
            </w:pPr>
            <w:r>
              <w:t>Точность</w:t>
            </w:r>
          </w:p>
          <w:p w14:paraId="42492DFD" w14:textId="77777777" w:rsidR="00E66CA4" w:rsidRDefault="00E66CA4" w:rsidP="00C75B75">
            <w:pPr>
              <w:ind w:firstLine="0"/>
              <w:jc w:val="center"/>
            </w:pPr>
            <w:r>
              <w:t>Плавность</w:t>
            </w:r>
          </w:p>
        </w:tc>
        <w:tc>
          <w:tcPr>
            <w:tcW w:w="2552" w:type="dxa"/>
            <w:gridSpan w:val="2"/>
          </w:tcPr>
          <w:p w14:paraId="0C760B85" w14:textId="77777777" w:rsidR="00E66CA4" w:rsidRPr="00B823A6" w:rsidRDefault="00E66CA4" w:rsidP="00F679E1">
            <w:pPr>
              <w:ind w:firstLine="0"/>
              <w:jc w:val="left"/>
            </w:pPr>
            <w:r w:rsidRPr="00B823A6">
              <w:t xml:space="preserve">Упражнения на мелкую моторику и графомоторные навыки: плавность, </w:t>
            </w:r>
          </w:p>
          <w:p w14:paraId="27A4A12B" w14:textId="77777777" w:rsidR="00E66CA4" w:rsidRPr="00B823A6" w:rsidRDefault="00E66CA4" w:rsidP="00F679E1">
            <w:pPr>
              <w:ind w:firstLine="0"/>
              <w:jc w:val="left"/>
            </w:pPr>
            <w:r w:rsidRPr="00B823A6">
              <w:t>точность, скоординированность движений рук. Упражнения на развитие зрительно-моторной  координации</w:t>
            </w:r>
          </w:p>
        </w:tc>
        <w:tc>
          <w:tcPr>
            <w:tcW w:w="2694" w:type="dxa"/>
          </w:tcPr>
          <w:p w14:paraId="71C7BCC5" w14:textId="77777777" w:rsidR="00E66CA4" w:rsidRDefault="00E66CA4" w:rsidP="00F679E1">
            <w:pPr>
              <w:ind w:firstLine="0"/>
              <w:jc w:val="left"/>
            </w:pPr>
            <w:r>
              <w:t>Корригировать недостатки мелкой моторики через развитие умения рисовать по точкам, по шаблону, рисовать простые предметы</w:t>
            </w:r>
          </w:p>
        </w:tc>
      </w:tr>
      <w:tr w:rsidR="00E66CA4" w14:paraId="627FA3AE" w14:textId="77777777" w:rsidTr="000B35BB">
        <w:tc>
          <w:tcPr>
            <w:tcW w:w="534" w:type="dxa"/>
          </w:tcPr>
          <w:p w14:paraId="55D188BA" w14:textId="77777777" w:rsidR="00E66CA4" w:rsidRDefault="00E66CA4" w:rsidP="00C75B75">
            <w:r>
              <w:t>110</w:t>
            </w:r>
          </w:p>
        </w:tc>
        <w:tc>
          <w:tcPr>
            <w:tcW w:w="2693" w:type="dxa"/>
          </w:tcPr>
          <w:p w14:paraId="62773603" w14:textId="77777777" w:rsidR="00E66CA4" w:rsidRPr="00B823A6" w:rsidRDefault="00E66CA4" w:rsidP="00C75B75">
            <w:pPr>
              <w:pStyle w:val="a5"/>
              <w:jc w:val="both"/>
              <w:rPr>
                <w:rStyle w:val="ad"/>
                <w:b w:val="0"/>
              </w:rPr>
            </w:pPr>
            <w:r w:rsidRPr="00B823A6">
              <w:rPr>
                <w:rStyle w:val="ad"/>
                <w:b w:val="0"/>
              </w:rPr>
              <w:t>Заколдованное письмо. Формирование графических навыков. Ч2</w:t>
            </w:r>
          </w:p>
          <w:p w14:paraId="12600741" w14:textId="77777777" w:rsidR="00E66CA4" w:rsidRPr="00B823A6" w:rsidRDefault="00E66CA4" w:rsidP="00C75B75"/>
        </w:tc>
        <w:tc>
          <w:tcPr>
            <w:tcW w:w="850" w:type="dxa"/>
            <w:gridSpan w:val="2"/>
          </w:tcPr>
          <w:p w14:paraId="09030D40" w14:textId="77777777" w:rsidR="00E66CA4" w:rsidRDefault="00E66CA4" w:rsidP="00C75B75">
            <w:r>
              <w:t>11</w:t>
            </w:r>
          </w:p>
        </w:tc>
        <w:tc>
          <w:tcPr>
            <w:tcW w:w="567" w:type="dxa"/>
          </w:tcPr>
          <w:p w14:paraId="55201269" w14:textId="77777777" w:rsidR="00E66CA4" w:rsidRDefault="00E66CA4" w:rsidP="00C75B75"/>
        </w:tc>
        <w:tc>
          <w:tcPr>
            <w:tcW w:w="850" w:type="dxa"/>
          </w:tcPr>
          <w:p w14:paraId="4A6F2EE5" w14:textId="77777777" w:rsidR="00E66CA4" w:rsidRDefault="00E66CA4" w:rsidP="00C75B75">
            <w:pPr>
              <w:ind w:firstLine="0"/>
              <w:jc w:val="center"/>
            </w:pPr>
            <w:r>
              <w:t>Точность</w:t>
            </w:r>
          </w:p>
          <w:p w14:paraId="2666DE7C" w14:textId="77777777" w:rsidR="00E66CA4" w:rsidRDefault="00E66CA4" w:rsidP="00C75B75">
            <w:pPr>
              <w:ind w:firstLine="0"/>
              <w:jc w:val="center"/>
            </w:pPr>
            <w:r>
              <w:t>Плавность</w:t>
            </w:r>
          </w:p>
        </w:tc>
        <w:tc>
          <w:tcPr>
            <w:tcW w:w="2552" w:type="dxa"/>
            <w:gridSpan w:val="2"/>
          </w:tcPr>
          <w:p w14:paraId="537205F9" w14:textId="77777777" w:rsidR="00E66CA4" w:rsidRPr="00B823A6" w:rsidRDefault="00E66CA4" w:rsidP="00F679E1">
            <w:pPr>
              <w:ind w:firstLine="0"/>
              <w:jc w:val="left"/>
            </w:pPr>
            <w:r w:rsidRPr="00B823A6">
              <w:t xml:space="preserve">Упражнения на мелкую моторику и графомоторные навыки: плавность, </w:t>
            </w:r>
          </w:p>
          <w:p w14:paraId="585C13DF" w14:textId="77777777" w:rsidR="00E66CA4" w:rsidRPr="00B823A6" w:rsidRDefault="00F679E1" w:rsidP="00F679E1">
            <w:pPr>
              <w:ind w:firstLine="0"/>
              <w:jc w:val="left"/>
            </w:pPr>
            <w:r>
              <w:t xml:space="preserve">точность, </w:t>
            </w:r>
            <w:r w:rsidR="00E66CA4" w:rsidRPr="00B823A6">
              <w:t>скоординированность движений рук. Упражнения на развитие зрительно-моторной  координации</w:t>
            </w:r>
          </w:p>
        </w:tc>
        <w:tc>
          <w:tcPr>
            <w:tcW w:w="2694" w:type="dxa"/>
          </w:tcPr>
          <w:p w14:paraId="5F7339DC" w14:textId="77777777" w:rsidR="00E66CA4" w:rsidRDefault="00E66CA4" w:rsidP="00F679E1">
            <w:pPr>
              <w:ind w:firstLine="0"/>
              <w:jc w:val="left"/>
            </w:pPr>
            <w:r>
              <w:t>Корригировать недостатки мелкой моторики через развитие умения рисовать по точкам, по шаблону, рисовать простые предметы</w:t>
            </w:r>
          </w:p>
        </w:tc>
      </w:tr>
      <w:tr w:rsidR="00E66CA4" w14:paraId="4D86AEB3" w14:textId="77777777" w:rsidTr="000B35BB">
        <w:tc>
          <w:tcPr>
            <w:tcW w:w="534" w:type="dxa"/>
          </w:tcPr>
          <w:p w14:paraId="55B74697" w14:textId="77777777" w:rsidR="00E66CA4" w:rsidRDefault="00E66CA4" w:rsidP="00C75B75">
            <w:r>
              <w:t>111</w:t>
            </w:r>
          </w:p>
        </w:tc>
        <w:tc>
          <w:tcPr>
            <w:tcW w:w="2693" w:type="dxa"/>
          </w:tcPr>
          <w:p w14:paraId="731BFCC6" w14:textId="77777777" w:rsidR="00E66CA4" w:rsidRPr="00B823A6" w:rsidRDefault="00E66CA4" w:rsidP="00C75B75">
            <w:pPr>
              <w:ind w:firstLine="0"/>
              <w:rPr>
                <w:b/>
              </w:rPr>
            </w:pPr>
            <w:r w:rsidRPr="00B823A6">
              <w:rPr>
                <w:rStyle w:val="ad"/>
                <w:b w:val="0"/>
              </w:rPr>
              <w:t>Обводка и рисование по трафарету. Ч1</w:t>
            </w:r>
          </w:p>
        </w:tc>
        <w:tc>
          <w:tcPr>
            <w:tcW w:w="850" w:type="dxa"/>
            <w:gridSpan w:val="2"/>
          </w:tcPr>
          <w:p w14:paraId="13BD23AE" w14:textId="77777777" w:rsidR="00E66CA4" w:rsidRDefault="00E66CA4" w:rsidP="00C75B75">
            <w:r>
              <w:t>11</w:t>
            </w:r>
          </w:p>
        </w:tc>
        <w:tc>
          <w:tcPr>
            <w:tcW w:w="567" w:type="dxa"/>
          </w:tcPr>
          <w:p w14:paraId="5A0E857A" w14:textId="77777777" w:rsidR="00E66CA4" w:rsidRDefault="00E66CA4" w:rsidP="00C75B75"/>
        </w:tc>
        <w:tc>
          <w:tcPr>
            <w:tcW w:w="850" w:type="dxa"/>
          </w:tcPr>
          <w:p w14:paraId="7A238D28" w14:textId="77777777" w:rsidR="00E66CA4" w:rsidRDefault="00E66CA4" w:rsidP="00C75B75">
            <w:pPr>
              <w:ind w:firstLine="0"/>
              <w:jc w:val="center"/>
            </w:pPr>
            <w:r>
              <w:t>Трафарет</w:t>
            </w:r>
          </w:p>
          <w:p w14:paraId="40EB30B1" w14:textId="77777777" w:rsidR="00E66CA4" w:rsidRDefault="00E66CA4" w:rsidP="00C75B75">
            <w:pPr>
              <w:ind w:firstLine="0"/>
              <w:jc w:val="center"/>
            </w:pPr>
          </w:p>
        </w:tc>
        <w:tc>
          <w:tcPr>
            <w:tcW w:w="2552" w:type="dxa"/>
            <w:gridSpan w:val="2"/>
          </w:tcPr>
          <w:p w14:paraId="19B7C534" w14:textId="77777777" w:rsidR="00E66CA4" w:rsidRPr="00B823A6" w:rsidRDefault="00E66CA4" w:rsidP="00F679E1">
            <w:pPr>
              <w:ind w:firstLine="0"/>
              <w:jc w:val="left"/>
            </w:pPr>
            <w:r w:rsidRPr="00B823A6">
              <w:t>упражнения по штриховке по контуру, обводка; графические задания</w:t>
            </w:r>
          </w:p>
          <w:p w14:paraId="3A1519A2" w14:textId="77777777" w:rsidR="00E66CA4" w:rsidRPr="00B823A6" w:rsidRDefault="00E66CA4" w:rsidP="00F679E1">
            <w:pPr>
              <w:jc w:val="left"/>
            </w:pPr>
          </w:p>
        </w:tc>
        <w:tc>
          <w:tcPr>
            <w:tcW w:w="2694" w:type="dxa"/>
          </w:tcPr>
          <w:p w14:paraId="5685291A" w14:textId="77777777" w:rsidR="00E66CA4" w:rsidRDefault="00E66CA4" w:rsidP="00F679E1">
            <w:pPr>
              <w:ind w:firstLine="0"/>
              <w:jc w:val="left"/>
            </w:pPr>
            <w:proofErr w:type="spellStart"/>
            <w:r>
              <w:t>Корргировать</w:t>
            </w:r>
            <w:proofErr w:type="spellEnd"/>
            <w:r>
              <w:t xml:space="preserve"> недостатки моторного развития, развивать целостность восприятия, произвольное внимание.</w:t>
            </w:r>
          </w:p>
        </w:tc>
      </w:tr>
      <w:tr w:rsidR="00E66CA4" w14:paraId="751C0BEF" w14:textId="77777777" w:rsidTr="000B35BB">
        <w:tc>
          <w:tcPr>
            <w:tcW w:w="534" w:type="dxa"/>
          </w:tcPr>
          <w:p w14:paraId="42E8E437" w14:textId="77777777" w:rsidR="00E66CA4" w:rsidRDefault="00E66CA4" w:rsidP="00C75B75">
            <w:r>
              <w:t>112</w:t>
            </w:r>
          </w:p>
        </w:tc>
        <w:tc>
          <w:tcPr>
            <w:tcW w:w="2693" w:type="dxa"/>
          </w:tcPr>
          <w:p w14:paraId="7B87EDFD" w14:textId="77777777" w:rsidR="00E66CA4" w:rsidRPr="00B823A6" w:rsidRDefault="00E66CA4" w:rsidP="00C75B75">
            <w:pPr>
              <w:ind w:firstLine="0"/>
              <w:rPr>
                <w:b/>
              </w:rPr>
            </w:pPr>
            <w:r w:rsidRPr="00B823A6">
              <w:rPr>
                <w:rStyle w:val="ad"/>
                <w:b w:val="0"/>
              </w:rPr>
              <w:t>Обводка и рисование по трафарету. Ч2</w:t>
            </w:r>
          </w:p>
        </w:tc>
        <w:tc>
          <w:tcPr>
            <w:tcW w:w="850" w:type="dxa"/>
            <w:gridSpan w:val="2"/>
          </w:tcPr>
          <w:p w14:paraId="28C20536" w14:textId="77777777" w:rsidR="00E66CA4" w:rsidRDefault="00E66CA4" w:rsidP="00C75B75">
            <w:r>
              <w:t>11</w:t>
            </w:r>
          </w:p>
        </w:tc>
        <w:tc>
          <w:tcPr>
            <w:tcW w:w="567" w:type="dxa"/>
          </w:tcPr>
          <w:p w14:paraId="364EBDA9" w14:textId="77777777" w:rsidR="00E66CA4" w:rsidRDefault="00E66CA4" w:rsidP="00C75B75"/>
        </w:tc>
        <w:tc>
          <w:tcPr>
            <w:tcW w:w="850" w:type="dxa"/>
          </w:tcPr>
          <w:p w14:paraId="05CEDC75" w14:textId="77777777" w:rsidR="00E66CA4" w:rsidRDefault="00E66CA4" w:rsidP="00C75B75">
            <w:pPr>
              <w:ind w:firstLine="0"/>
              <w:jc w:val="center"/>
            </w:pPr>
            <w:r>
              <w:t>Трафарет</w:t>
            </w:r>
          </w:p>
          <w:p w14:paraId="6BEC22BB" w14:textId="77777777" w:rsidR="00E66CA4" w:rsidRDefault="00E66CA4" w:rsidP="00C75B75">
            <w:pPr>
              <w:ind w:firstLine="0"/>
              <w:jc w:val="center"/>
            </w:pPr>
          </w:p>
        </w:tc>
        <w:tc>
          <w:tcPr>
            <w:tcW w:w="2552" w:type="dxa"/>
            <w:gridSpan w:val="2"/>
          </w:tcPr>
          <w:p w14:paraId="5CFD62E8" w14:textId="77777777" w:rsidR="00E66CA4" w:rsidRPr="00B823A6" w:rsidRDefault="00E66CA4" w:rsidP="00F679E1">
            <w:pPr>
              <w:ind w:firstLine="0"/>
              <w:jc w:val="left"/>
            </w:pPr>
            <w:r w:rsidRPr="00B823A6">
              <w:t>упражнения по штриховке по контуру, обводка; графические задания</w:t>
            </w:r>
          </w:p>
          <w:p w14:paraId="7FC84B99" w14:textId="77777777" w:rsidR="00E66CA4" w:rsidRPr="00B823A6" w:rsidRDefault="00E66CA4" w:rsidP="00F679E1">
            <w:pPr>
              <w:jc w:val="left"/>
            </w:pPr>
          </w:p>
        </w:tc>
        <w:tc>
          <w:tcPr>
            <w:tcW w:w="2694" w:type="dxa"/>
          </w:tcPr>
          <w:p w14:paraId="42092D4F" w14:textId="77777777" w:rsidR="00E66CA4" w:rsidRPr="00980FA5" w:rsidRDefault="00E66CA4" w:rsidP="00F679E1">
            <w:pPr>
              <w:ind w:firstLine="0"/>
              <w:jc w:val="left"/>
            </w:pPr>
            <w:proofErr w:type="spellStart"/>
            <w:r>
              <w:t>Корргировать</w:t>
            </w:r>
            <w:proofErr w:type="spellEnd"/>
            <w:r>
              <w:t xml:space="preserve"> недостатки моторного развития, развивать целостность восприятия, произвольное внимание.</w:t>
            </w:r>
          </w:p>
        </w:tc>
      </w:tr>
      <w:tr w:rsidR="00E66CA4" w14:paraId="4CC64028" w14:textId="77777777" w:rsidTr="000B35BB">
        <w:tc>
          <w:tcPr>
            <w:tcW w:w="534" w:type="dxa"/>
          </w:tcPr>
          <w:p w14:paraId="5002C0AA" w14:textId="77777777" w:rsidR="00E66CA4" w:rsidRDefault="00E66CA4" w:rsidP="00C75B75">
            <w:r>
              <w:t>113</w:t>
            </w:r>
          </w:p>
        </w:tc>
        <w:tc>
          <w:tcPr>
            <w:tcW w:w="2693" w:type="dxa"/>
          </w:tcPr>
          <w:p w14:paraId="14A628E1" w14:textId="77777777" w:rsidR="00E66CA4" w:rsidRPr="00B823A6" w:rsidRDefault="00E66CA4" w:rsidP="00C75B75">
            <w:pPr>
              <w:ind w:firstLine="0"/>
              <w:rPr>
                <w:b/>
              </w:rPr>
            </w:pPr>
            <w:r w:rsidRPr="00B823A6">
              <w:rPr>
                <w:rStyle w:val="ad"/>
                <w:b w:val="0"/>
              </w:rPr>
              <w:t>Аппликация. Ч1</w:t>
            </w:r>
          </w:p>
        </w:tc>
        <w:tc>
          <w:tcPr>
            <w:tcW w:w="850" w:type="dxa"/>
            <w:gridSpan w:val="2"/>
          </w:tcPr>
          <w:p w14:paraId="457B0186" w14:textId="77777777" w:rsidR="00E66CA4" w:rsidRDefault="00E66CA4" w:rsidP="00C75B75">
            <w:r>
              <w:t>11</w:t>
            </w:r>
          </w:p>
        </w:tc>
        <w:tc>
          <w:tcPr>
            <w:tcW w:w="567" w:type="dxa"/>
          </w:tcPr>
          <w:p w14:paraId="1AF65DF4" w14:textId="77777777" w:rsidR="00E66CA4" w:rsidRDefault="00E66CA4" w:rsidP="00C75B75"/>
        </w:tc>
        <w:tc>
          <w:tcPr>
            <w:tcW w:w="850" w:type="dxa"/>
          </w:tcPr>
          <w:p w14:paraId="787F1F2C" w14:textId="77777777" w:rsidR="00E66CA4" w:rsidRDefault="00E66CA4" w:rsidP="00C75B75">
            <w:pPr>
              <w:ind w:firstLine="0"/>
              <w:jc w:val="center"/>
            </w:pPr>
            <w:r>
              <w:t>Аппликация</w:t>
            </w:r>
          </w:p>
          <w:p w14:paraId="3FDBCA67" w14:textId="77777777" w:rsidR="00E66CA4" w:rsidRDefault="00E66CA4" w:rsidP="00C75B75">
            <w:pPr>
              <w:ind w:firstLine="0"/>
              <w:jc w:val="center"/>
            </w:pPr>
          </w:p>
        </w:tc>
        <w:tc>
          <w:tcPr>
            <w:tcW w:w="2552" w:type="dxa"/>
            <w:gridSpan w:val="2"/>
          </w:tcPr>
          <w:p w14:paraId="6DF0AF27" w14:textId="77777777" w:rsidR="00E66CA4" w:rsidRPr="00B823A6" w:rsidRDefault="00E66CA4" w:rsidP="00F679E1">
            <w:pPr>
              <w:ind w:firstLine="0"/>
              <w:jc w:val="left"/>
            </w:pPr>
            <w:r w:rsidRPr="00B823A6">
              <w:t>Упражнения пальчиковой гимнастики, работа с бумагой. музыкально-ритмические упражнения.</w:t>
            </w:r>
          </w:p>
        </w:tc>
        <w:tc>
          <w:tcPr>
            <w:tcW w:w="2694" w:type="dxa"/>
          </w:tcPr>
          <w:p w14:paraId="457C4DEC" w14:textId="77777777" w:rsidR="00E66CA4" w:rsidRDefault="00E66CA4" w:rsidP="00F679E1">
            <w:pPr>
              <w:ind w:firstLine="0"/>
              <w:jc w:val="left"/>
            </w:pPr>
            <w:r>
              <w:t>Развивать целостность восприятия. корригировать умение действовать по подражанию.</w:t>
            </w:r>
          </w:p>
        </w:tc>
      </w:tr>
      <w:tr w:rsidR="00E66CA4" w14:paraId="33A751BB" w14:textId="77777777" w:rsidTr="000B35BB">
        <w:tc>
          <w:tcPr>
            <w:tcW w:w="534" w:type="dxa"/>
          </w:tcPr>
          <w:p w14:paraId="6C982E2C" w14:textId="77777777" w:rsidR="00E66CA4" w:rsidRDefault="00E66CA4" w:rsidP="00C75B75">
            <w:r>
              <w:t>114</w:t>
            </w:r>
          </w:p>
        </w:tc>
        <w:tc>
          <w:tcPr>
            <w:tcW w:w="2693" w:type="dxa"/>
          </w:tcPr>
          <w:p w14:paraId="2530408D" w14:textId="77777777" w:rsidR="00E66CA4" w:rsidRPr="00B823A6" w:rsidRDefault="00E66CA4" w:rsidP="00C75B75">
            <w:pPr>
              <w:ind w:firstLine="0"/>
              <w:rPr>
                <w:b/>
              </w:rPr>
            </w:pPr>
            <w:r w:rsidRPr="00B823A6">
              <w:rPr>
                <w:rStyle w:val="ad"/>
                <w:b w:val="0"/>
              </w:rPr>
              <w:t>Аппликация. Ч2</w:t>
            </w:r>
          </w:p>
        </w:tc>
        <w:tc>
          <w:tcPr>
            <w:tcW w:w="850" w:type="dxa"/>
            <w:gridSpan w:val="2"/>
          </w:tcPr>
          <w:p w14:paraId="472930B9" w14:textId="77777777" w:rsidR="00E66CA4" w:rsidRDefault="00E66CA4" w:rsidP="00C75B75">
            <w:r>
              <w:t>11</w:t>
            </w:r>
          </w:p>
        </w:tc>
        <w:tc>
          <w:tcPr>
            <w:tcW w:w="567" w:type="dxa"/>
          </w:tcPr>
          <w:p w14:paraId="123EF856" w14:textId="77777777" w:rsidR="00E66CA4" w:rsidRDefault="00E66CA4" w:rsidP="00C75B75"/>
        </w:tc>
        <w:tc>
          <w:tcPr>
            <w:tcW w:w="850" w:type="dxa"/>
          </w:tcPr>
          <w:p w14:paraId="14C9A787" w14:textId="77777777" w:rsidR="00E66CA4" w:rsidRDefault="00E66CA4" w:rsidP="00C75B75">
            <w:pPr>
              <w:ind w:firstLine="0"/>
              <w:jc w:val="center"/>
            </w:pPr>
            <w:r>
              <w:t>Аппликация</w:t>
            </w:r>
          </w:p>
        </w:tc>
        <w:tc>
          <w:tcPr>
            <w:tcW w:w="2552" w:type="dxa"/>
            <w:gridSpan w:val="2"/>
          </w:tcPr>
          <w:p w14:paraId="172CA6EF" w14:textId="77777777" w:rsidR="00E66CA4" w:rsidRPr="00B823A6" w:rsidRDefault="00E66CA4" w:rsidP="00F679E1">
            <w:pPr>
              <w:jc w:val="left"/>
            </w:pPr>
            <w:r w:rsidRPr="00B823A6">
              <w:t>Упражнения пальчиковой гимнастики, работа с бумагой. музыкально-ритмические упражнения.</w:t>
            </w:r>
          </w:p>
        </w:tc>
        <w:tc>
          <w:tcPr>
            <w:tcW w:w="2694" w:type="dxa"/>
          </w:tcPr>
          <w:p w14:paraId="270CDDD7" w14:textId="77777777" w:rsidR="00E66CA4" w:rsidRDefault="00E66CA4" w:rsidP="00F679E1">
            <w:pPr>
              <w:ind w:firstLine="0"/>
              <w:jc w:val="left"/>
            </w:pPr>
            <w:r>
              <w:t>Развивать целостность восприятия. корригировать умение действовать по подражанию.</w:t>
            </w:r>
          </w:p>
        </w:tc>
      </w:tr>
      <w:tr w:rsidR="00E66CA4" w14:paraId="0B18BE55" w14:textId="77777777" w:rsidTr="000B35BB">
        <w:tc>
          <w:tcPr>
            <w:tcW w:w="10740" w:type="dxa"/>
            <w:gridSpan w:val="9"/>
          </w:tcPr>
          <w:p w14:paraId="34F7377E" w14:textId="77777777" w:rsidR="00E66CA4" w:rsidRPr="00B823A6" w:rsidRDefault="00E66CA4" w:rsidP="00C75B75">
            <w:pPr>
              <w:pStyle w:val="a5"/>
            </w:pPr>
            <w:r w:rsidRPr="00B823A6">
              <w:rPr>
                <w:rStyle w:val="ad"/>
                <w:b w:val="0"/>
                <w:i/>
                <w:sz w:val="28"/>
                <w:szCs w:val="28"/>
                <w:u w:val="single"/>
              </w:rPr>
              <w:t>Раздел 2.     Тактильно-двигательное восприятие (8 часов)</w:t>
            </w:r>
          </w:p>
        </w:tc>
      </w:tr>
      <w:tr w:rsidR="00E66CA4" w14:paraId="00032DF8" w14:textId="77777777" w:rsidTr="000B35BB">
        <w:trPr>
          <w:trHeight w:val="2781"/>
        </w:trPr>
        <w:tc>
          <w:tcPr>
            <w:tcW w:w="534" w:type="dxa"/>
          </w:tcPr>
          <w:p w14:paraId="4F4A8963" w14:textId="77777777" w:rsidR="00E66CA4" w:rsidRDefault="00E66CA4" w:rsidP="00C75B75">
            <w:r>
              <w:lastRenderedPageBreak/>
              <w:t>115</w:t>
            </w:r>
          </w:p>
        </w:tc>
        <w:tc>
          <w:tcPr>
            <w:tcW w:w="2835" w:type="dxa"/>
            <w:gridSpan w:val="2"/>
          </w:tcPr>
          <w:p w14:paraId="798571E1" w14:textId="77777777" w:rsidR="00E66CA4" w:rsidRPr="00B823A6" w:rsidRDefault="00E66CA4" w:rsidP="00C75B75">
            <w:pPr>
              <w:pStyle w:val="a5"/>
              <w:rPr>
                <w:rStyle w:val="ad"/>
                <w:b w:val="0"/>
              </w:rPr>
            </w:pPr>
            <w:r w:rsidRPr="00B823A6">
              <w:rPr>
                <w:rStyle w:val="ad"/>
                <w:b w:val="0"/>
              </w:rPr>
              <w:t xml:space="preserve">Определение на ощупь объемных и </w:t>
            </w:r>
            <w:proofErr w:type="gramStart"/>
            <w:r w:rsidRPr="00B823A6">
              <w:rPr>
                <w:rStyle w:val="ad"/>
                <w:b w:val="0"/>
              </w:rPr>
              <w:t>плоскостных  предметов</w:t>
            </w:r>
            <w:proofErr w:type="gramEnd"/>
            <w:r w:rsidRPr="00B823A6">
              <w:rPr>
                <w:rStyle w:val="ad"/>
                <w:b w:val="0"/>
              </w:rPr>
              <w:t xml:space="preserve"> с разными свойствами (мягкие, жесткие, гладкие, шершавые).  Ч1</w:t>
            </w:r>
          </w:p>
          <w:p w14:paraId="0F6EB98E" w14:textId="77777777" w:rsidR="00E66CA4" w:rsidRPr="00B823A6" w:rsidRDefault="00E66CA4" w:rsidP="00C75B75"/>
        </w:tc>
        <w:tc>
          <w:tcPr>
            <w:tcW w:w="708" w:type="dxa"/>
          </w:tcPr>
          <w:p w14:paraId="25D136F5" w14:textId="77777777" w:rsidR="00E66CA4" w:rsidRDefault="00E66CA4" w:rsidP="00C75B75">
            <w:r>
              <w:t>11</w:t>
            </w:r>
          </w:p>
        </w:tc>
        <w:tc>
          <w:tcPr>
            <w:tcW w:w="567" w:type="dxa"/>
          </w:tcPr>
          <w:p w14:paraId="66361B96" w14:textId="77777777" w:rsidR="00E66CA4" w:rsidRDefault="00E66CA4" w:rsidP="00C75B75"/>
        </w:tc>
        <w:tc>
          <w:tcPr>
            <w:tcW w:w="1275" w:type="dxa"/>
            <w:gridSpan w:val="2"/>
          </w:tcPr>
          <w:p w14:paraId="44CD2761" w14:textId="77777777" w:rsidR="00E66CA4" w:rsidRDefault="00E66CA4" w:rsidP="00C75B75">
            <w:pPr>
              <w:ind w:firstLine="0"/>
              <w:jc w:val="center"/>
            </w:pPr>
            <w:r>
              <w:t>Объемная фигура</w:t>
            </w:r>
          </w:p>
          <w:p w14:paraId="0D6C7E92" w14:textId="77777777" w:rsidR="00E66CA4" w:rsidRDefault="00E66CA4" w:rsidP="00C75B75">
            <w:pPr>
              <w:ind w:firstLine="0"/>
              <w:jc w:val="center"/>
            </w:pPr>
            <w:r>
              <w:t>Плоскость</w:t>
            </w:r>
          </w:p>
          <w:p w14:paraId="164061B6" w14:textId="77777777" w:rsidR="00E66CA4" w:rsidRDefault="00E66CA4" w:rsidP="00C75B75">
            <w:pPr>
              <w:ind w:firstLine="0"/>
              <w:jc w:val="center"/>
            </w:pPr>
            <w:r>
              <w:t>Мягкость</w:t>
            </w:r>
          </w:p>
          <w:p w14:paraId="3EF13F36" w14:textId="77777777" w:rsidR="00E66CA4" w:rsidRDefault="00E66CA4" w:rsidP="00C75B75">
            <w:pPr>
              <w:ind w:firstLine="0"/>
              <w:jc w:val="center"/>
            </w:pPr>
            <w:r>
              <w:t>Жесткость</w:t>
            </w:r>
          </w:p>
          <w:p w14:paraId="4812C805" w14:textId="77777777" w:rsidR="00E66CA4" w:rsidRDefault="00E66CA4" w:rsidP="00C75B75">
            <w:pPr>
              <w:ind w:firstLine="0"/>
              <w:jc w:val="center"/>
            </w:pPr>
            <w:r>
              <w:t xml:space="preserve">Гладкость </w:t>
            </w:r>
          </w:p>
          <w:p w14:paraId="139033A6" w14:textId="77777777" w:rsidR="00E66CA4" w:rsidRDefault="00E66CA4" w:rsidP="00C75B75">
            <w:pPr>
              <w:jc w:val="center"/>
            </w:pPr>
          </w:p>
        </w:tc>
        <w:tc>
          <w:tcPr>
            <w:tcW w:w="2127" w:type="dxa"/>
          </w:tcPr>
          <w:p w14:paraId="1E1A13E4" w14:textId="57ECD01A" w:rsidR="00E66CA4" w:rsidRPr="00B823A6" w:rsidRDefault="00E66CA4" w:rsidP="00C75B75">
            <w:pPr>
              <w:pStyle w:val="c2"/>
            </w:pPr>
            <w:r w:rsidRPr="00B823A6">
              <w:t>ощупывание предметов с различной</w:t>
            </w:r>
            <w:r>
              <w:t xml:space="preserve"> и </w:t>
            </w:r>
            <w:proofErr w:type="gramStart"/>
            <w:r>
              <w:t xml:space="preserve">контрастной </w:t>
            </w:r>
            <w:r w:rsidRPr="00B823A6">
              <w:t xml:space="preserve"> поверхностью</w:t>
            </w:r>
            <w:proofErr w:type="gramEnd"/>
            <w:r w:rsidRPr="00B823A6">
              <w:t xml:space="preserve"> с открытыми глазами, </w:t>
            </w:r>
            <w:r>
              <w:t xml:space="preserve">потом </w:t>
            </w:r>
            <w:r w:rsidRPr="00B823A6">
              <w:t xml:space="preserve">- с закрытыми;- обучение специальным обследующим </w:t>
            </w:r>
            <w:r>
              <w:t>движени</w:t>
            </w:r>
            <w:r w:rsidRPr="00B823A6">
              <w:t xml:space="preserve">ям (поглаживание, разминание, </w:t>
            </w:r>
            <w:r>
              <w:t xml:space="preserve">сжимание и др.); </w:t>
            </w:r>
            <w:r w:rsidRPr="00B823A6">
              <w:t>обозначение отдельными словами свойств и качеств используемых ма</w:t>
            </w:r>
            <w:r>
              <w:t>териалов и признаков предмета;</w:t>
            </w:r>
            <w:r w:rsidRPr="00B823A6">
              <w:t xml:space="preserve"> </w:t>
            </w:r>
          </w:p>
        </w:tc>
        <w:tc>
          <w:tcPr>
            <w:tcW w:w="2694" w:type="dxa"/>
          </w:tcPr>
          <w:p w14:paraId="6979C839" w14:textId="157EC7BC" w:rsidR="00E66CA4" w:rsidRDefault="00E66CA4" w:rsidP="00C75B75">
            <w:pPr>
              <w:ind w:firstLine="0"/>
              <w:jc w:val="left"/>
            </w:pPr>
            <w:r w:rsidRPr="000A75A2">
              <w:t xml:space="preserve">Формировать навыки выполнения действий  по словесной инструкции педагога.  Корригировать недостатки восприятия через развитие умения </w:t>
            </w:r>
            <w:proofErr w:type="gramStart"/>
            <w:r w:rsidRPr="000A75A2">
              <w:t>обследовать  поверхност</w:t>
            </w:r>
            <w:r>
              <w:t>и</w:t>
            </w:r>
            <w:proofErr w:type="gramEnd"/>
            <w:r>
              <w:t xml:space="preserve"> предмета, различать их по внеш</w:t>
            </w:r>
            <w:r w:rsidRPr="000A75A2">
              <w:t>ним признакам при выполнении предметных действий, находить предметы с заданным признакам среди нескольки</w:t>
            </w:r>
            <w:r>
              <w:t xml:space="preserve">х, выстраивать </w:t>
            </w:r>
            <w:proofErr w:type="spellStart"/>
            <w:r>
              <w:t>сериа-ционный</w:t>
            </w:r>
            <w:proofErr w:type="spellEnd"/>
            <w:r>
              <w:t xml:space="preserve"> ряд(</w:t>
            </w:r>
            <w:r w:rsidRPr="000A75A2">
              <w:t>по заданному признаку).</w:t>
            </w:r>
          </w:p>
        </w:tc>
      </w:tr>
      <w:tr w:rsidR="00E66CA4" w14:paraId="402CCE06" w14:textId="77777777" w:rsidTr="000B35BB">
        <w:tc>
          <w:tcPr>
            <w:tcW w:w="534" w:type="dxa"/>
          </w:tcPr>
          <w:p w14:paraId="15072EDB" w14:textId="77777777" w:rsidR="00E66CA4" w:rsidRDefault="00E66CA4" w:rsidP="00C75B75">
            <w:r>
              <w:t>116</w:t>
            </w:r>
          </w:p>
        </w:tc>
        <w:tc>
          <w:tcPr>
            <w:tcW w:w="2835" w:type="dxa"/>
            <w:gridSpan w:val="2"/>
          </w:tcPr>
          <w:p w14:paraId="4F9D3E08" w14:textId="77777777" w:rsidR="00E66CA4" w:rsidRPr="00B823A6" w:rsidRDefault="00E66CA4" w:rsidP="00C75B75">
            <w:pPr>
              <w:pStyle w:val="a5"/>
              <w:rPr>
                <w:rStyle w:val="ad"/>
                <w:b w:val="0"/>
              </w:rPr>
            </w:pPr>
            <w:r w:rsidRPr="00B823A6">
              <w:rPr>
                <w:rStyle w:val="ad"/>
                <w:b w:val="0"/>
              </w:rPr>
              <w:t xml:space="preserve">Определение на ощупь объемных и </w:t>
            </w:r>
            <w:proofErr w:type="gramStart"/>
            <w:r w:rsidRPr="00B823A6">
              <w:rPr>
                <w:rStyle w:val="ad"/>
                <w:b w:val="0"/>
              </w:rPr>
              <w:t>плоскостных  предметов</w:t>
            </w:r>
            <w:proofErr w:type="gramEnd"/>
            <w:r w:rsidRPr="00B823A6">
              <w:rPr>
                <w:rStyle w:val="ad"/>
                <w:b w:val="0"/>
              </w:rPr>
              <w:t xml:space="preserve"> с разными свойствами (мягкие, жесткие, гладкие, шершавые).  Ч2</w:t>
            </w:r>
          </w:p>
          <w:p w14:paraId="5E61A297" w14:textId="77777777" w:rsidR="00E66CA4" w:rsidRPr="00B823A6" w:rsidRDefault="00E66CA4" w:rsidP="00C75B75"/>
        </w:tc>
        <w:tc>
          <w:tcPr>
            <w:tcW w:w="708" w:type="dxa"/>
          </w:tcPr>
          <w:p w14:paraId="62A76FBE" w14:textId="77777777" w:rsidR="00E66CA4" w:rsidRDefault="00E66CA4" w:rsidP="00C75B75">
            <w:r>
              <w:t>11</w:t>
            </w:r>
          </w:p>
        </w:tc>
        <w:tc>
          <w:tcPr>
            <w:tcW w:w="567" w:type="dxa"/>
          </w:tcPr>
          <w:p w14:paraId="4C76B3A6" w14:textId="77777777" w:rsidR="00E66CA4" w:rsidRDefault="00E66CA4" w:rsidP="00C75B75"/>
        </w:tc>
        <w:tc>
          <w:tcPr>
            <w:tcW w:w="1275" w:type="dxa"/>
            <w:gridSpan w:val="2"/>
          </w:tcPr>
          <w:p w14:paraId="00D6C92A" w14:textId="77777777" w:rsidR="00E66CA4" w:rsidRDefault="00E66CA4" w:rsidP="00C75B75">
            <w:pPr>
              <w:ind w:firstLine="0"/>
              <w:jc w:val="center"/>
            </w:pPr>
            <w:r>
              <w:t>Объемная фигура</w:t>
            </w:r>
          </w:p>
          <w:p w14:paraId="4AF00C46" w14:textId="77777777" w:rsidR="00E66CA4" w:rsidRDefault="00E66CA4" w:rsidP="00C75B75">
            <w:pPr>
              <w:ind w:firstLine="0"/>
              <w:jc w:val="center"/>
            </w:pPr>
            <w:r>
              <w:t>Плоскость</w:t>
            </w:r>
          </w:p>
          <w:p w14:paraId="7613C639" w14:textId="77777777" w:rsidR="00E66CA4" w:rsidRDefault="00E66CA4" w:rsidP="00C75B75">
            <w:pPr>
              <w:ind w:firstLine="0"/>
              <w:jc w:val="center"/>
            </w:pPr>
            <w:r>
              <w:t>Мягкость</w:t>
            </w:r>
          </w:p>
          <w:p w14:paraId="6FA87A7B" w14:textId="77777777" w:rsidR="00E66CA4" w:rsidRDefault="00E66CA4" w:rsidP="00C75B75">
            <w:pPr>
              <w:ind w:firstLine="0"/>
              <w:jc w:val="center"/>
            </w:pPr>
            <w:r>
              <w:t>Жесткость</w:t>
            </w:r>
          </w:p>
          <w:p w14:paraId="2D6FB19A" w14:textId="77777777" w:rsidR="00E66CA4" w:rsidRDefault="00E66CA4" w:rsidP="00C75B75">
            <w:pPr>
              <w:ind w:firstLine="0"/>
              <w:jc w:val="center"/>
            </w:pPr>
            <w:r>
              <w:t>Гладкость</w:t>
            </w:r>
          </w:p>
          <w:p w14:paraId="30FD3098" w14:textId="77777777" w:rsidR="00E66CA4" w:rsidRDefault="00E66CA4" w:rsidP="00C75B75">
            <w:pPr>
              <w:jc w:val="center"/>
            </w:pPr>
          </w:p>
        </w:tc>
        <w:tc>
          <w:tcPr>
            <w:tcW w:w="2127" w:type="dxa"/>
          </w:tcPr>
          <w:p w14:paraId="7C3E1447" w14:textId="49D78E84" w:rsidR="00E66CA4" w:rsidRPr="00B823A6" w:rsidRDefault="00E66CA4" w:rsidP="00C75B75">
            <w:pPr>
              <w:pStyle w:val="c2"/>
            </w:pPr>
            <w:r w:rsidRPr="00B823A6">
              <w:t xml:space="preserve">ощупывание предметов с </w:t>
            </w:r>
            <w:r>
              <w:t xml:space="preserve">контрастной и </w:t>
            </w:r>
            <w:r w:rsidRPr="00B823A6">
              <w:t xml:space="preserve">различной поверхностью с открытыми глазами, в дальнейшем - с </w:t>
            </w:r>
            <w:proofErr w:type="gramStart"/>
            <w:r w:rsidRPr="00B823A6">
              <w:t>закрытыми;-</w:t>
            </w:r>
            <w:proofErr w:type="gramEnd"/>
            <w:r w:rsidRPr="00B823A6">
              <w:t xml:space="preserve"> обучение специальным обследующим движениям (поглаживание, разминание, </w:t>
            </w:r>
            <w:proofErr w:type="spellStart"/>
            <w:r w:rsidRPr="00B823A6">
              <w:t>остукивание</w:t>
            </w:r>
            <w:proofErr w:type="spellEnd"/>
            <w:r w:rsidRPr="00B823A6">
              <w:t>, сжимание и др.); обозначение отдельными словами свойств и качеств используемых материалов и признаков предмета;</w:t>
            </w:r>
            <w:r>
              <w:t xml:space="preserve"> </w:t>
            </w:r>
          </w:p>
        </w:tc>
        <w:tc>
          <w:tcPr>
            <w:tcW w:w="2694" w:type="dxa"/>
          </w:tcPr>
          <w:p w14:paraId="749CD88F" w14:textId="77777777" w:rsidR="00E66CA4" w:rsidRPr="00A23D89" w:rsidRDefault="00E66CA4" w:rsidP="00C75B75">
            <w:pPr>
              <w:ind w:firstLine="0"/>
              <w:jc w:val="left"/>
            </w:pPr>
            <w:r w:rsidRPr="000A75A2">
              <w:t xml:space="preserve">Формировать навыки выполнения действий  по словесной инструкции педагога.  Корригировать недостатки восприятия через развитие умения </w:t>
            </w:r>
            <w:proofErr w:type="gramStart"/>
            <w:r w:rsidRPr="000A75A2">
              <w:t>обследовать  поверхност</w:t>
            </w:r>
            <w:r>
              <w:t>и</w:t>
            </w:r>
            <w:proofErr w:type="gramEnd"/>
            <w:r>
              <w:t xml:space="preserve"> предмета, различать их по внеш</w:t>
            </w:r>
            <w:r w:rsidRPr="000A75A2">
              <w:t>ним признакам при выполнении предметных действий, находить предметы с заданным признакам среди нескольких, выстраивать сериационный ряд ( по заданному признаку).</w:t>
            </w:r>
          </w:p>
        </w:tc>
      </w:tr>
      <w:tr w:rsidR="00E66CA4" w14:paraId="67C6412C" w14:textId="77777777" w:rsidTr="000B35BB">
        <w:tc>
          <w:tcPr>
            <w:tcW w:w="534" w:type="dxa"/>
          </w:tcPr>
          <w:p w14:paraId="11E8A190" w14:textId="77777777" w:rsidR="00E66CA4" w:rsidRDefault="00E66CA4" w:rsidP="00C75B75">
            <w:r>
              <w:t>117</w:t>
            </w:r>
          </w:p>
        </w:tc>
        <w:tc>
          <w:tcPr>
            <w:tcW w:w="2835" w:type="dxa"/>
            <w:gridSpan w:val="2"/>
          </w:tcPr>
          <w:p w14:paraId="248ABB93" w14:textId="77777777" w:rsidR="00E66CA4" w:rsidRPr="00B823A6" w:rsidRDefault="00E66CA4" w:rsidP="00C75B75">
            <w:pPr>
              <w:ind w:firstLine="0"/>
              <w:rPr>
                <w:b/>
              </w:rPr>
            </w:pPr>
            <w:r w:rsidRPr="00B823A6">
              <w:rPr>
                <w:rStyle w:val="ad"/>
                <w:b w:val="0"/>
              </w:rPr>
              <w:t>Температурные ощущения от теплых, горячих, холодных предметов. ч1</w:t>
            </w:r>
          </w:p>
        </w:tc>
        <w:tc>
          <w:tcPr>
            <w:tcW w:w="708" w:type="dxa"/>
          </w:tcPr>
          <w:p w14:paraId="794ABAF5" w14:textId="77777777" w:rsidR="00E66CA4" w:rsidRDefault="00E66CA4" w:rsidP="00C75B75">
            <w:r>
              <w:t>11</w:t>
            </w:r>
          </w:p>
        </w:tc>
        <w:tc>
          <w:tcPr>
            <w:tcW w:w="567" w:type="dxa"/>
          </w:tcPr>
          <w:p w14:paraId="42F350ED" w14:textId="77777777" w:rsidR="00E66CA4" w:rsidRDefault="00E66CA4" w:rsidP="00C75B75"/>
        </w:tc>
        <w:tc>
          <w:tcPr>
            <w:tcW w:w="1275" w:type="dxa"/>
            <w:gridSpan w:val="2"/>
          </w:tcPr>
          <w:p w14:paraId="0B745AC2" w14:textId="77777777" w:rsidR="00E66CA4" w:rsidRDefault="00E66CA4" w:rsidP="00C75B75">
            <w:pPr>
              <w:ind w:firstLine="0"/>
              <w:jc w:val="center"/>
            </w:pPr>
            <w:r>
              <w:t>Температура</w:t>
            </w:r>
          </w:p>
          <w:p w14:paraId="09CA82F8" w14:textId="77777777" w:rsidR="00E66CA4" w:rsidRDefault="00E66CA4" w:rsidP="00C75B75">
            <w:pPr>
              <w:jc w:val="center"/>
            </w:pPr>
          </w:p>
        </w:tc>
        <w:tc>
          <w:tcPr>
            <w:tcW w:w="2127" w:type="dxa"/>
          </w:tcPr>
          <w:p w14:paraId="390F2A4D" w14:textId="77777777" w:rsidR="00E66CA4" w:rsidRPr="00B823A6" w:rsidRDefault="00E66CA4" w:rsidP="00C75B75">
            <w:pPr>
              <w:ind w:firstLine="0"/>
            </w:pPr>
            <w:r>
              <w:t>и</w:t>
            </w:r>
            <w:r w:rsidRPr="00B823A6">
              <w:t xml:space="preserve">гры с водой разной температуры; ощупывание предметов с контрастными поверхностями с </w:t>
            </w:r>
            <w:r w:rsidRPr="00B823A6">
              <w:lastRenderedPageBreak/>
              <w:t>открытыми глазами, игры пальчиковой гимнастики, танцевальные упражнения</w:t>
            </w:r>
          </w:p>
        </w:tc>
        <w:tc>
          <w:tcPr>
            <w:tcW w:w="2694" w:type="dxa"/>
          </w:tcPr>
          <w:p w14:paraId="15D6AD62" w14:textId="77777777" w:rsidR="00E66CA4" w:rsidRPr="00221BE3" w:rsidRDefault="00E66CA4" w:rsidP="00C75B75">
            <w:pPr>
              <w:ind w:firstLine="0"/>
              <w:jc w:val="left"/>
            </w:pPr>
            <w:r w:rsidRPr="00221BE3">
              <w:lastRenderedPageBreak/>
              <w:t>коррекция и развитие мелкой моторики кистей рук соразмерности движений;</w:t>
            </w:r>
            <w:r>
              <w:t xml:space="preserve"> развитие тактильных ощущений, </w:t>
            </w:r>
            <w:r w:rsidRPr="00221BE3">
              <w:t xml:space="preserve">коррекция и развитие </w:t>
            </w:r>
            <w:r w:rsidRPr="00221BE3">
              <w:lastRenderedPageBreak/>
              <w:t>связной устной речи (</w:t>
            </w:r>
            <w:proofErr w:type="spellStart"/>
            <w:r w:rsidRPr="00221BE3">
              <w:t>регули</w:t>
            </w:r>
            <w:r>
              <w:t>-</w:t>
            </w:r>
            <w:r w:rsidRPr="00221BE3">
              <w:t>рующая</w:t>
            </w:r>
            <w:proofErr w:type="spellEnd"/>
            <w:r w:rsidRPr="00221BE3">
              <w:t xml:space="preserve"> функция, планирующая функция, анализирующая функция</w:t>
            </w:r>
            <w:proofErr w:type="gramStart"/>
            <w:r w:rsidRPr="00221BE3">
              <w:t>, ,</w:t>
            </w:r>
            <w:proofErr w:type="gramEnd"/>
            <w:r w:rsidRPr="00221BE3">
              <w:t xml:space="preserve"> пополнение и обогащение пассивного и активного словарного запаса</w:t>
            </w:r>
          </w:p>
        </w:tc>
      </w:tr>
      <w:tr w:rsidR="00E66CA4" w14:paraId="2BD3DAC5" w14:textId="77777777" w:rsidTr="000B35BB">
        <w:tc>
          <w:tcPr>
            <w:tcW w:w="534" w:type="dxa"/>
          </w:tcPr>
          <w:p w14:paraId="3BBF1425" w14:textId="77777777" w:rsidR="00E66CA4" w:rsidRDefault="00E66CA4" w:rsidP="00C75B75">
            <w:r>
              <w:lastRenderedPageBreak/>
              <w:t>118</w:t>
            </w:r>
          </w:p>
        </w:tc>
        <w:tc>
          <w:tcPr>
            <w:tcW w:w="2835" w:type="dxa"/>
            <w:gridSpan w:val="2"/>
          </w:tcPr>
          <w:p w14:paraId="2C749D25" w14:textId="77777777" w:rsidR="00E66CA4" w:rsidRPr="00B823A6" w:rsidRDefault="00E66CA4" w:rsidP="00C75B75">
            <w:pPr>
              <w:ind w:firstLine="0"/>
              <w:rPr>
                <w:b/>
              </w:rPr>
            </w:pPr>
            <w:r w:rsidRPr="00B823A6">
              <w:rPr>
                <w:rStyle w:val="ad"/>
                <w:b w:val="0"/>
              </w:rPr>
              <w:t>Температурные ощущения от теплых, горячих, холодных предметов. ч2</w:t>
            </w:r>
          </w:p>
        </w:tc>
        <w:tc>
          <w:tcPr>
            <w:tcW w:w="708" w:type="dxa"/>
          </w:tcPr>
          <w:p w14:paraId="10BD55C8" w14:textId="77777777" w:rsidR="00E66CA4" w:rsidRDefault="00E66CA4" w:rsidP="00C75B75">
            <w:r>
              <w:t>11</w:t>
            </w:r>
          </w:p>
        </w:tc>
        <w:tc>
          <w:tcPr>
            <w:tcW w:w="567" w:type="dxa"/>
          </w:tcPr>
          <w:p w14:paraId="4A909C1E" w14:textId="77777777" w:rsidR="00E66CA4" w:rsidRDefault="00E66CA4" w:rsidP="00C75B75"/>
        </w:tc>
        <w:tc>
          <w:tcPr>
            <w:tcW w:w="1275" w:type="dxa"/>
            <w:gridSpan w:val="2"/>
          </w:tcPr>
          <w:p w14:paraId="28C20929" w14:textId="77777777" w:rsidR="00E66CA4" w:rsidRDefault="00E66CA4" w:rsidP="00C75B75">
            <w:pPr>
              <w:jc w:val="center"/>
            </w:pPr>
          </w:p>
          <w:p w14:paraId="36E630B4" w14:textId="77777777" w:rsidR="00E66CA4" w:rsidRDefault="00E66CA4" w:rsidP="00C75B75">
            <w:pPr>
              <w:ind w:firstLine="0"/>
              <w:jc w:val="center"/>
            </w:pPr>
            <w:r>
              <w:t>Температура</w:t>
            </w:r>
          </w:p>
        </w:tc>
        <w:tc>
          <w:tcPr>
            <w:tcW w:w="2127" w:type="dxa"/>
          </w:tcPr>
          <w:p w14:paraId="37E735D1" w14:textId="77777777" w:rsidR="00E66CA4" w:rsidRPr="00B823A6" w:rsidRDefault="00E66CA4" w:rsidP="00C75B75">
            <w:pPr>
              <w:ind w:firstLine="0"/>
            </w:pPr>
            <w:r w:rsidRPr="00B823A6">
              <w:t>игры с водой и предметами  разной температуры; ощупывание предметов с контрастными поверхностями с открытыми глазами. Игры пальчиковой гимнастики, танцевальные упражнения.</w:t>
            </w:r>
          </w:p>
        </w:tc>
        <w:tc>
          <w:tcPr>
            <w:tcW w:w="2694" w:type="dxa"/>
          </w:tcPr>
          <w:p w14:paraId="3C087741" w14:textId="77777777" w:rsidR="00E66CA4" w:rsidRPr="00221BE3" w:rsidRDefault="00E66CA4" w:rsidP="00F679E1">
            <w:pPr>
              <w:ind w:firstLine="0"/>
              <w:jc w:val="left"/>
            </w:pPr>
            <w:r w:rsidRPr="00221BE3">
              <w:t>коррекция и развитие мелкой моторики кистей рук соразмерности движений;</w:t>
            </w:r>
            <w:r>
              <w:t xml:space="preserve"> развитие тактильных ощущений, </w:t>
            </w:r>
            <w:r w:rsidRPr="00221BE3">
              <w:t>коррекция и развитие связной устной речи (регулирующая функция, планирующая функция, анализирующая функция</w:t>
            </w:r>
            <w:proofErr w:type="gramStart"/>
            <w:r w:rsidRPr="00221BE3">
              <w:t>, ,</w:t>
            </w:r>
            <w:proofErr w:type="gramEnd"/>
            <w:r w:rsidRPr="00221BE3">
              <w:t xml:space="preserve"> пополнение и обогащение пассивного и активного словарного запаса</w:t>
            </w:r>
          </w:p>
        </w:tc>
      </w:tr>
      <w:tr w:rsidR="00E66CA4" w14:paraId="3D8D078E" w14:textId="77777777" w:rsidTr="000B35BB">
        <w:tc>
          <w:tcPr>
            <w:tcW w:w="534" w:type="dxa"/>
          </w:tcPr>
          <w:p w14:paraId="797C8F74" w14:textId="77777777" w:rsidR="00E66CA4" w:rsidRDefault="00E66CA4" w:rsidP="00C75B75">
            <w:r>
              <w:t>119</w:t>
            </w:r>
          </w:p>
        </w:tc>
        <w:tc>
          <w:tcPr>
            <w:tcW w:w="2835" w:type="dxa"/>
            <w:gridSpan w:val="2"/>
          </w:tcPr>
          <w:p w14:paraId="3A9857D1" w14:textId="77777777" w:rsidR="00E66CA4" w:rsidRPr="00B823A6" w:rsidRDefault="00E66CA4" w:rsidP="00C75B75">
            <w:pPr>
              <w:ind w:firstLine="0"/>
              <w:rPr>
                <w:b/>
              </w:rPr>
            </w:pPr>
            <w:r w:rsidRPr="00B823A6">
              <w:rPr>
                <w:rStyle w:val="ad"/>
                <w:b w:val="0"/>
              </w:rPr>
              <w:t>Тяжелый-легкий. Восприятие чувства тяжести от разных предметов. ч1</w:t>
            </w:r>
          </w:p>
        </w:tc>
        <w:tc>
          <w:tcPr>
            <w:tcW w:w="708" w:type="dxa"/>
          </w:tcPr>
          <w:p w14:paraId="016DBE61" w14:textId="77777777" w:rsidR="00E66CA4" w:rsidRDefault="00E66CA4" w:rsidP="00C75B75">
            <w:r>
              <w:t>11</w:t>
            </w:r>
          </w:p>
        </w:tc>
        <w:tc>
          <w:tcPr>
            <w:tcW w:w="567" w:type="dxa"/>
          </w:tcPr>
          <w:p w14:paraId="6A2D2D5B" w14:textId="77777777" w:rsidR="00E66CA4" w:rsidRDefault="00E66CA4" w:rsidP="00C75B75"/>
        </w:tc>
        <w:tc>
          <w:tcPr>
            <w:tcW w:w="1275" w:type="dxa"/>
            <w:gridSpan w:val="2"/>
          </w:tcPr>
          <w:p w14:paraId="6231FD02" w14:textId="77777777" w:rsidR="00E66CA4" w:rsidRDefault="00E66CA4" w:rsidP="00C75B75">
            <w:pPr>
              <w:ind w:firstLine="0"/>
              <w:jc w:val="center"/>
            </w:pPr>
            <w:r>
              <w:t>Тяжелый-</w:t>
            </w:r>
          </w:p>
          <w:p w14:paraId="32C4322F" w14:textId="77777777" w:rsidR="00E66CA4" w:rsidRDefault="00E66CA4" w:rsidP="00C75B75">
            <w:pPr>
              <w:ind w:firstLine="0"/>
              <w:jc w:val="center"/>
            </w:pPr>
            <w:r>
              <w:t>Легкий,</w:t>
            </w:r>
          </w:p>
          <w:p w14:paraId="2BC6039A" w14:textId="77777777" w:rsidR="00E66CA4" w:rsidRDefault="00E66CA4" w:rsidP="00C75B75">
            <w:pPr>
              <w:ind w:firstLine="0"/>
              <w:jc w:val="center"/>
            </w:pPr>
            <w:r>
              <w:t>Тяжелее-   легче.</w:t>
            </w:r>
          </w:p>
        </w:tc>
        <w:tc>
          <w:tcPr>
            <w:tcW w:w="2127" w:type="dxa"/>
          </w:tcPr>
          <w:p w14:paraId="6684EC35" w14:textId="77777777" w:rsidR="00E66CA4" w:rsidRPr="00B823A6" w:rsidRDefault="00E66CA4" w:rsidP="00C75B75">
            <w:pPr>
              <w:ind w:firstLine="0"/>
            </w:pPr>
            <w:r w:rsidRPr="00B823A6">
              <w:t>Игры на определение тяжести предметов,</w:t>
            </w:r>
            <w:r>
              <w:t xml:space="preserve"> </w:t>
            </w:r>
            <w:r w:rsidRPr="00B823A6">
              <w:t>Найди самый лёгкий и самый тяжелый мешочек,</w:t>
            </w:r>
          </w:p>
        </w:tc>
        <w:tc>
          <w:tcPr>
            <w:tcW w:w="2694" w:type="dxa"/>
          </w:tcPr>
          <w:p w14:paraId="14668F1D" w14:textId="77777777" w:rsidR="00E66CA4" w:rsidRDefault="00E66CA4" w:rsidP="00F679E1">
            <w:pPr>
              <w:ind w:firstLine="0"/>
              <w:jc w:val="left"/>
            </w:pPr>
            <w:r w:rsidRPr="008C744A">
              <w:t xml:space="preserve">обучать детей использованию </w:t>
            </w:r>
            <w:proofErr w:type="spellStart"/>
            <w:r w:rsidRPr="008C744A">
              <w:t>инфор</w:t>
            </w:r>
            <w:r>
              <w:t>-</w:t>
            </w:r>
            <w:r w:rsidRPr="008C744A">
              <w:t>мации</w:t>
            </w:r>
            <w:proofErr w:type="spellEnd"/>
            <w:r w:rsidRPr="008C744A">
              <w:t xml:space="preserve">, полученной в ходе обследования предметов при выполнении </w:t>
            </w:r>
            <w:proofErr w:type="spellStart"/>
            <w:r w:rsidRPr="008C744A">
              <w:t>практичес</w:t>
            </w:r>
            <w:proofErr w:type="spellEnd"/>
            <w:r w:rsidR="00F679E1">
              <w:t>-</w:t>
            </w:r>
            <w:r w:rsidRPr="008C744A">
              <w:t>ких бытовых или учебных действий;</w:t>
            </w:r>
          </w:p>
        </w:tc>
      </w:tr>
      <w:tr w:rsidR="00E66CA4" w14:paraId="2BDA0BB7" w14:textId="77777777" w:rsidTr="000B35BB">
        <w:tc>
          <w:tcPr>
            <w:tcW w:w="534" w:type="dxa"/>
          </w:tcPr>
          <w:p w14:paraId="66679904" w14:textId="77777777" w:rsidR="00E66CA4" w:rsidRDefault="00E66CA4" w:rsidP="00C75B75">
            <w:r>
              <w:t>220</w:t>
            </w:r>
          </w:p>
        </w:tc>
        <w:tc>
          <w:tcPr>
            <w:tcW w:w="2835" w:type="dxa"/>
            <w:gridSpan w:val="2"/>
          </w:tcPr>
          <w:p w14:paraId="2F6624C4" w14:textId="77777777" w:rsidR="00E66CA4" w:rsidRPr="00B823A6" w:rsidRDefault="00E66CA4" w:rsidP="00C75B75">
            <w:pPr>
              <w:ind w:firstLine="0"/>
              <w:jc w:val="left"/>
              <w:rPr>
                <w:b/>
              </w:rPr>
            </w:pPr>
            <w:r w:rsidRPr="00B823A6">
              <w:rPr>
                <w:rStyle w:val="ad"/>
                <w:b w:val="0"/>
              </w:rPr>
              <w:t>Тяжелый-легкий. Восприятие чувства тяжести от разных предметов. ч2</w:t>
            </w:r>
          </w:p>
        </w:tc>
        <w:tc>
          <w:tcPr>
            <w:tcW w:w="708" w:type="dxa"/>
          </w:tcPr>
          <w:p w14:paraId="7C9D45C5" w14:textId="77777777" w:rsidR="00E66CA4" w:rsidRDefault="00E66CA4" w:rsidP="00C75B75">
            <w:r>
              <w:t>11</w:t>
            </w:r>
          </w:p>
        </w:tc>
        <w:tc>
          <w:tcPr>
            <w:tcW w:w="567" w:type="dxa"/>
          </w:tcPr>
          <w:p w14:paraId="388A9D37" w14:textId="77777777" w:rsidR="00E66CA4" w:rsidRDefault="00E66CA4" w:rsidP="00C75B75"/>
        </w:tc>
        <w:tc>
          <w:tcPr>
            <w:tcW w:w="1275" w:type="dxa"/>
            <w:gridSpan w:val="2"/>
          </w:tcPr>
          <w:p w14:paraId="38BE0A31" w14:textId="77777777" w:rsidR="00E66CA4" w:rsidRDefault="00E66CA4" w:rsidP="00C75B75">
            <w:pPr>
              <w:ind w:firstLine="0"/>
              <w:jc w:val="center"/>
            </w:pPr>
            <w:r>
              <w:t>Тяжелый-</w:t>
            </w:r>
          </w:p>
          <w:p w14:paraId="6D99D104" w14:textId="77777777" w:rsidR="00E66CA4" w:rsidRDefault="00E66CA4" w:rsidP="00C75B75">
            <w:pPr>
              <w:ind w:firstLine="0"/>
              <w:jc w:val="center"/>
            </w:pPr>
            <w:r>
              <w:t>Легкий,</w:t>
            </w:r>
          </w:p>
          <w:p w14:paraId="40F470C7" w14:textId="77777777" w:rsidR="00E66CA4" w:rsidRDefault="00E66CA4" w:rsidP="00C75B75">
            <w:pPr>
              <w:ind w:firstLine="0"/>
              <w:jc w:val="center"/>
            </w:pPr>
            <w:r>
              <w:t>Тяжелее-легче.</w:t>
            </w:r>
          </w:p>
        </w:tc>
        <w:tc>
          <w:tcPr>
            <w:tcW w:w="2127" w:type="dxa"/>
          </w:tcPr>
          <w:p w14:paraId="7C97528A" w14:textId="77777777" w:rsidR="00E66CA4" w:rsidRPr="00B823A6" w:rsidRDefault="00E66CA4" w:rsidP="00C75B75">
            <w:pPr>
              <w:ind w:firstLine="0"/>
            </w:pPr>
            <w:r w:rsidRPr="00B823A6">
              <w:t>Игры на определение тяжести предметов,</w:t>
            </w:r>
            <w:r>
              <w:t xml:space="preserve"> </w:t>
            </w:r>
            <w:r w:rsidRPr="00B823A6">
              <w:t>Найди самый лёгкий и самый тяжелый мешочек, "Догадайся, что за предмет"</w:t>
            </w:r>
          </w:p>
        </w:tc>
        <w:tc>
          <w:tcPr>
            <w:tcW w:w="2694" w:type="dxa"/>
          </w:tcPr>
          <w:p w14:paraId="54466694" w14:textId="77777777" w:rsidR="00E66CA4" w:rsidRDefault="00E66CA4" w:rsidP="00F679E1">
            <w:pPr>
              <w:ind w:firstLine="0"/>
              <w:jc w:val="left"/>
            </w:pPr>
            <w:r w:rsidRPr="008C744A">
              <w:t xml:space="preserve">обучать детей использованию </w:t>
            </w:r>
            <w:proofErr w:type="spellStart"/>
            <w:r w:rsidRPr="008C744A">
              <w:t>инфор</w:t>
            </w:r>
            <w:r>
              <w:t>-</w:t>
            </w:r>
            <w:r w:rsidRPr="008C744A">
              <w:t>мации</w:t>
            </w:r>
            <w:proofErr w:type="spellEnd"/>
            <w:r w:rsidRPr="008C744A">
              <w:t xml:space="preserve">, полученной в ходе обследования предметов при выполнении </w:t>
            </w:r>
            <w:proofErr w:type="spellStart"/>
            <w:r w:rsidRPr="008C744A">
              <w:t>практичес</w:t>
            </w:r>
            <w:proofErr w:type="spellEnd"/>
            <w:r w:rsidR="00F679E1">
              <w:t>-</w:t>
            </w:r>
            <w:r w:rsidRPr="008C744A">
              <w:t>ких бытовых или учебных действий;</w:t>
            </w:r>
          </w:p>
        </w:tc>
      </w:tr>
      <w:tr w:rsidR="00E66CA4" w14:paraId="4828E63B" w14:textId="77777777" w:rsidTr="000B35BB">
        <w:tc>
          <w:tcPr>
            <w:tcW w:w="534" w:type="dxa"/>
          </w:tcPr>
          <w:p w14:paraId="67003E0D" w14:textId="77777777" w:rsidR="00E66CA4" w:rsidRDefault="00E66CA4" w:rsidP="00C75B75">
            <w:r>
              <w:t>221</w:t>
            </w:r>
          </w:p>
        </w:tc>
        <w:tc>
          <w:tcPr>
            <w:tcW w:w="2835" w:type="dxa"/>
            <w:gridSpan w:val="2"/>
          </w:tcPr>
          <w:p w14:paraId="0F595902" w14:textId="77777777" w:rsidR="00E66CA4" w:rsidRDefault="00E66CA4" w:rsidP="00C75B75">
            <w:pPr>
              <w:ind w:firstLine="0"/>
              <w:jc w:val="left"/>
              <w:rPr>
                <w:rStyle w:val="ad"/>
                <w:b w:val="0"/>
              </w:rPr>
            </w:pPr>
            <w:r w:rsidRPr="00B823A6">
              <w:rPr>
                <w:rStyle w:val="ad"/>
                <w:b w:val="0"/>
              </w:rPr>
              <w:t>Формирование ощущений от статических и динамических движений различных частей тела. Ч1</w:t>
            </w:r>
          </w:p>
          <w:p w14:paraId="71B864DC" w14:textId="77777777" w:rsidR="00F679E1" w:rsidRPr="00B823A6" w:rsidRDefault="00F679E1" w:rsidP="00C75B75">
            <w:pPr>
              <w:ind w:firstLine="0"/>
              <w:jc w:val="left"/>
              <w:rPr>
                <w:b/>
              </w:rPr>
            </w:pPr>
          </w:p>
        </w:tc>
        <w:tc>
          <w:tcPr>
            <w:tcW w:w="708" w:type="dxa"/>
          </w:tcPr>
          <w:p w14:paraId="4A024288" w14:textId="77777777" w:rsidR="00E66CA4" w:rsidRDefault="00E66CA4" w:rsidP="00C75B75">
            <w:r>
              <w:t>11</w:t>
            </w:r>
          </w:p>
        </w:tc>
        <w:tc>
          <w:tcPr>
            <w:tcW w:w="567" w:type="dxa"/>
          </w:tcPr>
          <w:p w14:paraId="53BF49ED" w14:textId="77777777" w:rsidR="00E66CA4" w:rsidRDefault="00E66CA4" w:rsidP="00C75B75"/>
        </w:tc>
        <w:tc>
          <w:tcPr>
            <w:tcW w:w="1275" w:type="dxa"/>
            <w:gridSpan w:val="2"/>
          </w:tcPr>
          <w:p w14:paraId="6C83DFDD" w14:textId="77777777" w:rsidR="00E66CA4" w:rsidRDefault="00E66CA4" w:rsidP="00C75B75">
            <w:pPr>
              <w:ind w:firstLine="0"/>
              <w:jc w:val="center"/>
            </w:pPr>
            <w:r>
              <w:t>Статика</w:t>
            </w:r>
          </w:p>
          <w:p w14:paraId="1A30082A" w14:textId="77777777" w:rsidR="00E66CA4" w:rsidRDefault="00E66CA4" w:rsidP="00C75B75">
            <w:pPr>
              <w:ind w:firstLine="0"/>
              <w:jc w:val="center"/>
            </w:pPr>
            <w:r>
              <w:t>Динамика</w:t>
            </w:r>
          </w:p>
          <w:p w14:paraId="3FB5F5DF" w14:textId="77777777" w:rsidR="00E66CA4" w:rsidRDefault="00E66CA4" w:rsidP="00C75B75">
            <w:pPr>
              <w:jc w:val="center"/>
            </w:pPr>
          </w:p>
        </w:tc>
        <w:tc>
          <w:tcPr>
            <w:tcW w:w="2127" w:type="dxa"/>
          </w:tcPr>
          <w:p w14:paraId="42A631D8" w14:textId="77777777" w:rsidR="00E66CA4" w:rsidRPr="00B823A6" w:rsidRDefault="00E66CA4" w:rsidP="00F679E1">
            <w:pPr>
              <w:pStyle w:val="a5"/>
              <w:jc w:val="both"/>
            </w:pPr>
            <w:r w:rsidRPr="00B823A6">
              <w:rPr>
                <w:rStyle w:val="ad"/>
                <w:b w:val="0"/>
              </w:rPr>
              <w:t>Игры типа «Зеркало»: копирование поз и движений ведущего. Имитация движений и поз (повадки животных, природные явления).</w:t>
            </w:r>
          </w:p>
        </w:tc>
        <w:tc>
          <w:tcPr>
            <w:tcW w:w="2694" w:type="dxa"/>
          </w:tcPr>
          <w:p w14:paraId="7CD31065" w14:textId="77777777" w:rsidR="00E66CA4" w:rsidRDefault="00E66CA4" w:rsidP="00C75B75">
            <w:pPr>
              <w:ind w:firstLine="0"/>
            </w:pPr>
            <w:r w:rsidRPr="008C744A">
              <w:t>формировать навыки выполнения сложных подражательных действий по показу педагога,</w:t>
            </w:r>
          </w:p>
        </w:tc>
      </w:tr>
      <w:tr w:rsidR="00E66CA4" w14:paraId="46E28DEA" w14:textId="77777777" w:rsidTr="000B35BB">
        <w:tc>
          <w:tcPr>
            <w:tcW w:w="534" w:type="dxa"/>
          </w:tcPr>
          <w:p w14:paraId="641542DE" w14:textId="77777777" w:rsidR="00E66CA4" w:rsidRDefault="00E66CA4" w:rsidP="00C75B75">
            <w:r>
              <w:t>222</w:t>
            </w:r>
          </w:p>
        </w:tc>
        <w:tc>
          <w:tcPr>
            <w:tcW w:w="2835" w:type="dxa"/>
            <w:gridSpan w:val="2"/>
          </w:tcPr>
          <w:p w14:paraId="1EB32BE5" w14:textId="77777777" w:rsidR="00E66CA4" w:rsidRPr="00B823A6" w:rsidRDefault="00E66CA4" w:rsidP="00C75B75">
            <w:pPr>
              <w:ind w:firstLine="0"/>
              <w:jc w:val="left"/>
              <w:rPr>
                <w:b/>
              </w:rPr>
            </w:pPr>
            <w:r w:rsidRPr="00B823A6">
              <w:rPr>
                <w:rStyle w:val="ad"/>
                <w:b w:val="0"/>
              </w:rPr>
              <w:t xml:space="preserve">Формирование ощущений от </w:t>
            </w:r>
            <w:r w:rsidRPr="00B823A6">
              <w:rPr>
                <w:rStyle w:val="ad"/>
                <w:b w:val="0"/>
              </w:rPr>
              <w:lastRenderedPageBreak/>
              <w:t>статических и динамических движений различных частей тела. Ч2</w:t>
            </w:r>
          </w:p>
        </w:tc>
        <w:tc>
          <w:tcPr>
            <w:tcW w:w="708" w:type="dxa"/>
          </w:tcPr>
          <w:p w14:paraId="5AA7C396" w14:textId="77777777" w:rsidR="00E66CA4" w:rsidRDefault="00E66CA4" w:rsidP="00C75B75">
            <w:r>
              <w:lastRenderedPageBreak/>
              <w:t>11</w:t>
            </w:r>
          </w:p>
        </w:tc>
        <w:tc>
          <w:tcPr>
            <w:tcW w:w="567" w:type="dxa"/>
          </w:tcPr>
          <w:p w14:paraId="710731B3" w14:textId="77777777" w:rsidR="00E66CA4" w:rsidRDefault="00E66CA4" w:rsidP="00C75B75"/>
        </w:tc>
        <w:tc>
          <w:tcPr>
            <w:tcW w:w="1275" w:type="dxa"/>
            <w:gridSpan w:val="2"/>
          </w:tcPr>
          <w:p w14:paraId="3C0A828F" w14:textId="77777777" w:rsidR="00E66CA4" w:rsidRDefault="00E66CA4" w:rsidP="00C75B75">
            <w:pPr>
              <w:ind w:firstLine="0"/>
              <w:jc w:val="center"/>
            </w:pPr>
            <w:r>
              <w:t>Статика</w:t>
            </w:r>
          </w:p>
          <w:p w14:paraId="7A3F7C64" w14:textId="77777777" w:rsidR="00E66CA4" w:rsidRDefault="00E66CA4" w:rsidP="00C75B75">
            <w:pPr>
              <w:ind w:firstLine="0"/>
              <w:jc w:val="center"/>
            </w:pPr>
            <w:r>
              <w:t>Динамика</w:t>
            </w:r>
          </w:p>
          <w:p w14:paraId="7093FD5D" w14:textId="77777777" w:rsidR="00E66CA4" w:rsidRDefault="00E66CA4" w:rsidP="00C75B75">
            <w:pPr>
              <w:jc w:val="center"/>
            </w:pPr>
          </w:p>
        </w:tc>
        <w:tc>
          <w:tcPr>
            <w:tcW w:w="2127" w:type="dxa"/>
          </w:tcPr>
          <w:p w14:paraId="786BCE7F" w14:textId="77777777" w:rsidR="00E66CA4" w:rsidRPr="00B823A6" w:rsidRDefault="00E66CA4" w:rsidP="00C75B75">
            <w:pPr>
              <w:pStyle w:val="a5"/>
              <w:jc w:val="both"/>
              <w:rPr>
                <w:rStyle w:val="ad"/>
                <w:b w:val="0"/>
              </w:rPr>
            </w:pPr>
            <w:r w:rsidRPr="00B823A6">
              <w:rPr>
                <w:rStyle w:val="ad"/>
                <w:b w:val="0"/>
              </w:rPr>
              <w:lastRenderedPageBreak/>
              <w:t xml:space="preserve">Игры типа «Зеркало»: </w:t>
            </w:r>
            <w:r w:rsidRPr="00B823A6">
              <w:rPr>
                <w:rStyle w:val="ad"/>
                <w:b w:val="0"/>
              </w:rPr>
              <w:lastRenderedPageBreak/>
              <w:t>копирование поз и движений ведущего. Имитация движений и поз (повадки животных, природные явления).</w:t>
            </w:r>
          </w:p>
          <w:p w14:paraId="5ADDC5C3" w14:textId="77777777" w:rsidR="00E66CA4" w:rsidRPr="00B823A6" w:rsidRDefault="00E66CA4" w:rsidP="00C75B75"/>
        </w:tc>
        <w:tc>
          <w:tcPr>
            <w:tcW w:w="2694" w:type="dxa"/>
          </w:tcPr>
          <w:p w14:paraId="08F8ABC6" w14:textId="77777777" w:rsidR="00E66CA4" w:rsidRDefault="00E66CA4" w:rsidP="00C75B75">
            <w:pPr>
              <w:ind w:firstLine="0"/>
            </w:pPr>
            <w:r w:rsidRPr="008C744A">
              <w:lastRenderedPageBreak/>
              <w:t xml:space="preserve">формировать навыки выполнения сложных </w:t>
            </w:r>
            <w:r w:rsidRPr="008C744A">
              <w:lastRenderedPageBreak/>
              <w:t>подражательных действий по показу педагога,</w:t>
            </w:r>
          </w:p>
        </w:tc>
      </w:tr>
      <w:tr w:rsidR="00E66CA4" w14:paraId="65C7CD9A" w14:textId="77777777" w:rsidTr="000B35BB">
        <w:tc>
          <w:tcPr>
            <w:tcW w:w="10740" w:type="dxa"/>
            <w:gridSpan w:val="9"/>
          </w:tcPr>
          <w:p w14:paraId="7C6B32AE" w14:textId="607E5BB5" w:rsidR="00E66CA4" w:rsidRPr="007C618F" w:rsidRDefault="00E66CA4" w:rsidP="00C75B75">
            <w:pPr>
              <w:pStyle w:val="a5"/>
              <w:ind w:left="720"/>
              <w:jc w:val="both"/>
              <w:rPr>
                <w:rStyle w:val="ad"/>
                <w:b w:val="0"/>
                <w:i/>
                <w:u w:val="single"/>
              </w:rPr>
            </w:pPr>
            <w:r w:rsidRPr="007C618F">
              <w:rPr>
                <w:rStyle w:val="ad"/>
                <w:b w:val="0"/>
                <w:i/>
                <w:u w:val="single"/>
              </w:rPr>
              <w:lastRenderedPageBreak/>
              <w:t>Раздел Восприятие особых свойств предметов (развитие осязания, обоняния, вкусовых качеств, барических ощущений) (4 часа)</w:t>
            </w:r>
          </w:p>
          <w:p w14:paraId="378433E6" w14:textId="77777777" w:rsidR="00E66CA4" w:rsidRPr="007C618F" w:rsidRDefault="00E66CA4" w:rsidP="00C75B75"/>
        </w:tc>
      </w:tr>
      <w:tr w:rsidR="00E66CA4" w14:paraId="05B442D4" w14:textId="77777777" w:rsidTr="000B35BB">
        <w:tc>
          <w:tcPr>
            <w:tcW w:w="534" w:type="dxa"/>
          </w:tcPr>
          <w:p w14:paraId="3D277EFD" w14:textId="77777777" w:rsidR="00E66CA4" w:rsidRDefault="00E66CA4" w:rsidP="00C75B75">
            <w:r>
              <w:t>223</w:t>
            </w:r>
          </w:p>
        </w:tc>
        <w:tc>
          <w:tcPr>
            <w:tcW w:w="2835" w:type="dxa"/>
            <w:gridSpan w:val="2"/>
          </w:tcPr>
          <w:p w14:paraId="2F3F74EC" w14:textId="77777777" w:rsidR="00E66CA4" w:rsidRPr="007C618F" w:rsidRDefault="00E66CA4" w:rsidP="00C75B75">
            <w:pPr>
              <w:pStyle w:val="a5"/>
              <w:jc w:val="both"/>
            </w:pPr>
            <w:r w:rsidRPr="007C618F">
              <w:rPr>
                <w:rStyle w:val="ad"/>
                <w:b w:val="0"/>
              </w:rPr>
              <w:t>Вкусовые качества (сладкое — горькое, сырое — вареное), обозначение словом вкусовых ощущений. Ч1</w:t>
            </w:r>
          </w:p>
        </w:tc>
        <w:tc>
          <w:tcPr>
            <w:tcW w:w="708" w:type="dxa"/>
          </w:tcPr>
          <w:p w14:paraId="30754060" w14:textId="77777777" w:rsidR="00E66CA4" w:rsidRDefault="00E66CA4" w:rsidP="00C75B75">
            <w:r>
              <w:t>11</w:t>
            </w:r>
          </w:p>
        </w:tc>
        <w:tc>
          <w:tcPr>
            <w:tcW w:w="567" w:type="dxa"/>
          </w:tcPr>
          <w:p w14:paraId="1D337706" w14:textId="77777777" w:rsidR="00E66CA4" w:rsidRDefault="00E66CA4" w:rsidP="00C75B75"/>
        </w:tc>
        <w:tc>
          <w:tcPr>
            <w:tcW w:w="1275" w:type="dxa"/>
            <w:gridSpan w:val="2"/>
          </w:tcPr>
          <w:p w14:paraId="5A69D3FB" w14:textId="77777777" w:rsidR="00E66CA4" w:rsidRDefault="00E66CA4" w:rsidP="00C75B75">
            <w:pPr>
              <w:ind w:firstLine="0"/>
              <w:jc w:val="center"/>
            </w:pPr>
            <w:r>
              <w:t>Сладость</w:t>
            </w:r>
          </w:p>
          <w:p w14:paraId="28F623DE" w14:textId="77777777" w:rsidR="00E66CA4" w:rsidRDefault="00E66CA4" w:rsidP="00C75B75">
            <w:pPr>
              <w:ind w:firstLine="0"/>
              <w:jc w:val="center"/>
            </w:pPr>
            <w:r>
              <w:t>Горечь</w:t>
            </w:r>
          </w:p>
          <w:p w14:paraId="05CAD3C5" w14:textId="77777777" w:rsidR="00E66CA4" w:rsidRDefault="00E66CA4" w:rsidP="00C75B75">
            <w:pPr>
              <w:ind w:firstLine="0"/>
              <w:jc w:val="center"/>
            </w:pPr>
            <w:r>
              <w:t>Кислота</w:t>
            </w:r>
          </w:p>
          <w:p w14:paraId="512AD10E" w14:textId="77777777" w:rsidR="00E66CA4" w:rsidRDefault="00E66CA4" w:rsidP="00C75B75">
            <w:pPr>
              <w:ind w:firstLine="0"/>
              <w:jc w:val="center"/>
            </w:pPr>
            <w:r>
              <w:t>Сырой</w:t>
            </w:r>
          </w:p>
          <w:p w14:paraId="72A2F188" w14:textId="77777777" w:rsidR="00E66CA4" w:rsidRDefault="00E66CA4" w:rsidP="00C75B75">
            <w:pPr>
              <w:ind w:firstLine="0"/>
              <w:jc w:val="center"/>
            </w:pPr>
            <w:r>
              <w:t>Вареный</w:t>
            </w:r>
          </w:p>
        </w:tc>
        <w:tc>
          <w:tcPr>
            <w:tcW w:w="2127" w:type="dxa"/>
          </w:tcPr>
          <w:p w14:paraId="7018DA60" w14:textId="77777777" w:rsidR="00E66CA4" w:rsidRDefault="00E66CA4" w:rsidP="00C75B75">
            <w:pPr>
              <w:ind w:firstLine="0"/>
              <w:jc w:val="left"/>
            </w:pPr>
            <w:r>
              <w:t>Игры на определение вкусовых ощущений, игры пальчиковой гимнастики, танцевальные упражнения.</w:t>
            </w:r>
          </w:p>
        </w:tc>
        <w:tc>
          <w:tcPr>
            <w:tcW w:w="2694" w:type="dxa"/>
          </w:tcPr>
          <w:p w14:paraId="047E8B57" w14:textId="77777777" w:rsidR="00E66CA4" w:rsidRDefault="00E66CA4" w:rsidP="00C75B75">
            <w:pPr>
              <w:ind w:firstLine="0"/>
              <w:jc w:val="left"/>
            </w:pPr>
            <w:r>
              <w:t>Расширять кругозор детей через знакомство с новыми вкусами. Развивать практический опыт детей, их знания и представления об окружающем мире.</w:t>
            </w:r>
          </w:p>
        </w:tc>
      </w:tr>
      <w:tr w:rsidR="00E66CA4" w14:paraId="09FBEA85" w14:textId="77777777" w:rsidTr="000B35BB">
        <w:tc>
          <w:tcPr>
            <w:tcW w:w="534" w:type="dxa"/>
          </w:tcPr>
          <w:p w14:paraId="6F7477A9" w14:textId="77777777" w:rsidR="00E66CA4" w:rsidRDefault="009E6923" w:rsidP="00C75B75">
            <w:r>
              <w:t>224</w:t>
            </w:r>
          </w:p>
        </w:tc>
        <w:tc>
          <w:tcPr>
            <w:tcW w:w="2835" w:type="dxa"/>
            <w:gridSpan w:val="2"/>
          </w:tcPr>
          <w:p w14:paraId="621F7485" w14:textId="77777777" w:rsidR="00E66CA4" w:rsidRPr="007C618F" w:rsidRDefault="00E66CA4" w:rsidP="00C75B75">
            <w:pPr>
              <w:ind w:firstLine="0"/>
              <w:jc w:val="left"/>
              <w:rPr>
                <w:b/>
              </w:rPr>
            </w:pPr>
            <w:r w:rsidRPr="007C618F">
              <w:rPr>
                <w:rStyle w:val="ad"/>
                <w:b w:val="0"/>
              </w:rPr>
              <w:t>Контрастные ароматы (резкий — мягкий, свежий —-испорченный). Ч1</w:t>
            </w:r>
          </w:p>
        </w:tc>
        <w:tc>
          <w:tcPr>
            <w:tcW w:w="708" w:type="dxa"/>
          </w:tcPr>
          <w:p w14:paraId="6BC60255" w14:textId="77777777" w:rsidR="00E66CA4" w:rsidRDefault="00E66CA4" w:rsidP="00C75B75">
            <w:r>
              <w:t>11</w:t>
            </w:r>
          </w:p>
        </w:tc>
        <w:tc>
          <w:tcPr>
            <w:tcW w:w="567" w:type="dxa"/>
          </w:tcPr>
          <w:p w14:paraId="265465ED" w14:textId="77777777" w:rsidR="00E66CA4" w:rsidRDefault="00E66CA4" w:rsidP="00C75B75"/>
        </w:tc>
        <w:tc>
          <w:tcPr>
            <w:tcW w:w="1275" w:type="dxa"/>
            <w:gridSpan w:val="2"/>
          </w:tcPr>
          <w:p w14:paraId="0ED6F012" w14:textId="77777777" w:rsidR="00E66CA4" w:rsidRDefault="00E66CA4" w:rsidP="00C75B75">
            <w:pPr>
              <w:ind w:firstLine="0"/>
              <w:jc w:val="center"/>
            </w:pPr>
            <w:r>
              <w:t>Свежий</w:t>
            </w:r>
          </w:p>
          <w:p w14:paraId="66C49424" w14:textId="77777777" w:rsidR="00E66CA4" w:rsidRDefault="00E66CA4" w:rsidP="00C75B75">
            <w:pPr>
              <w:ind w:firstLine="0"/>
              <w:jc w:val="center"/>
            </w:pPr>
            <w:r>
              <w:t>Испорченный</w:t>
            </w:r>
          </w:p>
          <w:p w14:paraId="1E740C5C" w14:textId="77777777" w:rsidR="00E66CA4" w:rsidRDefault="00E66CA4" w:rsidP="00C75B75">
            <w:pPr>
              <w:ind w:firstLine="0"/>
              <w:jc w:val="center"/>
            </w:pPr>
            <w:r>
              <w:t>Резкий</w:t>
            </w:r>
          </w:p>
          <w:p w14:paraId="650AF2BF" w14:textId="77777777" w:rsidR="00E66CA4" w:rsidRDefault="00E66CA4" w:rsidP="00C75B75">
            <w:pPr>
              <w:ind w:firstLine="0"/>
              <w:jc w:val="center"/>
            </w:pPr>
            <w:r>
              <w:t>Величина</w:t>
            </w:r>
          </w:p>
          <w:p w14:paraId="700F749B" w14:textId="77777777" w:rsidR="00E66CA4" w:rsidRDefault="00E66CA4" w:rsidP="00C75B75">
            <w:pPr>
              <w:ind w:firstLine="0"/>
              <w:jc w:val="center"/>
            </w:pPr>
            <w:r>
              <w:t>Мягкий</w:t>
            </w:r>
          </w:p>
        </w:tc>
        <w:tc>
          <w:tcPr>
            <w:tcW w:w="2127" w:type="dxa"/>
          </w:tcPr>
          <w:p w14:paraId="1BF95BBE" w14:textId="7A424C58" w:rsidR="00E66CA4" w:rsidRDefault="00E66CA4" w:rsidP="00C75B75">
            <w:pPr>
              <w:ind w:firstLine="0"/>
              <w:jc w:val="left"/>
            </w:pPr>
            <w:r>
              <w:t>Игры на развитие обоняния</w:t>
            </w:r>
            <w:r w:rsidR="00A37D14">
              <w:t xml:space="preserve"> </w:t>
            </w:r>
            <w:r>
              <w:t>(душистые мешочки, ароматная радость)</w:t>
            </w:r>
            <w:r w:rsidR="00A37D14">
              <w:t xml:space="preserve"> </w:t>
            </w:r>
            <w:r>
              <w:t>игры пальчиковой гимнастики, танцевальные упражнения.</w:t>
            </w:r>
          </w:p>
        </w:tc>
        <w:tc>
          <w:tcPr>
            <w:tcW w:w="2694" w:type="dxa"/>
          </w:tcPr>
          <w:p w14:paraId="48413E32" w14:textId="77777777" w:rsidR="00E66CA4" w:rsidRPr="007D253C" w:rsidRDefault="00E66CA4" w:rsidP="00F679E1">
            <w:pPr>
              <w:ind w:firstLine="0"/>
              <w:jc w:val="left"/>
            </w:pPr>
            <w:r w:rsidRPr="007D253C">
              <w:t>обогащать вкусовые ощущения, развивать память; развивать умение определять нужный способ для опознания предметов; обогащать словарь детей.</w:t>
            </w:r>
          </w:p>
        </w:tc>
      </w:tr>
      <w:tr w:rsidR="00E66CA4" w14:paraId="7B24AB7A" w14:textId="77777777" w:rsidTr="000B35BB">
        <w:tc>
          <w:tcPr>
            <w:tcW w:w="10740" w:type="dxa"/>
            <w:gridSpan w:val="9"/>
          </w:tcPr>
          <w:p w14:paraId="2060A871" w14:textId="77777777" w:rsidR="00E66CA4" w:rsidRPr="00000508" w:rsidRDefault="00E66CA4" w:rsidP="00C75B75">
            <w:pPr>
              <w:pStyle w:val="a5"/>
              <w:jc w:val="both"/>
              <w:rPr>
                <w:rStyle w:val="ad"/>
                <w:b w:val="0"/>
                <w:i/>
                <w:u w:val="single"/>
              </w:rPr>
            </w:pPr>
            <w:r w:rsidRPr="00000508">
              <w:rPr>
                <w:rStyle w:val="ad"/>
                <w:b w:val="0"/>
                <w:i/>
                <w:u w:val="single"/>
              </w:rPr>
              <w:t>Раздел    Восприятие формы, величины, цвета; конструирование предметов (24 часа)</w:t>
            </w:r>
          </w:p>
          <w:p w14:paraId="372AAC67" w14:textId="77777777" w:rsidR="00E66CA4" w:rsidRPr="007C618F" w:rsidRDefault="00E66CA4" w:rsidP="00C75B75"/>
        </w:tc>
      </w:tr>
      <w:tr w:rsidR="004A3235" w14:paraId="4E4DA9F7" w14:textId="77777777" w:rsidTr="00C344D7">
        <w:trPr>
          <w:trHeight w:val="8841"/>
        </w:trPr>
        <w:tc>
          <w:tcPr>
            <w:tcW w:w="534" w:type="dxa"/>
          </w:tcPr>
          <w:p w14:paraId="48D37323" w14:textId="77777777" w:rsidR="004A3235" w:rsidRDefault="009E6923" w:rsidP="00C75B75">
            <w:r>
              <w:lastRenderedPageBreak/>
              <w:t>223</w:t>
            </w:r>
          </w:p>
        </w:tc>
        <w:tc>
          <w:tcPr>
            <w:tcW w:w="2835" w:type="dxa"/>
            <w:gridSpan w:val="2"/>
          </w:tcPr>
          <w:p w14:paraId="72F4DD74" w14:textId="77777777" w:rsidR="004A3235" w:rsidRPr="009E6923" w:rsidRDefault="004A3235" w:rsidP="00C75B75">
            <w:pPr>
              <w:pStyle w:val="a5"/>
              <w:jc w:val="both"/>
              <w:rPr>
                <w:rStyle w:val="ad"/>
                <w:b w:val="0"/>
              </w:rPr>
            </w:pPr>
            <w:r w:rsidRPr="009E6923">
              <w:rPr>
                <w:rStyle w:val="ad"/>
                <w:b w:val="0"/>
              </w:rPr>
              <w:t xml:space="preserve">Формирование набора эталонов геометрических фигур и </w:t>
            </w:r>
            <w:r w:rsidR="009E6923">
              <w:rPr>
                <w:rStyle w:val="ad"/>
                <w:b w:val="0"/>
              </w:rPr>
              <w:t xml:space="preserve">их вариантов (круг, куб, шар) </w:t>
            </w:r>
          </w:p>
          <w:p w14:paraId="36E09FE1" w14:textId="77777777" w:rsidR="004A3235" w:rsidRPr="009E6923" w:rsidRDefault="004A3235" w:rsidP="00C75B75">
            <w:pPr>
              <w:rPr>
                <w:rStyle w:val="ad"/>
                <w:b w:val="0"/>
              </w:rPr>
            </w:pPr>
            <w:r w:rsidRPr="009E6923">
              <w:rPr>
                <w:rStyle w:val="ad"/>
                <w:b w:val="0"/>
              </w:rPr>
              <w:t>Формирование набора эталонов геометрических фигур и их вариантов (квадрат, п</w:t>
            </w:r>
            <w:r w:rsidR="009E6923">
              <w:rPr>
                <w:rStyle w:val="ad"/>
                <w:b w:val="0"/>
              </w:rPr>
              <w:t xml:space="preserve">рямоугольник, треугольник,) </w:t>
            </w:r>
          </w:p>
        </w:tc>
        <w:tc>
          <w:tcPr>
            <w:tcW w:w="708" w:type="dxa"/>
          </w:tcPr>
          <w:p w14:paraId="62625493" w14:textId="77777777" w:rsidR="004A3235" w:rsidRDefault="004A3235" w:rsidP="00C75B75">
            <w:r>
              <w:t>11</w:t>
            </w:r>
          </w:p>
          <w:p w14:paraId="7153836F" w14:textId="77777777" w:rsidR="004A3235" w:rsidRDefault="004A3235" w:rsidP="00C75B75">
            <w:r>
              <w:t>11</w:t>
            </w:r>
          </w:p>
        </w:tc>
        <w:tc>
          <w:tcPr>
            <w:tcW w:w="567" w:type="dxa"/>
          </w:tcPr>
          <w:p w14:paraId="2BE63914" w14:textId="77777777" w:rsidR="004A3235" w:rsidRDefault="004A3235" w:rsidP="00C75B75"/>
        </w:tc>
        <w:tc>
          <w:tcPr>
            <w:tcW w:w="850" w:type="dxa"/>
          </w:tcPr>
          <w:p w14:paraId="3A288291" w14:textId="77777777" w:rsidR="004A3235" w:rsidRDefault="004A3235" w:rsidP="00C75B75">
            <w:pPr>
              <w:ind w:firstLine="0"/>
              <w:jc w:val="center"/>
            </w:pPr>
            <w:r>
              <w:t>Круг</w:t>
            </w:r>
          </w:p>
          <w:p w14:paraId="3F25C766" w14:textId="77777777" w:rsidR="004A3235" w:rsidRDefault="004A3235" w:rsidP="00C75B75">
            <w:pPr>
              <w:ind w:firstLine="0"/>
              <w:jc w:val="center"/>
            </w:pPr>
            <w:r>
              <w:t>Куб</w:t>
            </w:r>
          </w:p>
          <w:p w14:paraId="275F5BEA" w14:textId="77777777" w:rsidR="004A3235" w:rsidRDefault="004A3235" w:rsidP="00C75B75">
            <w:pPr>
              <w:ind w:firstLine="0"/>
              <w:jc w:val="center"/>
            </w:pPr>
            <w:r>
              <w:t>шар</w:t>
            </w:r>
          </w:p>
          <w:p w14:paraId="1055DAE8" w14:textId="77777777" w:rsidR="004A3235" w:rsidRDefault="004A3235" w:rsidP="00C75B75">
            <w:pPr>
              <w:ind w:firstLine="0"/>
              <w:jc w:val="center"/>
            </w:pPr>
            <w:r>
              <w:t>Квадрат</w:t>
            </w:r>
          </w:p>
          <w:p w14:paraId="48BBA0EA" w14:textId="77777777" w:rsidR="004A3235" w:rsidRDefault="004A3235" w:rsidP="00C75B75">
            <w:pPr>
              <w:ind w:firstLine="0"/>
              <w:jc w:val="center"/>
            </w:pPr>
            <w:proofErr w:type="spellStart"/>
            <w:proofErr w:type="gramStart"/>
            <w:r>
              <w:t>Прямоуголь</w:t>
            </w:r>
            <w:proofErr w:type="spellEnd"/>
            <w:r>
              <w:t>-ник</w:t>
            </w:r>
            <w:proofErr w:type="gramEnd"/>
          </w:p>
          <w:p w14:paraId="61191868" w14:textId="77777777" w:rsidR="004A3235" w:rsidRDefault="004A3235" w:rsidP="00C75B75">
            <w:pPr>
              <w:jc w:val="center"/>
            </w:pPr>
            <w:r>
              <w:t>треугольник</w:t>
            </w:r>
          </w:p>
        </w:tc>
        <w:tc>
          <w:tcPr>
            <w:tcW w:w="2552" w:type="dxa"/>
            <w:gridSpan w:val="2"/>
          </w:tcPr>
          <w:p w14:paraId="1ACA4119" w14:textId="77777777" w:rsidR="004A3235" w:rsidRDefault="004A3235" w:rsidP="00C75B75">
            <w:pPr>
              <w:ind w:firstLine="0"/>
              <w:jc w:val="left"/>
            </w:pPr>
            <w:r>
              <w:t xml:space="preserve">Игры на определение геометрических </w:t>
            </w:r>
            <w:proofErr w:type="gramStart"/>
            <w:r>
              <w:t>фигур(</w:t>
            </w:r>
            <w:proofErr w:type="gramEnd"/>
            <w:r>
              <w:t>тактильный мешочек, отгадай что это). Упражнения пальчиковой гимнастики. Музыкально-ритмические упражнения.</w:t>
            </w:r>
          </w:p>
          <w:p w14:paraId="5C302476" w14:textId="77777777" w:rsidR="004A3235" w:rsidRDefault="004A3235" w:rsidP="00C75B75">
            <w:r w:rsidRPr="00C445D3">
              <w:rPr>
                <w:rStyle w:val="c0"/>
              </w:rPr>
              <w:t>Дидактические игры для формирования представлений о форме: «Передай мяч», «Почтовый ящик», различные «Рамки-вкладыши, «Обводим всё (силуэты», «Найди предмет похожей формы», «Подбери крышку к банке». Игры пальчиковой гимнастики</w:t>
            </w:r>
          </w:p>
        </w:tc>
        <w:tc>
          <w:tcPr>
            <w:tcW w:w="2694" w:type="dxa"/>
          </w:tcPr>
          <w:p w14:paraId="3DF3AE8A" w14:textId="77777777" w:rsidR="004A3235" w:rsidRDefault="004A3235" w:rsidP="00C75B75">
            <w:pPr>
              <w:ind w:firstLine="0"/>
            </w:pPr>
            <w:r w:rsidRPr="000A75A2">
              <w:t>совершенствовать знания о геометрических фигурах и форме предметов; Корригировать недостатки мышления через развитие умения сравнивать, обобщать, делать элементарные выводы.</w:t>
            </w:r>
          </w:p>
          <w:p w14:paraId="487BBEA5" w14:textId="77777777" w:rsidR="004A3235" w:rsidRDefault="004A3235" w:rsidP="00C75B75">
            <w:pPr>
              <w:pStyle w:val="c6"/>
              <w:spacing w:after="0"/>
            </w:pPr>
            <w:r w:rsidRPr="003F717E">
              <w:t>Развитие логического мышления, памяти, произвольного внимания, закреплять знания о геометрических фигурах; сформировать опыт самостоятельного преодоления затруднения под руководством педагога на основе рефлексивного метода, опыт самоконтроля; - совершенствовать умение соотносить цифру с количеством, сравнивать совокупности и устанавливать между ними равенство;</w:t>
            </w:r>
          </w:p>
        </w:tc>
      </w:tr>
      <w:tr w:rsidR="00E66CA4" w14:paraId="385DB219" w14:textId="77777777" w:rsidTr="000B35BB">
        <w:tc>
          <w:tcPr>
            <w:tcW w:w="534" w:type="dxa"/>
          </w:tcPr>
          <w:p w14:paraId="147E4366" w14:textId="77777777" w:rsidR="00E66CA4" w:rsidRDefault="009E6923" w:rsidP="00C75B75">
            <w:r>
              <w:t>324</w:t>
            </w:r>
          </w:p>
        </w:tc>
        <w:tc>
          <w:tcPr>
            <w:tcW w:w="2835" w:type="dxa"/>
            <w:gridSpan w:val="2"/>
          </w:tcPr>
          <w:p w14:paraId="4AEC4B4A" w14:textId="77777777" w:rsidR="00E66CA4" w:rsidRPr="009E6923" w:rsidRDefault="00E66CA4" w:rsidP="00C75B75">
            <w:pPr>
              <w:ind w:firstLine="0"/>
              <w:rPr>
                <w:b/>
              </w:rPr>
            </w:pPr>
            <w:r w:rsidRPr="009E6923">
              <w:rPr>
                <w:rStyle w:val="ad"/>
                <w:b w:val="0"/>
              </w:rPr>
              <w:t>Сравнение двух-трех предметов по основным параметрам величины (размер, высота</w:t>
            </w:r>
            <w:r w:rsidR="004A3235" w:rsidRPr="009E6923">
              <w:rPr>
                <w:rStyle w:val="ad"/>
                <w:b w:val="0"/>
              </w:rPr>
              <w:t xml:space="preserve"> длина, толщина</w:t>
            </w:r>
            <w:r w:rsidRPr="009E6923">
              <w:rPr>
                <w:rStyle w:val="ad"/>
                <w:b w:val="0"/>
              </w:rPr>
              <w:t>), обозначение словом ч1</w:t>
            </w:r>
          </w:p>
        </w:tc>
        <w:tc>
          <w:tcPr>
            <w:tcW w:w="708" w:type="dxa"/>
          </w:tcPr>
          <w:p w14:paraId="6611284D" w14:textId="77777777" w:rsidR="00E66CA4" w:rsidRDefault="00E66CA4" w:rsidP="00C75B75">
            <w:r>
              <w:t>11</w:t>
            </w:r>
          </w:p>
        </w:tc>
        <w:tc>
          <w:tcPr>
            <w:tcW w:w="567" w:type="dxa"/>
          </w:tcPr>
          <w:p w14:paraId="3B440AAF" w14:textId="77777777" w:rsidR="00E66CA4" w:rsidRDefault="00E66CA4" w:rsidP="00C75B75"/>
        </w:tc>
        <w:tc>
          <w:tcPr>
            <w:tcW w:w="850" w:type="dxa"/>
          </w:tcPr>
          <w:p w14:paraId="3C5AA6F4" w14:textId="77777777" w:rsidR="00E66CA4" w:rsidRDefault="00E66CA4" w:rsidP="00C75B75">
            <w:pPr>
              <w:ind w:firstLine="0"/>
              <w:jc w:val="center"/>
            </w:pPr>
            <w:r>
              <w:t>Размер</w:t>
            </w:r>
          </w:p>
          <w:p w14:paraId="7CC3AE23" w14:textId="77777777" w:rsidR="00E66CA4" w:rsidRDefault="00E66CA4" w:rsidP="00C75B75">
            <w:pPr>
              <w:ind w:firstLine="0"/>
              <w:jc w:val="center"/>
            </w:pPr>
            <w:r>
              <w:t xml:space="preserve">Высота </w:t>
            </w:r>
          </w:p>
        </w:tc>
        <w:tc>
          <w:tcPr>
            <w:tcW w:w="2552" w:type="dxa"/>
            <w:gridSpan w:val="2"/>
          </w:tcPr>
          <w:p w14:paraId="79FC6A33" w14:textId="77777777" w:rsidR="00E66CA4" w:rsidRDefault="00E66CA4" w:rsidP="00C75B75">
            <w:pPr>
              <w:ind w:firstLine="0"/>
            </w:pPr>
            <w:r>
              <w:t xml:space="preserve"> «Большой -маленький», «Сравни и назови</w:t>
            </w:r>
            <w:r w:rsidRPr="000A75A2">
              <w:t>»,</w:t>
            </w:r>
            <w:r>
              <w:t xml:space="preserve"> «подбери фигуру», «найди отличия»</w:t>
            </w:r>
            <w:r w:rsidRPr="000A75A2">
              <w:t xml:space="preserve"> игры пальчиковой гимнастики.</w:t>
            </w:r>
          </w:p>
        </w:tc>
        <w:tc>
          <w:tcPr>
            <w:tcW w:w="2694" w:type="dxa"/>
          </w:tcPr>
          <w:p w14:paraId="63831F89" w14:textId="77777777" w:rsidR="00E66CA4" w:rsidRDefault="00E66CA4" w:rsidP="00C75B75">
            <w:pPr>
              <w:ind w:firstLine="0"/>
            </w:pPr>
            <w:r w:rsidRPr="000A75A2">
              <w:t>Корригировать недостатки мышления через развитие умения сравнивать, обобщать, делать элементарные выводы</w:t>
            </w:r>
          </w:p>
        </w:tc>
      </w:tr>
      <w:tr w:rsidR="00DF5D09" w14:paraId="750C580F" w14:textId="77777777" w:rsidTr="008B7143">
        <w:trPr>
          <w:trHeight w:val="8003"/>
        </w:trPr>
        <w:tc>
          <w:tcPr>
            <w:tcW w:w="534" w:type="dxa"/>
          </w:tcPr>
          <w:p w14:paraId="7D862F10" w14:textId="77777777" w:rsidR="00DF5D09" w:rsidRDefault="00DF5D09" w:rsidP="009E6923">
            <w:pPr>
              <w:ind w:firstLine="0"/>
            </w:pPr>
            <w:r>
              <w:lastRenderedPageBreak/>
              <w:t>25</w:t>
            </w:r>
          </w:p>
        </w:tc>
        <w:tc>
          <w:tcPr>
            <w:tcW w:w="2835" w:type="dxa"/>
            <w:gridSpan w:val="2"/>
          </w:tcPr>
          <w:p w14:paraId="1FC86BAE" w14:textId="77777777" w:rsidR="00DF5D09" w:rsidRDefault="00DF5D09" w:rsidP="00F679E1">
            <w:pPr>
              <w:pStyle w:val="a5"/>
              <w:rPr>
                <w:rStyle w:val="ad"/>
                <w:b w:val="0"/>
              </w:rPr>
            </w:pPr>
            <w:r w:rsidRPr="007C618F">
              <w:rPr>
                <w:rStyle w:val="ad"/>
                <w:b w:val="0"/>
              </w:rPr>
              <w:t>Группировка предметов по одному-двум признакам (по форме и</w:t>
            </w:r>
            <w:r>
              <w:rPr>
                <w:rStyle w:val="ad"/>
                <w:b w:val="0"/>
              </w:rPr>
              <w:t xml:space="preserve"> величине, по цвету и форме). </w:t>
            </w:r>
          </w:p>
          <w:p w14:paraId="66D7B738" w14:textId="77777777" w:rsidR="00DF5D09" w:rsidRPr="007C618F" w:rsidRDefault="00DF5D09" w:rsidP="00F679E1">
            <w:pPr>
              <w:pStyle w:val="a5"/>
              <w:rPr>
                <w:rStyle w:val="ad"/>
                <w:b w:val="0"/>
              </w:rPr>
            </w:pPr>
            <w:r>
              <w:t>Цвета и оттенки.</w:t>
            </w:r>
            <w:r w:rsidRPr="00055697">
              <w:rPr>
                <w:rStyle w:val="ad"/>
                <w:b w:val="0"/>
              </w:rPr>
              <w:t xml:space="preserve"> Сигнальная роль цвета (пожарная машина, светофор).</w:t>
            </w:r>
          </w:p>
          <w:p w14:paraId="7C9CC458" w14:textId="77777777" w:rsidR="00DF5D09" w:rsidRDefault="00DF5D09" w:rsidP="00C75B75">
            <w:pPr>
              <w:ind w:firstLine="0"/>
            </w:pPr>
            <w:r>
              <w:t>Ч1</w:t>
            </w:r>
          </w:p>
          <w:p w14:paraId="25255E7A" w14:textId="77777777" w:rsidR="00DF5D09" w:rsidRPr="007C618F" w:rsidRDefault="00DF5D09" w:rsidP="00C75B75">
            <w:pPr>
              <w:jc w:val="left"/>
              <w:rPr>
                <w:rStyle w:val="ad"/>
                <w:b w:val="0"/>
              </w:rPr>
            </w:pPr>
            <w:r w:rsidRPr="00055697">
              <w:rPr>
                <w:rStyle w:val="ad"/>
                <w:b w:val="0"/>
              </w:rPr>
              <w:t>Ч1</w:t>
            </w:r>
          </w:p>
        </w:tc>
        <w:tc>
          <w:tcPr>
            <w:tcW w:w="708" w:type="dxa"/>
          </w:tcPr>
          <w:p w14:paraId="25A64790" w14:textId="77777777" w:rsidR="00DF5D09" w:rsidRDefault="00DF5D09" w:rsidP="00C75B75">
            <w:r>
              <w:t>11</w:t>
            </w:r>
          </w:p>
          <w:p w14:paraId="77141F99" w14:textId="77777777" w:rsidR="00DF5D09" w:rsidRDefault="00DF5D09" w:rsidP="00C75B75">
            <w:r>
              <w:t>11</w:t>
            </w:r>
          </w:p>
          <w:p w14:paraId="5A0D2AF0" w14:textId="77777777" w:rsidR="00DF5D09" w:rsidRDefault="00DF5D09" w:rsidP="00C75B75">
            <w:r>
              <w:t>11</w:t>
            </w:r>
          </w:p>
        </w:tc>
        <w:tc>
          <w:tcPr>
            <w:tcW w:w="567" w:type="dxa"/>
          </w:tcPr>
          <w:p w14:paraId="46352ADB" w14:textId="77777777" w:rsidR="00DF5D09" w:rsidRDefault="00DF5D09" w:rsidP="00C75B75"/>
        </w:tc>
        <w:tc>
          <w:tcPr>
            <w:tcW w:w="850" w:type="dxa"/>
          </w:tcPr>
          <w:p w14:paraId="00B9DC18" w14:textId="77777777" w:rsidR="00DF5D09" w:rsidRDefault="00DF5D09" w:rsidP="00C75B75">
            <w:pPr>
              <w:ind w:firstLine="0"/>
              <w:jc w:val="center"/>
            </w:pPr>
            <w:r>
              <w:t>Форма</w:t>
            </w:r>
          </w:p>
          <w:p w14:paraId="753D3199" w14:textId="77777777" w:rsidR="00DF5D09" w:rsidRDefault="00DF5D09" w:rsidP="00C75B75">
            <w:pPr>
              <w:ind w:firstLine="0"/>
              <w:jc w:val="center"/>
            </w:pPr>
            <w:r>
              <w:t>Величина</w:t>
            </w:r>
          </w:p>
          <w:p w14:paraId="47A4B338" w14:textId="77777777" w:rsidR="00DF5D09" w:rsidRDefault="00DF5D09" w:rsidP="00C75B75">
            <w:pPr>
              <w:ind w:firstLine="0"/>
              <w:jc w:val="center"/>
            </w:pPr>
            <w:r>
              <w:t>Группировка</w:t>
            </w:r>
          </w:p>
          <w:p w14:paraId="147C3B4C" w14:textId="77777777" w:rsidR="00DF5D09" w:rsidRDefault="00DF5D09" w:rsidP="00C75B75">
            <w:pPr>
              <w:ind w:firstLine="0"/>
              <w:jc w:val="center"/>
            </w:pPr>
            <w:r>
              <w:t>Цвет</w:t>
            </w:r>
          </w:p>
          <w:p w14:paraId="7CFB7ED0" w14:textId="77777777" w:rsidR="00DF5D09" w:rsidRDefault="00DF5D09" w:rsidP="00C75B75">
            <w:pPr>
              <w:ind w:firstLine="0"/>
              <w:jc w:val="center"/>
            </w:pPr>
            <w:r>
              <w:t>Оттенок</w:t>
            </w:r>
          </w:p>
          <w:p w14:paraId="573CF835" w14:textId="77777777" w:rsidR="00DF5D09" w:rsidRDefault="00DF5D09" w:rsidP="00C75B75">
            <w:pPr>
              <w:ind w:firstLine="0"/>
              <w:jc w:val="center"/>
            </w:pPr>
            <w:r>
              <w:t>Сигнал</w:t>
            </w:r>
          </w:p>
          <w:p w14:paraId="590AF2D4" w14:textId="77777777" w:rsidR="00DF5D09" w:rsidRDefault="00DF5D09" w:rsidP="00C75B75">
            <w:pPr>
              <w:ind w:firstLine="0"/>
              <w:jc w:val="center"/>
            </w:pPr>
            <w:r>
              <w:t>Светофор</w:t>
            </w:r>
          </w:p>
          <w:p w14:paraId="1412863C" w14:textId="77777777" w:rsidR="00DF5D09" w:rsidRDefault="00DF5D09" w:rsidP="00C75B75">
            <w:pPr>
              <w:jc w:val="center"/>
            </w:pPr>
          </w:p>
        </w:tc>
        <w:tc>
          <w:tcPr>
            <w:tcW w:w="2552" w:type="dxa"/>
            <w:gridSpan w:val="2"/>
          </w:tcPr>
          <w:p w14:paraId="25B46FC2" w14:textId="77777777" w:rsidR="00DF5D09" w:rsidRDefault="00DF5D09" w:rsidP="00C75B75">
            <w:pPr>
              <w:ind w:firstLine="0"/>
            </w:pPr>
            <w:r>
              <w:t>«Классификация», «где чей домик», «слово на ладошке</w:t>
            </w:r>
            <w:proofErr w:type="gramStart"/>
            <w:r>
              <w:t>»,  «</w:t>
            </w:r>
            <w:proofErr w:type="gramEnd"/>
            <w:r>
              <w:t>сортировка». Игры пальчиковой гимнастики и музыкально-ритмические</w:t>
            </w:r>
          </w:p>
          <w:p w14:paraId="163035A7" w14:textId="77777777" w:rsidR="00DF5D09" w:rsidRDefault="00DF5D09" w:rsidP="00C75B75">
            <w:pPr>
              <w:ind w:firstLine="0"/>
            </w:pPr>
            <w:r>
              <w:rPr>
                <w:color w:val="000000"/>
              </w:rPr>
              <w:t xml:space="preserve">Игры на определение и различение цветов и </w:t>
            </w:r>
            <w:proofErr w:type="gramStart"/>
            <w:r>
              <w:rPr>
                <w:color w:val="000000"/>
              </w:rPr>
              <w:t>их  оттенков</w:t>
            </w:r>
            <w:proofErr w:type="gramEnd"/>
            <w:r>
              <w:rPr>
                <w:color w:val="000000"/>
              </w:rPr>
              <w:t xml:space="preserve"> </w:t>
            </w:r>
            <w:r w:rsidRPr="000A75A2">
              <w:rPr>
                <w:color w:val="000000"/>
              </w:rPr>
              <w:t xml:space="preserve">"Что бывает такого цвета", </w:t>
            </w:r>
            <w:r>
              <w:rPr>
                <w:color w:val="000000"/>
              </w:rPr>
              <w:t>«палитра художника»,  «растяжка цвета», музыкально-ритмические упражнения, игры пальчиковой гимнастики</w:t>
            </w:r>
          </w:p>
          <w:p w14:paraId="528708C8" w14:textId="5C77B52B" w:rsidR="00DF5D09" w:rsidRDefault="00DF5D09" w:rsidP="00C75B75">
            <w:pPr>
              <w:jc w:val="left"/>
            </w:pPr>
            <w:r w:rsidRPr="000A75A2">
              <w:t xml:space="preserve">игры пальчиковой гимнастики, </w:t>
            </w:r>
            <w:r>
              <w:t>работа с дидактическими карточками</w:t>
            </w:r>
            <w:r w:rsidR="00A37D14">
              <w:t xml:space="preserve"> </w:t>
            </w:r>
            <w:r>
              <w:t>«Пожарная машина», «Светофор», «стоп. Сигнал»</w:t>
            </w:r>
          </w:p>
        </w:tc>
        <w:tc>
          <w:tcPr>
            <w:tcW w:w="2694" w:type="dxa"/>
          </w:tcPr>
          <w:p w14:paraId="2168B494" w14:textId="77777777" w:rsidR="00DF5D09" w:rsidRDefault="00DF5D09" w:rsidP="00C75B75">
            <w:pPr>
              <w:ind w:firstLine="0"/>
              <w:jc w:val="left"/>
            </w:pPr>
            <w:r>
              <w:t xml:space="preserve">Корригировать недостатки мышления через развитие умения </w:t>
            </w:r>
            <w:r w:rsidRPr="000A75A2">
              <w:t xml:space="preserve"> различать зрительно предметы различной величины, соотносить зрительный образ со словом.</w:t>
            </w:r>
          </w:p>
          <w:p w14:paraId="48E45606" w14:textId="77777777" w:rsidR="00DF5D09" w:rsidRDefault="00DF5D09" w:rsidP="00C75B75">
            <w:r w:rsidRPr="00FB68C3">
              <w:rPr>
                <w:rStyle w:val="c0"/>
              </w:rPr>
              <w:t>Формировать умение различать, называть основные цвета и оттенки цветов. Воспитывать внимательность, усидчивость. Развивать память, воображение.</w:t>
            </w:r>
            <w:r w:rsidRPr="00FB68C3">
              <w:rPr>
                <w:rStyle w:val="ad"/>
              </w:rPr>
              <w:t xml:space="preserve"> </w:t>
            </w:r>
            <w:r w:rsidRPr="00FB68C3">
              <w:rPr>
                <w:rStyle w:val="c0"/>
              </w:rPr>
              <w:t xml:space="preserve">Развитие зрительного восприятия цвета. </w:t>
            </w:r>
          </w:p>
          <w:p w14:paraId="7AC51039" w14:textId="77777777" w:rsidR="00DF5D09" w:rsidRDefault="00DF5D09" w:rsidP="00C75B75">
            <w:r>
              <w:t xml:space="preserve">Расширять кругозор детей через знакомство с новыми вкусами. Развивать практический опыт детей, их знания и представления об окружающем мире. Развивать </w:t>
            </w:r>
            <w:proofErr w:type="spellStart"/>
            <w:r>
              <w:t>цветовосприятие</w:t>
            </w:r>
            <w:proofErr w:type="spellEnd"/>
            <w:r>
              <w:t>.</w:t>
            </w:r>
          </w:p>
        </w:tc>
      </w:tr>
      <w:tr w:rsidR="00E66CA4" w14:paraId="3FB4B15A" w14:textId="77777777" w:rsidTr="000B35BB">
        <w:tc>
          <w:tcPr>
            <w:tcW w:w="534" w:type="dxa"/>
          </w:tcPr>
          <w:p w14:paraId="112D27DC" w14:textId="77777777" w:rsidR="00E66CA4" w:rsidRDefault="00E66CA4" w:rsidP="009E6923">
            <w:r>
              <w:t>4</w:t>
            </w:r>
            <w:r w:rsidR="009E6923">
              <w:t>26</w:t>
            </w:r>
          </w:p>
        </w:tc>
        <w:tc>
          <w:tcPr>
            <w:tcW w:w="2835" w:type="dxa"/>
            <w:gridSpan w:val="2"/>
          </w:tcPr>
          <w:p w14:paraId="0C5EE59D" w14:textId="77777777" w:rsidR="00E66CA4" w:rsidRPr="00055697" w:rsidRDefault="00E66CA4" w:rsidP="00C75B75">
            <w:pPr>
              <w:pStyle w:val="a5"/>
              <w:rPr>
                <w:rStyle w:val="ad"/>
              </w:rPr>
            </w:pPr>
            <w:r w:rsidRPr="00055697">
              <w:t xml:space="preserve">Цветная линейка. </w:t>
            </w:r>
            <w:r w:rsidRPr="00055697">
              <w:rPr>
                <w:rStyle w:val="ad"/>
                <w:b w:val="0"/>
              </w:rPr>
              <w:t>Подбор оттенков цвета к основным цветам. Ч1</w:t>
            </w:r>
          </w:p>
          <w:p w14:paraId="2F9B5E7A" w14:textId="77777777" w:rsidR="00E66CA4" w:rsidRPr="00055697" w:rsidRDefault="00E66CA4" w:rsidP="00C75B75">
            <w:pPr>
              <w:jc w:val="left"/>
            </w:pPr>
          </w:p>
        </w:tc>
        <w:tc>
          <w:tcPr>
            <w:tcW w:w="708" w:type="dxa"/>
          </w:tcPr>
          <w:p w14:paraId="768428C3" w14:textId="77777777" w:rsidR="00E66CA4" w:rsidRDefault="00E66CA4" w:rsidP="00C75B75">
            <w:r>
              <w:t>11</w:t>
            </w:r>
          </w:p>
        </w:tc>
        <w:tc>
          <w:tcPr>
            <w:tcW w:w="567" w:type="dxa"/>
          </w:tcPr>
          <w:p w14:paraId="471CB4C1" w14:textId="77777777" w:rsidR="00E66CA4" w:rsidRDefault="00E66CA4" w:rsidP="00C75B75"/>
        </w:tc>
        <w:tc>
          <w:tcPr>
            <w:tcW w:w="850" w:type="dxa"/>
          </w:tcPr>
          <w:p w14:paraId="334F29F4" w14:textId="77777777" w:rsidR="00E66CA4" w:rsidRDefault="00E66CA4" w:rsidP="00C75B75">
            <w:pPr>
              <w:ind w:firstLine="0"/>
            </w:pPr>
            <w:r>
              <w:t xml:space="preserve">  Оттенок</w:t>
            </w:r>
          </w:p>
          <w:p w14:paraId="7F09474F" w14:textId="77777777" w:rsidR="00E66CA4" w:rsidRDefault="00E66CA4" w:rsidP="00C75B75">
            <w:pPr>
              <w:ind w:firstLine="0"/>
            </w:pPr>
            <w:r>
              <w:t xml:space="preserve">  Линейка</w:t>
            </w:r>
          </w:p>
          <w:p w14:paraId="2201A174" w14:textId="77777777" w:rsidR="00E66CA4" w:rsidRDefault="00E66CA4" w:rsidP="00C75B75"/>
          <w:p w14:paraId="339BAD71" w14:textId="77777777" w:rsidR="00E66CA4" w:rsidRDefault="00E66CA4" w:rsidP="00C75B75"/>
        </w:tc>
        <w:tc>
          <w:tcPr>
            <w:tcW w:w="2552" w:type="dxa"/>
            <w:gridSpan w:val="2"/>
          </w:tcPr>
          <w:p w14:paraId="76599AC5" w14:textId="77777777" w:rsidR="00E66CA4" w:rsidRDefault="00E66CA4" w:rsidP="00C75B75">
            <w:pPr>
              <w:ind w:firstLine="0"/>
              <w:jc w:val="left"/>
            </w:pPr>
            <w:r>
              <w:t xml:space="preserve">«Цветная поляна», «Радуга», «Цветная линейка», «собери корзинку», </w:t>
            </w:r>
            <w:r w:rsidRPr="000A75A2">
              <w:t xml:space="preserve">игры пальчиковой гимнастики, </w:t>
            </w:r>
            <w:r>
              <w:t>работа с дидактическими карточками</w:t>
            </w:r>
          </w:p>
        </w:tc>
        <w:tc>
          <w:tcPr>
            <w:tcW w:w="2694" w:type="dxa"/>
          </w:tcPr>
          <w:p w14:paraId="669365C9" w14:textId="77777777" w:rsidR="00E66CA4" w:rsidRDefault="00E66CA4" w:rsidP="00C75B75">
            <w:r w:rsidRPr="00FB68C3">
              <w:rPr>
                <w:rStyle w:val="c0"/>
              </w:rPr>
              <w:t>Формировать умение различать, называть основные цвета и оттенки цветов. Развивать память, воображение.</w:t>
            </w:r>
            <w:r w:rsidRPr="00FB68C3">
              <w:rPr>
                <w:rStyle w:val="ad"/>
              </w:rPr>
              <w:t xml:space="preserve"> </w:t>
            </w:r>
            <w:r w:rsidRPr="00FB68C3">
              <w:rPr>
                <w:rStyle w:val="c0"/>
              </w:rPr>
              <w:t>Развитие зрительного восприятия цвета.</w:t>
            </w:r>
          </w:p>
        </w:tc>
      </w:tr>
      <w:tr w:rsidR="00E66CA4" w14:paraId="69A78EAF" w14:textId="77777777" w:rsidTr="000B35BB">
        <w:trPr>
          <w:trHeight w:val="1401"/>
        </w:trPr>
        <w:tc>
          <w:tcPr>
            <w:tcW w:w="534" w:type="dxa"/>
          </w:tcPr>
          <w:p w14:paraId="1204A1AA" w14:textId="77777777" w:rsidR="00E66CA4" w:rsidRDefault="00E66CA4" w:rsidP="009E6923">
            <w:r>
              <w:t>4</w:t>
            </w:r>
            <w:r w:rsidR="009E6923">
              <w:t>27</w:t>
            </w:r>
          </w:p>
        </w:tc>
        <w:tc>
          <w:tcPr>
            <w:tcW w:w="2835" w:type="dxa"/>
            <w:gridSpan w:val="2"/>
          </w:tcPr>
          <w:p w14:paraId="56BAB3AC" w14:textId="77777777" w:rsidR="00E66CA4" w:rsidRPr="00055697" w:rsidRDefault="00E66CA4" w:rsidP="00C75B75">
            <w:pPr>
              <w:pStyle w:val="a5"/>
            </w:pPr>
            <w:r w:rsidRPr="00055697">
              <w:rPr>
                <w:rStyle w:val="ad"/>
                <w:b w:val="0"/>
              </w:rPr>
              <w:t xml:space="preserve">Составление </w:t>
            </w:r>
            <w:proofErr w:type="spellStart"/>
            <w:r w:rsidRPr="00055697">
              <w:rPr>
                <w:rStyle w:val="ad"/>
                <w:b w:val="0"/>
              </w:rPr>
              <w:t>сериационных</w:t>
            </w:r>
            <w:proofErr w:type="spellEnd"/>
            <w:r w:rsidRPr="00055697">
              <w:rPr>
                <w:rStyle w:val="ad"/>
                <w:b w:val="0"/>
              </w:rPr>
              <w:t xml:space="preserve"> рядов из трех-четырех предметов по заданным признакам. </w:t>
            </w:r>
            <w:r>
              <w:rPr>
                <w:rStyle w:val="ad"/>
                <w:b w:val="0"/>
              </w:rPr>
              <w:t>Ч1</w:t>
            </w:r>
          </w:p>
        </w:tc>
        <w:tc>
          <w:tcPr>
            <w:tcW w:w="708" w:type="dxa"/>
          </w:tcPr>
          <w:p w14:paraId="538BC12C" w14:textId="77777777" w:rsidR="00E66CA4" w:rsidRDefault="00E66CA4" w:rsidP="00C75B75">
            <w:r>
              <w:t>11</w:t>
            </w:r>
          </w:p>
        </w:tc>
        <w:tc>
          <w:tcPr>
            <w:tcW w:w="567" w:type="dxa"/>
          </w:tcPr>
          <w:p w14:paraId="337EA035" w14:textId="77777777" w:rsidR="00E66CA4" w:rsidRDefault="00E66CA4" w:rsidP="00C75B75"/>
        </w:tc>
        <w:tc>
          <w:tcPr>
            <w:tcW w:w="850" w:type="dxa"/>
          </w:tcPr>
          <w:p w14:paraId="1BD4E853" w14:textId="77777777" w:rsidR="00E66CA4" w:rsidRDefault="00E66CA4" w:rsidP="00C75B75">
            <w:pPr>
              <w:ind w:firstLine="0"/>
              <w:jc w:val="center"/>
            </w:pPr>
            <w:r>
              <w:t>Серия</w:t>
            </w:r>
          </w:p>
          <w:p w14:paraId="51E16E2D" w14:textId="77777777" w:rsidR="00E66CA4" w:rsidRDefault="00E66CA4" w:rsidP="00C75B75">
            <w:pPr>
              <w:ind w:firstLine="0"/>
              <w:jc w:val="center"/>
            </w:pPr>
            <w:r>
              <w:t>Признак</w:t>
            </w:r>
          </w:p>
          <w:p w14:paraId="504C8CC3" w14:textId="77777777" w:rsidR="00E66CA4" w:rsidRDefault="00E66CA4" w:rsidP="00C75B75">
            <w:pPr>
              <w:jc w:val="center"/>
            </w:pPr>
          </w:p>
        </w:tc>
        <w:tc>
          <w:tcPr>
            <w:tcW w:w="2552" w:type="dxa"/>
            <w:gridSpan w:val="2"/>
          </w:tcPr>
          <w:p w14:paraId="23C0FB92" w14:textId="77777777" w:rsidR="00E66CA4" w:rsidRPr="0081334B" w:rsidRDefault="00E66CA4" w:rsidP="00C75B75">
            <w:pPr>
              <w:ind w:firstLine="0"/>
              <w:jc w:val="left"/>
            </w:pPr>
            <w:r w:rsidRPr="0081334B">
              <w:rPr>
                <w:bCs/>
              </w:rPr>
              <w:t>«Назови одним словом», «составь ряд», «обобщение-исключение», «найди предметы», игры пальчиковой гимнастики, муз</w:t>
            </w:r>
            <w:r w:rsidR="00F679E1">
              <w:rPr>
                <w:bCs/>
              </w:rPr>
              <w:t>ыкально-ритмичес</w:t>
            </w:r>
            <w:r w:rsidRPr="0081334B">
              <w:rPr>
                <w:bCs/>
              </w:rPr>
              <w:t>к</w:t>
            </w:r>
            <w:r w:rsidR="00F679E1">
              <w:rPr>
                <w:bCs/>
              </w:rPr>
              <w:t>и</w:t>
            </w:r>
            <w:r w:rsidRPr="0081334B">
              <w:rPr>
                <w:bCs/>
              </w:rPr>
              <w:t>е упражнения</w:t>
            </w:r>
          </w:p>
        </w:tc>
        <w:tc>
          <w:tcPr>
            <w:tcW w:w="2694" w:type="dxa"/>
          </w:tcPr>
          <w:p w14:paraId="3D7FC4A4" w14:textId="77777777" w:rsidR="00E66CA4" w:rsidRDefault="00E66CA4" w:rsidP="00C75B75">
            <w:pPr>
              <w:ind w:firstLine="0"/>
            </w:pPr>
            <w:r w:rsidRPr="008C744A">
              <w:t>развивать  умения действовать с большим количеством предметов, выделять предметы по одному признаку (цвет, форма, размер, фактура и др.) в группе разнородных предметов;</w:t>
            </w:r>
          </w:p>
        </w:tc>
      </w:tr>
      <w:tr w:rsidR="009E6923" w14:paraId="704056DD" w14:textId="77777777" w:rsidTr="000B35BB">
        <w:tc>
          <w:tcPr>
            <w:tcW w:w="534" w:type="dxa"/>
            <w:vMerge w:val="restart"/>
          </w:tcPr>
          <w:p w14:paraId="5C19B7DF" w14:textId="77777777" w:rsidR="009E6923" w:rsidRDefault="009E6923" w:rsidP="009E6923">
            <w:r>
              <w:t>4</w:t>
            </w:r>
          </w:p>
          <w:p w14:paraId="61AFE038" w14:textId="77777777" w:rsidR="009E6923" w:rsidRDefault="009E6923" w:rsidP="009E6923">
            <w:r>
              <w:t>428</w:t>
            </w:r>
          </w:p>
        </w:tc>
        <w:tc>
          <w:tcPr>
            <w:tcW w:w="2835" w:type="dxa"/>
            <w:gridSpan w:val="2"/>
            <w:vMerge w:val="restart"/>
          </w:tcPr>
          <w:p w14:paraId="3339A800" w14:textId="77777777" w:rsidR="009E6923" w:rsidRPr="00055697" w:rsidRDefault="009E6923" w:rsidP="00F679E1">
            <w:pPr>
              <w:ind w:firstLine="0"/>
              <w:jc w:val="left"/>
              <w:rPr>
                <w:b/>
              </w:rPr>
            </w:pPr>
            <w:r w:rsidRPr="00055697">
              <w:rPr>
                <w:rStyle w:val="ad"/>
                <w:b w:val="0"/>
              </w:rPr>
              <w:t>Конструирование предметов из геометрических фигур (три</w:t>
            </w:r>
            <w:r w:rsidRPr="00055697">
              <w:rPr>
                <w:b/>
              </w:rPr>
              <w:t xml:space="preserve"> </w:t>
            </w:r>
            <w:r w:rsidRPr="00055697">
              <w:rPr>
                <w:rStyle w:val="ad"/>
                <w:b w:val="0"/>
              </w:rPr>
              <w:t xml:space="preserve">три-четыре детали — машина, дом и </w:t>
            </w:r>
            <w:proofErr w:type="spellStart"/>
            <w:proofErr w:type="gramStart"/>
            <w:r w:rsidRPr="00055697">
              <w:rPr>
                <w:rStyle w:val="ad"/>
                <w:b w:val="0"/>
              </w:rPr>
              <w:t>т.д</w:t>
            </w:r>
            <w:proofErr w:type="spellEnd"/>
            <w:r w:rsidRPr="00055697">
              <w:rPr>
                <w:rStyle w:val="ad"/>
                <w:b w:val="0"/>
              </w:rPr>
              <w:t xml:space="preserve">  ч</w:t>
            </w:r>
            <w:proofErr w:type="gramEnd"/>
            <w:r w:rsidRPr="00055697">
              <w:rPr>
                <w:rStyle w:val="ad"/>
                <w:b w:val="0"/>
              </w:rPr>
              <w:t>1</w:t>
            </w:r>
            <w:r>
              <w:t xml:space="preserve"> Целое и его части.</w:t>
            </w:r>
          </w:p>
          <w:p w14:paraId="45EED1CE" w14:textId="77777777" w:rsidR="009E6923" w:rsidRPr="00055697" w:rsidRDefault="009E6923" w:rsidP="00C75B75">
            <w:pPr>
              <w:rPr>
                <w:b/>
              </w:rPr>
            </w:pPr>
            <w:r>
              <w:t>Оригами. Ч1</w:t>
            </w:r>
          </w:p>
        </w:tc>
        <w:tc>
          <w:tcPr>
            <w:tcW w:w="708" w:type="dxa"/>
          </w:tcPr>
          <w:p w14:paraId="75F3A273" w14:textId="77777777" w:rsidR="009E6923" w:rsidRDefault="009E6923" w:rsidP="00C75B75">
            <w:r>
              <w:t>11</w:t>
            </w:r>
          </w:p>
        </w:tc>
        <w:tc>
          <w:tcPr>
            <w:tcW w:w="567" w:type="dxa"/>
          </w:tcPr>
          <w:p w14:paraId="1EAC1515" w14:textId="77777777" w:rsidR="009E6923" w:rsidRDefault="009E6923" w:rsidP="00C75B75"/>
        </w:tc>
        <w:tc>
          <w:tcPr>
            <w:tcW w:w="850" w:type="dxa"/>
          </w:tcPr>
          <w:p w14:paraId="4AB1917B" w14:textId="77777777" w:rsidR="009E6923" w:rsidRDefault="009E6923" w:rsidP="00C75B75">
            <w:pPr>
              <w:ind w:firstLine="0"/>
              <w:jc w:val="center"/>
            </w:pPr>
            <w:r>
              <w:t>Конструктор</w:t>
            </w:r>
          </w:p>
          <w:p w14:paraId="19270722" w14:textId="77777777" w:rsidR="009E6923" w:rsidRDefault="009E6923" w:rsidP="00C75B75">
            <w:pPr>
              <w:jc w:val="center"/>
            </w:pPr>
          </w:p>
        </w:tc>
        <w:tc>
          <w:tcPr>
            <w:tcW w:w="2552" w:type="dxa"/>
            <w:gridSpan w:val="2"/>
          </w:tcPr>
          <w:p w14:paraId="094968F7" w14:textId="77777777" w:rsidR="009E6923" w:rsidRDefault="009E6923" w:rsidP="00C75B75">
            <w:pPr>
              <w:ind w:firstLine="0"/>
              <w:jc w:val="left"/>
            </w:pPr>
            <w:r>
              <w:t xml:space="preserve">Игры с геометрическими фигурами, геометрическим конструктором </w:t>
            </w:r>
            <w:r w:rsidRPr="0081334B">
              <w:rPr>
                <w:bCs/>
              </w:rPr>
              <w:t xml:space="preserve">», игры пальчиковой </w:t>
            </w:r>
            <w:r>
              <w:rPr>
                <w:bCs/>
              </w:rPr>
              <w:t xml:space="preserve">гимнастики, </w:t>
            </w:r>
            <w:r>
              <w:rPr>
                <w:bCs/>
              </w:rPr>
              <w:lastRenderedPageBreak/>
              <w:t>музыкально-ритмичес</w:t>
            </w:r>
            <w:r w:rsidRPr="0081334B">
              <w:rPr>
                <w:bCs/>
              </w:rPr>
              <w:t>к</w:t>
            </w:r>
            <w:r>
              <w:rPr>
                <w:bCs/>
              </w:rPr>
              <w:t>и</w:t>
            </w:r>
            <w:r w:rsidRPr="0081334B">
              <w:rPr>
                <w:bCs/>
              </w:rPr>
              <w:t>е упражнения</w:t>
            </w:r>
          </w:p>
        </w:tc>
        <w:tc>
          <w:tcPr>
            <w:tcW w:w="2694" w:type="dxa"/>
          </w:tcPr>
          <w:p w14:paraId="604C7564" w14:textId="5EFBFB7E" w:rsidR="009E6923" w:rsidRPr="00AE0819" w:rsidRDefault="009E6923" w:rsidP="00C75B75">
            <w:pPr>
              <w:ind w:firstLine="0"/>
              <w:jc w:val="left"/>
            </w:pPr>
            <w:r w:rsidRPr="00AE0819">
              <w:rPr>
                <w:rStyle w:val="c0"/>
              </w:rPr>
              <w:lastRenderedPageBreak/>
              <w:t>Формировать умение видеть контурный рисунок с наложением.</w:t>
            </w:r>
            <w:r w:rsidR="00DF5D09">
              <w:rPr>
                <w:rStyle w:val="c0"/>
              </w:rPr>
              <w:t xml:space="preserve"> </w:t>
            </w:r>
            <w:r w:rsidRPr="00AE0819">
              <w:rPr>
                <w:rStyle w:val="c0"/>
              </w:rPr>
              <w:t xml:space="preserve">Развитие геометрического воображения и творческих </w:t>
            </w:r>
            <w:r w:rsidRPr="00AE0819">
              <w:rPr>
                <w:rStyle w:val="c0"/>
              </w:rPr>
              <w:lastRenderedPageBreak/>
              <w:t>способностей.</w:t>
            </w:r>
            <w:r>
              <w:rPr>
                <w:rStyle w:val="c0"/>
              </w:rPr>
              <w:t xml:space="preserve"> </w:t>
            </w:r>
            <w:r w:rsidRPr="00AE0819">
              <w:rPr>
                <w:rStyle w:val="c0"/>
              </w:rPr>
              <w:t>Развитие умения видеть целое раньше частей.</w:t>
            </w:r>
          </w:p>
        </w:tc>
      </w:tr>
      <w:tr w:rsidR="009E6923" w14:paraId="1E637462" w14:textId="77777777" w:rsidTr="000B35BB">
        <w:tc>
          <w:tcPr>
            <w:tcW w:w="534" w:type="dxa"/>
            <w:vMerge/>
          </w:tcPr>
          <w:p w14:paraId="6F515ECF" w14:textId="77777777" w:rsidR="009E6923" w:rsidRDefault="009E6923" w:rsidP="009E6923"/>
        </w:tc>
        <w:tc>
          <w:tcPr>
            <w:tcW w:w="2835" w:type="dxa"/>
            <w:gridSpan w:val="2"/>
            <w:vMerge/>
          </w:tcPr>
          <w:p w14:paraId="1FAF153A" w14:textId="77777777" w:rsidR="009E6923" w:rsidRDefault="009E6923" w:rsidP="00C75B75"/>
        </w:tc>
        <w:tc>
          <w:tcPr>
            <w:tcW w:w="708" w:type="dxa"/>
          </w:tcPr>
          <w:p w14:paraId="1ACE0673" w14:textId="77777777" w:rsidR="009E6923" w:rsidRDefault="009E6923" w:rsidP="00C75B75">
            <w:r>
              <w:t>11</w:t>
            </w:r>
          </w:p>
        </w:tc>
        <w:tc>
          <w:tcPr>
            <w:tcW w:w="567" w:type="dxa"/>
          </w:tcPr>
          <w:p w14:paraId="6CDA1BFA" w14:textId="77777777" w:rsidR="009E6923" w:rsidRDefault="009E6923" w:rsidP="00C75B75"/>
        </w:tc>
        <w:tc>
          <w:tcPr>
            <w:tcW w:w="850" w:type="dxa"/>
          </w:tcPr>
          <w:p w14:paraId="06703A7D" w14:textId="77777777" w:rsidR="009E6923" w:rsidRDefault="009E6923" w:rsidP="00C75B75">
            <w:pPr>
              <w:ind w:firstLine="0"/>
              <w:jc w:val="center"/>
            </w:pPr>
            <w:r>
              <w:t>Оригами</w:t>
            </w:r>
          </w:p>
        </w:tc>
        <w:tc>
          <w:tcPr>
            <w:tcW w:w="2552" w:type="dxa"/>
            <w:gridSpan w:val="2"/>
          </w:tcPr>
          <w:p w14:paraId="1A8079D8" w14:textId="77777777" w:rsidR="009E6923" w:rsidRPr="0081334B" w:rsidRDefault="009E6923" w:rsidP="00C75B75">
            <w:pPr>
              <w:ind w:firstLine="0"/>
            </w:pPr>
            <w:r w:rsidRPr="0081334B">
              <w:t xml:space="preserve">Обучение различным приемам работы с бумагой. </w:t>
            </w:r>
            <w:r>
              <w:t>Упражнения пальчиковой гимнастики, танцевальные упражнения.</w:t>
            </w:r>
          </w:p>
        </w:tc>
        <w:tc>
          <w:tcPr>
            <w:tcW w:w="2694" w:type="dxa"/>
          </w:tcPr>
          <w:p w14:paraId="4DCF224B" w14:textId="77777777" w:rsidR="009E6923" w:rsidRDefault="009E6923" w:rsidP="00F679E1">
            <w:pPr>
              <w:ind w:firstLine="0"/>
              <w:jc w:val="left"/>
            </w:pPr>
            <w:r>
              <w:t xml:space="preserve"> совершенствование мелкой моторики, точных движений</w:t>
            </w:r>
            <w:r w:rsidRPr="00AE0819">
              <w:t xml:space="preserve"> пальцев; </w:t>
            </w:r>
            <w:r>
              <w:t xml:space="preserve"> развитие</w:t>
            </w:r>
            <w:r w:rsidRPr="00AE0819">
              <w:t xml:space="preserve"> глазомер</w:t>
            </w:r>
            <w:r>
              <w:t>а</w:t>
            </w:r>
            <w:r w:rsidRPr="00AE0819">
              <w:t xml:space="preserve">; </w:t>
            </w:r>
            <w:r>
              <w:t>формирование усидчивости, ответственности, аккуратности, бережного отношения</w:t>
            </w:r>
            <w:r w:rsidRPr="00AE0819">
              <w:t xml:space="preserve"> к предметам и материалу;</w:t>
            </w:r>
          </w:p>
        </w:tc>
      </w:tr>
      <w:tr w:rsidR="00E66CA4" w14:paraId="6CB769F3" w14:textId="77777777" w:rsidTr="000B35BB">
        <w:tc>
          <w:tcPr>
            <w:tcW w:w="10740" w:type="dxa"/>
            <w:gridSpan w:val="9"/>
          </w:tcPr>
          <w:p w14:paraId="6874A4F9" w14:textId="77777777" w:rsidR="00E66CA4" w:rsidRPr="00CC0958" w:rsidRDefault="00E66CA4" w:rsidP="00C75B75">
            <w:pPr>
              <w:rPr>
                <w:rStyle w:val="ad"/>
                <w:b w:val="0"/>
                <w:i/>
                <w:u w:val="single"/>
              </w:rPr>
            </w:pPr>
            <w:r w:rsidRPr="00CC0958">
              <w:rPr>
                <w:rStyle w:val="ad"/>
                <w:b w:val="0"/>
                <w:i/>
                <w:u w:val="single"/>
              </w:rPr>
              <w:t>Раздел Восприятие пространства (4 часа)</w:t>
            </w:r>
          </w:p>
          <w:p w14:paraId="5DE9C856" w14:textId="77777777" w:rsidR="00E66CA4" w:rsidRDefault="00E66CA4" w:rsidP="00C75B75"/>
        </w:tc>
      </w:tr>
      <w:tr w:rsidR="00E66CA4" w14:paraId="20185DB2" w14:textId="77777777" w:rsidTr="000B35BB">
        <w:tc>
          <w:tcPr>
            <w:tcW w:w="534" w:type="dxa"/>
          </w:tcPr>
          <w:p w14:paraId="53687FE5" w14:textId="77777777" w:rsidR="00E66CA4" w:rsidRDefault="004A3235" w:rsidP="00C75B75">
            <w:r>
              <w:t>529</w:t>
            </w:r>
          </w:p>
        </w:tc>
        <w:tc>
          <w:tcPr>
            <w:tcW w:w="2835" w:type="dxa"/>
            <w:gridSpan w:val="2"/>
          </w:tcPr>
          <w:p w14:paraId="6AFF4E54" w14:textId="77777777" w:rsidR="00E66CA4" w:rsidRPr="00CC0958" w:rsidRDefault="00E66CA4" w:rsidP="00C75B75">
            <w:pPr>
              <w:pStyle w:val="a5"/>
              <w:jc w:val="both"/>
              <w:rPr>
                <w:b/>
              </w:rPr>
            </w:pPr>
            <w:r w:rsidRPr="00CC0958">
              <w:rPr>
                <w:rStyle w:val="ad"/>
                <w:b w:val="0"/>
              </w:rPr>
              <w:t>Ориентировка в помещении: понятия: близко, ближе — далеко, дальше; движение в заданном направлении, обозначение</w:t>
            </w:r>
            <w:r w:rsidR="004A3235">
              <w:rPr>
                <w:rStyle w:val="ad"/>
                <w:b w:val="0"/>
              </w:rPr>
              <w:t xml:space="preserve"> словом направления движения. </w:t>
            </w:r>
          </w:p>
        </w:tc>
        <w:tc>
          <w:tcPr>
            <w:tcW w:w="708" w:type="dxa"/>
          </w:tcPr>
          <w:p w14:paraId="5F6CDA0F" w14:textId="77777777" w:rsidR="00E66CA4" w:rsidRDefault="004A3235" w:rsidP="00C75B75">
            <w:r>
              <w:t>12</w:t>
            </w:r>
          </w:p>
        </w:tc>
        <w:tc>
          <w:tcPr>
            <w:tcW w:w="567" w:type="dxa"/>
          </w:tcPr>
          <w:p w14:paraId="6DF660DD" w14:textId="77777777" w:rsidR="00E66CA4" w:rsidRDefault="00E66CA4" w:rsidP="00C75B75"/>
        </w:tc>
        <w:tc>
          <w:tcPr>
            <w:tcW w:w="850" w:type="dxa"/>
          </w:tcPr>
          <w:p w14:paraId="1FEF0250" w14:textId="77777777" w:rsidR="00E66CA4" w:rsidRDefault="00E66CA4" w:rsidP="00C75B75">
            <w:pPr>
              <w:ind w:firstLine="0"/>
              <w:jc w:val="center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Б</w:t>
            </w:r>
            <w:r w:rsidRPr="00CC0958">
              <w:rPr>
                <w:rStyle w:val="ad"/>
                <w:b w:val="0"/>
              </w:rPr>
              <w:t>лизко,</w:t>
            </w:r>
          </w:p>
          <w:p w14:paraId="2F386CA3" w14:textId="77777777" w:rsidR="00E66CA4" w:rsidRDefault="00E66CA4" w:rsidP="00C75B75">
            <w:pPr>
              <w:ind w:firstLine="0"/>
              <w:jc w:val="center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Б</w:t>
            </w:r>
            <w:r w:rsidRPr="00CC0958">
              <w:rPr>
                <w:rStyle w:val="ad"/>
                <w:b w:val="0"/>
              </w:rPr>
              <w:t>лиже</w:t>
            </w:r>
          </w:p>
          <w:p w14:paraId="22AC7E30" w14:textId="77777777" w:rsidR="00E66CA4" w:rsidRDefault="00E66CA4" w:rsidP="00C75B75">
            <w:pPr>
              <w:ind w:firstLine="0"/>
              <w:jc w:val="center"/>
            </w:pPr>
            <w:r>
              <w:rPr>
                <w:rStyle w:val="ad"/>
                <w:b w:val="0"/>
              </w:rPr>
              <w:t>Д</w:t>
            </w:r>
            <w:r w:rsidRPr="00CC0958">
              <w:rPr>
                <w:rStyle w:val="ad"/>
                <w:b w:val="0"/>
              </w:rPr>
              <w:t xml:space="preserve">алеко, </w:t>
            </w:r>
            <w:r>
              <w:rPr>
                <w:rStyle w:val="ad"/>
                <w:b w:val="0"/>
              </w:rPr>
              <w:t xml:space="preserve">   Д</w:t>
            </w:r>
            <w:r w:rsidRPr="00CC0958">
              <w:rPr>
                <w:rStyle w:val="ad"/>
                <w:b w:val="0"/>
              </w:rPr>
              <w:t>альше;</w:t>
            </w:r>
          </w:p>
        </w:tc>
        <w:tc>
          <w:tcPr>
            <w:tcW w:w="2552" w:type="dxa"/>
            <w:gridSpan w:val="2"/>
          </w:tcPr>
          <w:p w14:paraId="4E71AA2A" w14:textId="77777777" w:rsidR="00E66CA4" w:rsidRPr="003B48DE" w:rsidRDefault="00E66CA4" w:rsidP="00C75B75">
            <w:pPr>
              <w:pStyle w:val="a4"/>
            </w:pPr>
            <w:r w:rsidRPr="003B48DE">
              <w:rPr>
                <w:bCs/>
              </w:rPr>
              <w:t>Игры и упражнения на дифференцировку основных пространственных направлений в процессе активного передвижения в пространстве.(</w:t>
            </w:r>
            <w:r w:rsidRPr="003B48DE">
              <w:t>“Где шарик”, “Где звенит колокольчик”, “Дойди до флажка”, “Найди флажок”, “Куда пойдешь” )</w:t>
            </w:r>
            <w:r w:rsidRPr="003B48DE">
              <w:rPr>
                <w:b/>
                <w:bCs/>
              </w:rPr>
              <w:t xml:space="preserve"> </w:t>
            </w:r>
            <w:r w:rsidRPr="003B48DE">
              <w:rPr>
                <w:bCs/>
              </w:rPr>
              <w:t>Игры и упражнения на ориентировку в пространстве с закрытыми глазами</w:t>
            </w:r>
            <w:r w:rsidRPr="003B48DE">
              <w:rPr>
                <w:b/>
                <w:bCs/>
              </w:rPr>
              <w:t>.(</w:t>
            </w:r>
            <w:r w:rsidRPr="003B48DE">
              <w:t xml:space="preserve"> “В жмурки” с многочисленными ее вариантами: “Накорми лошадку”, “Стук - стук в барабан”, “Найди свой значок” и </w:t>
            </w:r>
            <w:proofErr w:type="spellStart"/>
            <w:r w:rsidRPr="003B48DE">
              <w:t>др</w:t>
            </w:r>
            <w:proofErr w:type="spellEnd"/>
            <w:r w:rsidRPr="003B48DE">
              <w:t>)</w:t>
            </w:r>
          </w:p>
        </w:tc>
        <w:tc>
          <w:tcPr>
            <w:tcW w:w="2694" w:type="dxa"/>
          </w:tcPr>
          <w:p w14:paraId="7999E5F8" w14:textId="77777777" w:rsidR="00E66CA4" w:rsidRDefault="00E66CA4" w:rsidP="00C75B75">
            <w:pPr>
              <w:ind w:firstLine="0"/>
            </w:pPr>
            <w:r w:rsidRPr="00964439">
              <w:rPr>
                <w:bCs/>
              </w:rPr>
              <w:t>развитие сенсорной сферы и познавательной деятельности учащихся, направленной на формирование точных представлений о предметах окружающей среды и явлениях;</w:t>
            </w:r>
            <w:r w:rsidRPr="00964439">
              <w:t xml:space="preserve">  </w:t>
            </w:r>
          </w:p>
        </w:tc>
      </w:tr>
      <w:tr w:rsidR="00E66CA4" w14:paraId="2BC8712A" w14:textId="77777777" w:rsidTr="000B35BB">
        <w:tc>
          <w:tcPr>
            <w:tcW w:w="534" w:type="dxa"/>
          </w:tcPr>
          <w:p w14:paraId="61CF4037" w14:textId="77777777" w:rsidR="00E66CA4" w:rsidRDefault="004A3235" w:rsidP="00C75B75">
            <w:r>
              <w:t>530</w:t>
            </w:r>
          </w:p>
        </w:tc>
        <w:tc>
          <w:tcPr>
            <w:tcW w:w="2835" w:type="dxa"/>
            <w:gridSpan w:val="2"/>
          </w:tcPr>
          <w:p w14:paraId="66DF73EA" w14:textId="77777777" w:rsidR="00E66CA4" w:rsidRPr="00CC0958" w:rsidRDefault="00E66CA4" w:rsidP="00C75B75">
            <w:pPr>
              <w:pStyle w:val="a5"/>
              <w:jc w:val="both"/>
              <w:rPr>
                <w:rStyle w:val="ad"/>
                <w:b w:val="0"/>
              </w:rPr>
            </w:pPr>
            <w:r w:rsidRPr="00CC0958">
              <w:rPr>
                <w:rStyle w:val="ad"/>
                <w:b w:val="0"/>
              </w:rPr>
              <w:t>Ориентировка в поле листа (выделение всех у</w:t>
            </w:r>
            <w:r w:rsidR="004A3235">
              <w:rPr>
                <w:rStyle w:val="ad"/>
                <w:b w:val="0"/>
              </w:rPr>
              <w:t xml:space="preserve">глов) и на поверхности парты. </w:t>
            </w:r>
          </w:p>
          <w:p w14:paraId="256ED477" w14:textId="77777777" w:rsidR="00E66CA4" w:rsidRPr="00CC0958" w:rsidRDefault="00E66CA4" w:rsidP="00C75B75"/>
        </w:tc>
        <w:tc>
          <w:tcPr>
            <w:tcW w:w="708" w:type="dxa"/>
          </w:tcPr>
          <w:p w14:paraId="27D9A7C2" w14:textId="77777777" w:rsidR="00E66CA4" w:rsidRDefault="004A3235" w:rsidP="00C75B75">
            <w:r>
              <w:t>12</w:t>
            </w:r>
          </w:p>
        </w:tc>
        <w:tc>
          <w:tcPr>
            <w:tcW w:w="567" w:type="dxa"/>
          </w:tcPr>
          <w:p w14:paraId="64057EBD" w14:textId="77777777" w:rsidR="00E66CA4" w:rsidRDefault="00E66CA4" w:rsidP="00C75B75"/>
        </w:tc>
        <w:tc>
          <w:tcPr>
            <w:tcW w:w="850" w:type="dxa"/>
          </w:tcPr>
          <w:p w14:paraId="41DBFA84" w14:textId="77777777" w:rsidR="00E66CA4" w:rsidRDefault="00E66CA4" w:rsidP="00C75B75">
            <w:pPr>
              <w:ind w:firstLine="0"/>
            </w:pPr>
            <w:r>
              <w:t>Ориентировка</w:t>
            </w:r>
          </w:p>
          <w:p w14:paraId="2F267C56" w14:textId="77777777" w:rsidR="00E66CA4" w:rsidRDefault="00E66CA4" w:rsidP="00C75B75"/>
        </w:tc>
        <w:tc>
          <w:tcPr>
            <w:tcW w:w="2552" w:type="dxa"/>
            <w:gridSpan w:val="2"/>
          </w:tcPr>
          <w:p w14:paraId="727CB5AC" w14:textId="77777777" w:rsidR="00E66CA4" w:rsidRPr="003B48DE" w:rsidRDefault="00E66CA4" w:rsidP="00C75B75">
            <w:pPr>
              <w:ind w:firstLine="0"/>
            </w:pPr>
            <w:r w:rsidRPr="003B48DE">
              <w:t xml:space="preserve">«парные картинки», </w:t>
            </w:r>
            <w:r w:rsidRPr="003B48DE">
              <w:rPr>
                <w:rStyle w:val="ad"/>
              </w:rPr>
              <w:t>«</w:t>
            </w:r>
            <w:r w:rsidRPr="003B48DE">
              <w:rPr>
                <w:rStyle w:val="ad"/>
                <w:b w:val="0"/>
              </w:rPr>
              <w:t>Словесная ориентировка</w:t>
            </w:r>
            <w:r w:rsidRPr="003B48DE">
              <w:rPr>
                <w:rStyle w:val="ad"/>
              </w:rPr>
              <w:t>»,</w:t>
            </w:r>
            <w:r w:rsidRPr="003B48DE">
              <w:t xml:space="preserve"> «Нарисуй на листе бумаги: в центре – круг; слева – квадрат; выше круга – треугольник; ниже – прямоугольник; над треугольником – 2 маленьких круга; под прямоугольником – маленький круг.</w:t>
            </w:r>
            <w:proofErr w:type="gramStart"/>
            <w:r w:rsidRPr="003B48DE">
              <w:t>»,  графический</w:t>
            </w:r>
            <w:proofErr w:type="gramEnd"/>
            <w:r w:rsidRPr="003B48DE">
              <w:t xml:space="preserve"> диктант</w:t>
            </w:r>
          </w:p>
        </w:tc>
        <w:tc>
          <w:tcPr>
            <w:tcW w:w="2694" w:type="dxa"/>
          </w:tcPr>
          <w:p w14:paraId="35527DCC" w14:textId="793BDE12" w:rsidR="00E66CA4" w:rsidRPr="000A75A2" w:rsidRDefault="00E66CA4" w:rsidP="00C75B75">
            <w:pPr>
              <w:ind w:firstLine="0"/>
              <w:jc w:val="left"/>
            </w:pPr>
            <w:r w:rsidRPr="000A75A2">
              <w:t>развитие восприятия пространственного расположения предметов;</w:t>
            </w:r>
            <w:r>
              <w:t xml:space="preserve"> </w:t>
            </w:r>
            <w:r w:rsidRPr="000A75A2">
              <w:t>развитие</w:t>
            </w:r>
            <w:r>
              <w:t xml:space="preserve"> </w:t>
            </w:r>
            <w:r w:rsidRPr="000A75A2">
              <w:t>пространственных представлений;</w:t>
            </w:r>
          </w:p>
          <w:p w14:paraId="38B0CDC2" w14:textId="77777777" w:rsidR="00E66CA4" w:rsidRDefault="00E66CA4" w:rsidP="00C75B75">
            <w:pPr>
              <w:ind w:firstLine="0"/>
              <w:jc w:val="left"/>
            </w:pPr>
            <w:r w:rsidRPr="000A75A2">
              <w:t>формирование графических навыков схематического изображения пространственного расположения предметов; развитие мелкой моторики</w:t>
            </w:r>
          </w:p>
          <w:p w14:paraId="71D24C5D" w14:textId="77777777" w:rsidR="00E66CA4" w:rsidRDefault="00E66CA4" w:rsidP="00C75B75">
            <w:pPr>
              <w:ind w:firstLine="0"/>
            </w:pPr>
          </w:p>
        </w:tc>
      </w:tr>
      <w:tr w:rsidR="00E66CA4" w14:paraId="6D8AE0D7" w14:textId="77777777" w:rsidTr="000B35BB">
        <w:tc>
          <w:tcPr>
            <w:tcW w:w="10740" w:type="dxa"/>
            <w:gridSpan w:val="9"/>
          </w:tcPr>
          <w:p w14:paraId="43AA28F5" w14:textId="77777777" w:rsidR="00E66CA4" w:rsidRPr="003B48DE" w:rsidRDefault="00E66CA4" w:rsidP="00C75B75">
            <w:pPr>
              <w:pStyle w:val="a5"/>
              <w:jc w:val="both"/>
              <w:rPr>
                <w:rStyle w:val="ad"/>
                <w:b w:val="0"/>
                <w:i/>
                <w:u w:val="single"/>
              </w:rPr>
            </w:pPr>
            <w:r w:rsidRPr="003B48DE">
              <w:rPr>
                <w:rStyle w:val="ad"/>
                <w:b w:val="0"/>
                <w:i/>
                <w:u w:val="single"/>
              </w:rPr>
              <w:lastRenderedPageBreak/>
              <w:t>Раздел   Раз</w:t>
            </w:r>
            <w:r w:rsidR="004A3235">
              <w:rPr>
                <w:rStyle w:val="ad"/>
                <w:b w:val="0"/>
                <w:i/>
                <w:u w:val="single"/>
              </w:rPr>
              <w:t>витие зрительного восприятия (1 час</w:t>
            </w:r>
            <w:r w:rsidRPr="003B48DE">
              <w:rPr>
                <w:rStyle w:val="ad"/>
                <w:b w:val="0"/>
                <w:i/>
                <w:u w:val="single"/>
              </w:rPr>
              <w:t>)</w:t>
            </w:r>
          </w:p>
          <w:p w14:paraId="71F20A87" w14:textId="77777777" w:rsidR="00E66CA4" w:rsidRPr="003B48DE" w:rsidRDefault="00E66CA4" w:rsidP="00C75B75"/>
        </w:tc>
      </w:tr>
      <w:tr w:rsidR="00E66CA4" w14:paraId="16DC393F" w14:textId="77777777" w:rsidTr="000B35BB">
        <w:trPr>
          <w:trHeight w:val="1347"/>
        </w:trPr>
        <w:tc>
          <w:tcPr>
            <w:tcW w:w="534" w:type="dxa"/>
          </w:tcPr>
          <w:p w14:paraId="03E0856E" w14:textId="77777777" w:rsidR="00E66CA4" w:rsidRDefault="004A3235" w:rsidP="00C75B75">
            <w:r>
              <w:t>531</w:t>
            </w:r>
          </w:p>
        </w:tc>
        <w:tc>
          <w:tcPr>
            <w:tcW w:w="2835" w:type="dxa"/>
            <w:gridSpan w:val="2"/>
          </w:tcPr>
          <w:p w14:paraId="576B8109" w14:textId="77777777" w:rsidR="00E66CA4" w:rsidRPr="00CC0958" w:rsidRDefault="00E66CA4" w:rsidP="00C75B75">
            <w:pPr>
              <w:pStyle w:val="a5"/>
              <w:jc w:val="both"/>
              <w:rPr>
                <w:rStyle w:val="ad"/>
                <w:b w:val="0"/>
              </w:rPr>
            </w:pPr>
            <w:r w:rsidRPr="00CC0958">
              <w:rPr>
                <w:rStyle w:val="ad"/>
                <w:b w:val="0"/>
              </w:rPr>
              <w:t>Что изменилось?</w:t>
            </w:r>
            <w:r w:rsidRPr="00CC0958">
              <w:rPr>
                <w:b/>
              </w:rPr>
              <w:t xml:space="preserve"> </w:t>
            </w:r>
            <w:r w:rsidRPr="00CC0958">
              <w:rPr>
                <w:rStyle w:val="ad"/>
                <w:b w:val="0"/>
              </w:rPr>
              <w:t>Определение изменений в предъявленном ряду картинок, игрушек, предметов.</w:t>
            </w:r>
            <w:r w:rsidR="004A3235">
              <w:rPr>
                <w:rStyle w:val="ad"/>
                <w:b w:val="0"/>
              </w:rPr>
              <w:t xml:space="preserve"> Наложенные изображения. </w:t>
            </w:r>
          </w:p>
        </w:tc>
        <w:tc>
          <w:tcPr>
            <w:tcW w:w="708" w:type="dxa"/>
          </w:tcPr>
          <w:p w14:paraId="52421953" w14:textId="77777777" w:rsidR="00E66CA4" w:rsidRDefault="00E66CA4" w:rsidP="00C75B75">
            <w:r>
              <w:t>11</w:t>
            </w:r>
          </w:p>
        </w:tc>
        <w:tc>
          <w:tcPr>
            <w:tcW w:w="567" w:type="dxa"/>
          </w:tcPr>
          <w:p w14:paraId="4CD263F0" w14:textId="77777777" w:rsidR="00E66CA4" w:rsidRDefault="00E66CA4" w:rsidP="00C75B75"/>
        </w:tc>
        <w:tc>
          <w:tcPr>
            <w:tcW w:w="850" w:type="dxa"/>
          </w:tcPr>
          <w:p w14:paraId="3E50BF69" w14:textId="77777777" w:rsidR="00E66CA4" w:rsidRDefault="00E66CA4" w:rsidP="00C75B75"/>
          <w:p w14:paraId="3ACBF517" w14:textId="77777777" w:rsidR="00E66CA4" w:rsidRDefault="00E66CA4" w:rsidP="00C75B75">
            <w:r>
              <w:t>Ряд</w:t>
            </w:r>
          </w:p>
          <w:p w14:paraId="3D8633F2" w14:textId="77777777" w:rsidR="00E66CA4" w:rsidRDefault="00E66CA4" w:rsidP="00C75B75"/>
        </w:tc>
        <w:tc>
          <w:tcPr>
            <w:tcW w:w="2552" w:type="dxa"/>
            <w:gridSpan w:val="2"/>
          </w:tcPr>
          <w:p w14:paraId="6083946B" w14:textId="77777777" w:rsidR="00E66CA4" w:rsidRPr="003B48DE" w:rsidRDefault="00E66CA4" w:rsidP="00C75B75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B48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hyperlink r:id="rId16" w:history="1">
              <w:r w:rsidRPr="003B48DE">
                <w:rPr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Что изменилось?</w:t>
              </w:r>
            </w:hyperlink>
            <w:r w:rsidRPr="003B48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hyperlink r:id="rId17" w:history="1">
              <w:r w:rsidRPr="003B48DE">
                <w:rPr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Цифровая таблица</w:t>
              </w:r>
            </w:hyperlink>
            <w:r w:rsidRPr="003B48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», «Чаепитие у медвежонка», «Найди отличия» Упражнения пальчиковой гимнастики.</w:t>
            </w:r>
          </w:p>
        </w:tc>
        <w:tc>
          <w:tcPr>
            <w:tcW w:w="2694" w:type="dxa"/>
          </w:tcPr>
          <w:p w14:paraId="32E1ADFB" w14:textId="77777777" w:rsidR="00E66CA4" w:rsidRDefault="00E66CA4" w:rsidP="00C75B75">
            <w:pPr>
              <w:ind w:firstLine="0"/>
              <w:jc w:val="left"/>
            </w:pPr>
            <w:r>
              <w:t xml:space="preserve">Коррекция недостатков когнитивной сферы, коррекция зрительной памяти через развитие умения фиксировать и </w:t>
            </w:r>
            <w:proofErr w:type="gramStart"/>
            <w:r>
              <w:t>вспоминать  ощущения</w:t>
            </w:r>
            <w:proofErr w:type="gramEnd"/>
            <w:r>
              <w:t>, связанные с о зрительным образом.</w:t>
            </w:r>
          </w:p>
        </w:tc>
      </w:tr>
      <w:tr w:rsidR="00E66CA4" w14:paraId="39523E14" w14:textId="77777777" w:rsidTr="000B35BB">
        <w:tc>
          <w:tcPr>
            <w:tcW w:w="10740" w:type="dxa"/>
            <w:gridSpan w:val="9"/>
          </w:tcPr>
          <w:p w14:paraId="198CEF2B" w14:textId="77777777" w:rsidR="00E66CA4" w:rsidRPr="00CC0958" w:rsidRDefault="00E66CA4" w:rsidP="00C75B75">
            <w:pPr>
              <w:pStyle w:val="a5"/>
              <w:jc w:val="both"/>
              <w:rPr>
                <w:rStyle w:val="ad"/>
                <w:b w:val="0"/>
                <w:i/>
                <w:u w:val="single"/>
              </w:rPr>
            </w:pPr>
            <w:r w:rsidRPr="00CC0958">
              <w:rPr>
                <w:rStyle w:val="ad"/>
                <w:b w:val="0"/>
                <w:i/>
                <w:u w:val="single"/>
              </w:rPr>
              <w:t xml:space="preserve">         Раздел   Р</w:t>
            </w:r>
            <w:r w:rsidR="004A3235">
              <w:rPr>
                <w:rStyle w:val="ad"/>
                <w:b w:val="0"/>
                <w:i/>
                <w:u w:val="single"/>
              </w:rPr>
              <w:t>азвитие слухового восприятия (1 час)</w:t>
            </w:r>
          </w:p>
          <w:p w14:paraId="4EC010D3" w14:textId="77777777" w:rsidR="00E66CA4" w:rsidRPr="00CC0958" w:rsidRDefault="00E66CA4" w:rsidP="00C75B75"/>
        </w:tc>
      </w:tr>
      <w:tr w:rsidR="00E66CA4" w14:paraId="76E328A0" w14:textId="77777777" w:rsidTr="000B35BB">
        <w:tc>
          <w:tcPr>
            <w:tcW w:w="534" w:type="dxa"/>
          </w:tcPr>
          <w:p w14:paraId="23244D6C" w14:textId="77777777" w:rsidR="00E66CA4" w:rsidRDefault="004A3235" w:rsidP="00C75B75">
            <w:r>
              <w:t>532</w:t>
            </w:r>
          </w:p>
        </w:tc>
        <w:tc>
          <w:tcPr>
            <w:tcW w:w="2835" w:type="dxa"/>
            <w:gridSpan w:val="2"/>
          </w:tcPr>
          <w:p w14:paraId="42BAFF00" w14:textId="77777777" w:rsidR="00E66CA4" w:rsidRPr="00CC0958" w:rsidRDefault="00E66CA4" w:rsidP="00C75B75">
            <w:pPr>
              <w:ind w:firstLine="0"/>
              <w:rPr>
                <w:b/>
              </w:rPr>
            </w:pPr>
            <w:r w:rsidRPr="00CC0958">
              <w:rPr>
                <w:rStyle w:val="ad"/>
                <w:b w:val="0"/>
              </w:rPr>
              <w:t xml:space="preserve">Дифференцировка звуков шумовых и музыкальных инструментов (погремушка, барабан, колокольчик, бубен, гармошка, ложки). </w:t>
            </w:r>
            <w:r w:rsidR="004A3235" w:rsidRPr="00CC0958">
              <w:rPr>
                <w:rStyle w:val="ad"/>
                <w:b w:val="0"/>
              </w:rPr>
              <w:t xml:space="preserve">Характеристика звуков по громкости и длительности (шумы, музыкальные и речевые звуки). Различение мелодии по характеру (веселая, грустная </w:t>
            </w:r>
          </w:p>
        </w:tc>
        <w:tc>
          <w:tcPr>
            <w:tcW w:w="708" w:type="dxa"/>
          </w:tcPr>
          <w:p w14:paraId="1AD589E1" w14:textId="77777777" w:rsidR="00E66CA4" w:rsidRDefault="00E66CA4" w:rsidP="00C75B75">
            <w:r>
              <w:t>11</w:t>
            </w:r>
          </w:p>
        </w:tc>
        <w:tc>
          <w:tcPr>
            <w:tcW w:w="567" w:type="dxa"/>
          </w:tcPr>
          <w:p w14:paraId="0D173F47" w14:textId="77777777" w:rsidR="00E66CA4" w:rsidRDefault="00E66CA4" w:rsidP="00C75B75"/>
        </w:tc>
        <w:tc>
          <w:tcPr>
            <w:tcW w:w="850" w:type="dxa"/>
          </w:tcPr>
          <w:p w14:paraId="4FE345A8" w14:textId="77777777" w:rsidR="00E66CA4" w:rsidRDefault="00E66CA4" w:rsidP="00C75B75">
            <w:pPr>
              <w:ind w:firstLine="0"/>
              <w:jc w:val="center"/>
              <w:rPr>
                <w:rStyle w:val="ad"/>
                <w:b w:val="0"/>
              </w:rPr>
            </w:pPr>
            <w:r w:rsidRPr="00CC0958">
              <w:rPr>
                <w:rStyle w:val="ad"/>
                <w:b w:val="0"/>
              </w:rPr>
              <w:t>Погремушка</w:t>
            </w:r>
            <w:r>
              <w:rPr>
                <w:rStyle w:val="ad"/>
                <w:b w:val="0"/>
              </w:rPr>
              <w:t xml:space="preserve">  Б</w:t>
            </w:r>
            <w:r w:rsidRPr="00CC0958">
              <w:rPr>
                <w:rStyle w:val="ad"/>
                <w:b w:val="0"/>
              </w:rPr>
              <w:t>арабан</w:t>
            </w:r>
            <w:r>
              <w:rPr>
                <w:rStyle w:val="ad"/>
                <w:b w:val="0"/>
              </w:rPr>
              <w:t xml:space="preserve"> К</w:t>
            </w:r>
            <w:r w:rsidRPr="00CC0958">
              <w:rPr>
                <w:rStyle w:val="ad"/>
                <w:b w:val="0"/>
              </w:rPr>
              <w:t>олокольчик</w:t>
            </w:r>
            <w:r>
              <w:rPr>
                <w:rStyle w:val="ad"/>
                <w:b w:val="0"/>
              </w:rPr>
              <w:t xml:space="preserve">  </w:t>
            </w:r>
          </w:p>
          <w:p w14:paraId="5CF42714" w14:textId="77777777" w:rsidR="00E66CA4" w:rsidRDefault="00E66CA4" w:rsidP="00C75B75">
            <w:pPr>
              <w:ind w:firstLine="0"/>
              <w:jc w:val="center"/>
              <w:rPr>
                <w:rStyle w:val="ad"/>
                <w:b w:val="0"/>
              </w:rPr>
            </w:pPr>
            <w:r w:rsidRPr="00CC0958">
              <w:rPr>
                <w:rStyle w:val="ad"/>
                <w:b w:val="0"/>
              </w:rPr>
              <w:t>Бубен</w:t>
            </w:r>
            <w:r>
              <w:rPr>
                <w:rStyle w:val="ad"/>
                <w:b w:val="0"/>
              </w:rPr>
              <w:t xml:space="preserve"> </w:t>
            </w:r>
          </w:p>
          <w:p w14:paraId="1D8C1D6F" w14:textId="77777777" w:rsidR="004A3235" w:rsidRDefault="00E66CA4" w:rsidP="004A3235">
            <w:pPr>
              <w:ind w:firstLine="0"/>
              <w:jc w:val="center"/>
            </w:pPr>
            <w:r w:rsidRPr="00CC0958">
              <w:rPr>
                <w:rStyle w:val="ad"/>
                <w:b w:val="0"/>
              </w:rPr>
              <w:t>Гармошка</w:t>
            </w:r>
            <w:r>
              <w:rPr>
                <w:rStyle w:val="ad"/>
                <w:b w:val="0"/>
              </w:rPr>
              <w:t xml:space="preserve"> </w:t>
            </w:r>
            <w:r w:rsidR="004A3235">
              <w:t>Характер</w:t>
            </w:r>
          </w:p>
          <w:p w14:paraId="2351E5C5" w14:textId="77777777" w:rsidR="004A3235" w:rsidRDefault="004A3235" w:rsidP="004A3235">
            <w:pPr>
              <w:ind w:firstLine="0"/>
              <w:jc w:val="center"/>
            </w:pPr>
            <w:r>
              <w:t>Тихо</w:t>
            </w:r>
          </w:p>
          <w:p w14:paraId="17E8841F" w14:textId="77777777" w:rsidR="00E66CA4" w:rsidRDefault="004A3235" w:rsidP="004A3235">
            <w:pPr>
              <w:ind w:firstLine="0"/>
              <w:jc w:val="center"/>
            </w:pPr>
            <w:r>
              <w:t>Громко</w:t>
            </w:r>
          </w:p>
        </w:tc>
        <w:tc>
          <w:tcPr>
            <w:tcW w:w="2552" w:type="dxa"/>
            <w:gridSpan w:val="2"/>
          </w:tcPr>
          <w:p w14:paraId="4E214CA9" w14:textId="77777777" w:rsidR="00E66CA4" w:rsidRPr="00B65334" w:rsidRDefault="00E66CA4" w:rsidP="00C75B75">
            <w:pPr>
              <w:ind w:firstLine="0"/>
            </w:pPr>
            <w:r>
              <w:t>«</w:t>
            </w:r>
            <w:hyperlink r:id="rId18" w:history="1"/>
            <w:hyperlink r:id="rId19" w:history="1">
              <w:r w:rsidRPr="00B65334">
                <w:t>Условное слово</w:t>
              </w:r>
            </w:hyperlink>
            <w:r>
              <w:t>», «</w:t>
            </w:r>
            <w:hyperlink r:id="rId20" w:history="1">
              <w:r w:rsidRPr="00B65334">
                <w:t>Важные мелочи</w:t>
              </w:r>
            </w:hyperlink>
            <w:r>
              <w:t>»,</w:t>
            </w:r>
          </w:p>
          <w:p w14:paraId="6E86E075" w14:textId="77777777" w:rsidR="00E66CA4" w:rsidRPr="00C00CDC" w:rsidRDefault="00E66CA4" w:rsidP="00C75B75">
            <w:pPr>
              <w:ind w:firstLine="0"/>
              <w:rPr>
                <w:b/>
              </w:rPr>
            </w:pPr>
            <w:r>
              <w:t>«</w:t>
            </w:r>
            <w:hyperlink r:id="rId21" w:history="1">
              <w:r w:rsidRPr="00B65334">
                <w:t>Помехи</w:t>
              </w:r>
            </w:hyperlink>
            <w:r>
              <w:t xml:space="preserve">», игры на дифференцировку </w:t>
            </w:r>
            <w:r w:rsidRPr="00C00CDC">
              <w:rPr>
                <w:rStyle w:val="ad"/>
                <w:b w:val="0"/>
              </w:rPr>
              <w:t>звуков шумовых и музыкальных инструментов (погремушка, барабан, колокольчик, бубен, гармошка, ложки)</w:t>
            </w:r>
          </w:p>
          <w:p w14:paraId="475DEC61" w14:textId="77777777" w:rsidR="00E66CA4" w:rsidRDefault="004A3235" w:rsidP="00C75B75">
            <w:r>
              <w:t>Прослушивание музыкальных мелодий, игры на металлофоне., игры на узнавание голоса.</w:t>
            </w:r>
          </w:p>
        </w:tc>
        <w:tc>
          <w:tcPr>
            <w:tcW w:w="2694" w:type="dxa"/>
          </w:tcPr>
          <w:p w14:paraId="79421316" w14:textId="77777777" w:rsidR="00E66CA4" w:rsidRDefault="00E66CA4" w:rsidP="00C75B75">
            <w:pPr>
              <w:ind w:firstLine="0"/>
              <w:jc w:val="left"/>
            </w:pPr>
            <w:r>
              <w:t xml:space="preserve">Корригировать недостатки развития слухового </w:t>
            </w:r>
            <w:proofErr w:type="spellStart"/>
            <w:r>
              <w:t>восприятияи</w:t>
            </w:r>
            <w:proofErr w:type="spellEnd"/>
            <w:r>
              <w:t xml:space="preserve"> памяти через умение вслушиваться и дифференцировать звуки.</w:t>
            </w:r>
            <w:r w:rsidR="004A3235">
              <w:t xml:space="preserve"> Корригировать недостатки развития слухового восприятия через активизацию произвольного внимания, умения концентрироваться на слуховых образах.</w:t>
            </w:r>
          </w:p>
        </w:tc>
      </w:tr>
      <w:tr w:rsidR="00E66CA4" w14:paraId="3E59D2A4" w14:textId="77777777" w:rsidTr="000B35BB">
        <w:tc>
          <w:tcPr>
            <w:tcW w:w="10740" w:type="dxa"/>
            <w:gridSpan w:val="9"/>
          </w:tcPr>
          <w:p w14:paraId="039A893A" w14:textId="77777777" w:rsidR="00E66CA4" w:rsidRPr="00CC0958" w:rsidRDefault="00E66CA4" w:rsidP="00C75B75">
            <w:pPr>
              <w:pStyle w:val="a5"/>
              <w:jc w:val="both"/>
              <w:rPr>
                <w:rStyle w:val="ad"/>
                <w:b w:val="0"/>
                <w:i/>
                <w:u w:val="single"/>
              </w:rPr>
            </w:pPr>
            <w:r w:rsidRPr="00CC0958">
              <w:rPr>
                <w:rStyle w:val="ad"/>
                <w:b w:val="0"/>
                <w:i/>
              </w:rPr>
              <w:t xml:space="preserve">      Раздел </w:t>
            </w:r>
            <w:r w:rsidR="004A3235">
              <w:rPr>
                <w:rStyle w:val="ad"/>
                <w:b w:val="0"/>
                <w:i/>
                <w:u w:val="single"/>
              </w:rPr>
              <w:t>Восприятие времени (1 час</w:t>
            </w:r>
            <w:r w:rsidRPr="00CC0958">
              <w:rPr>
                <w:rStyle w:val="ad"/>
                <w:b w:val="0"/>
                <w:i/>
                <w:u w:val="single"/>
              </w:rPr>
              <w:t>)</w:t>
            </w:r>
          </w:p>
          <w:p w14:paraId="5A8F165D" w14:textId="77777777" w:rsidR="00E66CA4" w:rsidRPr="00CC0958" w:rsidRDefault="00E66CA4" w:rsidP="00C75B75">
            <w:pPr>
              <w:pStyle w:val="a5"/>
              <w:jc w:val="both"/>
              <w:rPr>
                <w:bCs/>
                <w:i/>
                <w:u w:val="single"/>
              </w:rPr>
            </w:pPr>
          </w:p>
        </w:tc>
      </w:tr>
      <w:tr w:rsidR="00E66CA4" w14:paraId="60B5C37D" w14:textId="77777777" w:rsidTr="000B35BB">
        <w:tc>
          <w:tcPr>
            <w:tcW w:w="534" w:type="dxa"/>
          </w:tcPr>
          <w:p w14:paraId="16F2A3CA" w14:textId="77777777" w:rsidR="00E66CA4" w:rsidRDefault="004A3235" w:rsidP="00C75B75">
            <w:r>
              <w:t>633</w:t>
            </w:r>
          </w:p>
        </w:tc>
        <w:tc>
          <w:tcPr>
            <w:tcW w:w="2835" w:type="dxa"/>
            <w:gridSpan w:val="2"/>
          </w:tcPr>
          <w:p w14:paraId="7582376C" w14:textId="77777777" w:rsidR="00E66CA4" w:rsidRPr="00CC0958" w:rsidRDefault="00E66CA4" w:rsidP="00C75B75">
            <w:pPr>
              <w:pStyle w:val="a5"/>
              <w:jc w:val="both"/>
              <w:rPr>
                <w:rStyle w:val="ad"/>
                <w:b w:val="0"/>
              </w:rPr>
            </w:pPr>
            <w:r w:rsidRPr="00CC0958">
              <w:rPr>
                <w:rStyle w:val="ad"/>
                <w:b w:val="0"/>
              </w:rPr>
              <w:t xml:space="preserve">Порядок месяцев в году. </w:t>
            </w:r>
          </w:p>
          <w:p w14:paraId="1F952F89" w14:textId="77777777" w:rsidR="00E66CA4" w:rsidRPr="00CC0958" w:rsidRDefault="00E66CA4" w:rsidP="00C75B75">
            <w:pPr>
              <w:pStyle w:val="a5"/>
              <w:jc w:val="both"/>
              <w:rPr>
                <w:rStyle w:val="ad"/>
                <w:b w:val="0"/>
              </w:rPr>
            </w:pPr>
            <w:r w:rsidRPr="00CC0958">
              <w:rPr>
                <w:rStyle w:val="ad"/>
                <w:b w:val="0"/>
              </w:rPr>
              <w:t>Времена года. Ч1</w:t>
            </w:r>
          </w:p>
          <w:p w14:paraId="394D53A4" w14:textId="77777777" w:rsidR="00E66CA4" w:rsidRPr="00CC0958" w:rsidRDefault="004A3235" w:rsidP="00C75B75">
            <w:pPr>
              <w:pStyle w:val="a5"/>
              <w:jc w:val="both"/>
              <w:rPr>
                <w:rStyle w:val="ad"/>
                <w:b w:val="0"/>
              </w:rPr>
            </w:pPr>
            <w:r w:rsidRPr="00CC0958">
              <w:rPr>
                <w:rStyle w:val="ad"/>
                <w:b w:val="0"/>
              </w:rPr>
              <w:t>Часы, их составляющие (циферблат, стрелки). Определение времени.</w:t>
            </w:r>
          </w:p>
        </w:tc>
        <w:tc>
          <w:tcPr>
            <w:tcW w:w="708" w:type="dxa"/>
          </w:tcPr>
          <w:p w14:paraId="668E8F3F" w14:textId="77777777" w:rsidR="00E66CA4" w:rsidRDefault="00E66CA4" w:rsidP="00C75B75">
            <w:r>
              <w:t>11</w:t>
            </w:r>
          </w:p>
        </w:tc>
        <w:tc>
          <w:tcPr>
            <w:tcW w:w="567" w:type="dxa"/>
          </w:tcPr>
          <w:p w14:paraId="061A4778" w14:textId="77777777" w:rsidR="00E66CA4" w:rsidRDefault="00E66CA4" w:rsidP="00C75B75"/>
        </w:tc>
        <w:tc>
          <w:tcPr>
            <w:tcW w:w="850" w:type="dxa"/>
          </w:tcPr>
          <w:p w14:paraId="3934896E" w14:textId="77777777" w:rsidR="00E66CA4" w:rsidRDefault="00E66CA4" w:rsidP="00C75B75">
            <w:pPr>
              <w:ind w:firstLine="0"/>
            </w:pPr>
            <w:r>
              <w:t>Времена года</w:t>
            </w:r>
          </w:p>
          <w:p w14:paraId="2F891BB3" w14:textId="77777777" w:rsidR="00E66CA4" w:rsidRDefault="00E66CA4" w:rsidP="00C75B75">
            <w:pPr>
              <w:ind w:firstLine="0"/>
            </w:pPr>
            <w:r>
              <w:t>Год</w:t>
            </w:r>
          </w:p>
          <w:p w14:paraId="39F87A98" w14:textId="77777777" w:rsidR="00E66CA4" w:rsidRDefault="00E66CA4" w:rsidP="00C75B75">
            <w:pPr>
              <w:ind w:firstLine="0"/>
            </w:pPr>
            <w:r>
              <w:t>Месяц</w:t>
            </w:r>
          </w:p>
        </w:tc>
        <w:tc>
          <w:tcPr>
            <w:tcW w:w="2552" w:type="dxa"/>
            <w:gridSpan w:val="2"/>
          </w:tcPr>
          <w:p w14:paraId="0C83E786" w14:textId="77777777" w:rsidR="00E66CA4" w:rsidRDefault="00E66CA4" w:rsidP="00C75B75">
            <w:pPr>
              <w:ind w:firstLine="0"/>
            </w:pPr>
            <w:r>
              <w:t>«Какое время года», «когда это бывает?</w:t>
            </w:r>
            <w:proofErr w:type="gramStart"/>
            <w:r>
              <w:t>»,«</w:t>
            </w:r>
            <w:proofErr w:type="gramEnd"/>
            <w:r>
              <w:t>определение времени года по картинкам», «12 месяцев», игры пальчиковой гимнастики, танцевально-ритмические упражнения.</w:t>
            </w:r>
          </w:p>
        </w:tc>
        <w:tc>
          <w:tcPr>
            <w:tcW w:w="2694" w:type="dxa"/>
          </w:tcPr>
          <w:p w14:paraId="3B55AC0A" w14:textId="77777777" w:rsidR="00E66CA4" w:rsidRPr="002F0D28" w:rsidRDefault="00E66CA4" w:rsidP="00C75B75">
            <w:r w:rsidRPr="002F0D28">
              <w:t>развитие зрительного внимания, общей, тонкой моторики, тактильных ощущений. расширение словарного запаса.</w:t>
            </w:r>
          </w:p>
        </w:tc>
      </w:tr>
      <w:tr w:rsidR="00E66CA4" w14:paraId="337DAE0B" w14:textId="77777777" w:rsidTr="000B35BB">
        <w:tc>
          <w:tcPr>
            <w:tcW w:w="534" w:type="dxa"/>
          </w:tcPr>
          <w:p w14:paraId="381973AB" w14:textId="77777777" w:rsidR="00E66CA4" w:rsidRDefault="00E66CA4" w:rsidP="000B35BB">
            <w:r>
              <w:t>6</w:t>
            </w:r>
            <w:r w:rsidR="000B35BB">
              <w:t>34</w:t>
            </w:r>
          </w:p>
        </w:tc>
        <w:tc>
          <w:tcPr>
            <w:tcW w:w="2835" w:type="dxa"/>
            <w:gridSpan w:val="2"/>
          </w:tcPr>
          <w:p w14:paraId="4377381E" w14:textId="48577A4F" w:rsidR="00E66CA4" w:rsidRPr="00CC0958" w:rsidRDefault="00E66CA4" w:rsidP="00C75B75">
            <w:pPr>
              <w:ind w:firstLine="0"/>
              <w:jc w:val="left"/>
              <w:rPr>
                <w:b/>
              </w:rPr>
            </w:pPr>
            <w:r w:rsidRPr="00CC0958">
              <w:rPr>
                <w:rStyle w:val="ad"/>
                <w:b w:val="0"/>
              </w:rPr>
              <w:t>Итоговое исследование психомоторики и сенсорных про</w:t>
            </w:r>
            <w:r w:rsidR="00F679E1">
              <w:rPr>
                <w:rStyle w:val="ad"/>
                <w:b w:val="0"/>
              </w:rPr>
              <w:t>цессов</w:t>
            </w:r>
            <w:r w:rsidRPr="00CC0958">
              <w:rPr>
                <w:rStyle w:val="ad"/>
                <w:b w:val="0"/>
              </w:rPr>
              <w:t xml:space="preserve">  </w:t>
            </w:r>
          </w:p>
        </w:tc>
        <w:tc>
          <w:tcPr>
            <w:tcW w:w="708" w:type="dxa"/>
          </w:tcPr>
          <w:p w14:paraId="4FB0BE4D" w14:textId="77777777" w:rsidR="00E66CA4" w:rsidRDefault="00E66CA4" w:rsidP="00C75B75">
            <w:r>
              <w:t>11</w:t>
            </w:r>
          </w:p>
        </w:tc>
        <w:tc>
          <w:tcPr>
            <w:tcW w:w="567" w:type="dxa"/>
          </w:tcPr>
          <w:p w14:paraId="4A815CEC" w14:textId="77777777" w:rsidR="00E66CA4" w:rsidRDefault="00E66CA4" w:rsidP="00C75B75"/>
        </w:tc>
        <w:tc>
          <w:tcPr>
            <w:tcW w:w="850" w:type="dxa"/>
          </w:tcPr>
          <w:p w14:paraId="5FD6B87A" w14:textId="77777777" w:rsidR="00E66CA4" w:rsidRDefault="001F1C0B" w:rsidP="00C75B75">
            <w:r>
              <w:t>тест</w:t>
            </w:r>
          </w:p>
        </w:tc>
        <w:tc>
          <w:tcPr>
            <w:tcW w:w="2552" w:type="dxa"/>
            <w:gridSpan w:val="2"/>
          </w:tcPr>
          <w:p w14:paraId="4B700BFE" w14:textId="77777777" w:rsidR="00E66CA4" w:rsidRDefault="00E66CA4" w:rsidP="00C75B75">
            <w:pPr>
              <w:ind w:firstLine="0"/>
            </w:pPr>
            <w:r>
              <w:t>Выявление динамики в психофизическом развитии</w:t>
            </w:r>
          </w:p>
        </w:tc>
        <w:tc>
          <w:tcPr>
            <w:tcW w:w="2694" w:type="dxa"/>
          </w:tcPr>
          <w:p w14:paraId="2488E9CA" w14:textId="77777777" w:rsidR="00E66CA4" w:rsidRDefault="001F1C0B" w:rsidP="004A3235">
            <w:pPr>
              <w:ind w:firstLine="0"/>
            </w:pPr>
            <w:r>
              <w:t>Диагностическая батарея</w:t>
            </w:r>
          </w:p>
        </w:tc>
      </w:tr>
    </w:tbl>
    <w:p w14:paraId="778AB6A8" w14:textId="77777777" w:rsidR="001F4D58" w:rsidRDefault="001F4D58" w:rsidP="001F4D58">
      <w:pPr>
        <w:pStyle w:val="a3"/>
        <w:ind w:firstLine="0"/>
        <w:rPr>
          <w:b/>
          <w:bCs/>
        </w:rPr>
      </w:pPr>
    </w:p>
    <w:p w14:paraId="1F8E42FE" w14:textId="77777777" w:rsidR="001F4D58" w:rsidRDefault="001F4D58" w:rsidP="001F4D58">
      <w:pPr>
        <w:pStyle w:val="a3"/>
        <w:ind w:firstLine="0"/>
        <w:rPr>
          <w:b/>
          <w:bCs/>
        </w:rPr>
      </w:pPr>
    </w:p>
    <w:p w14:paraId="2FACDCC5" w14:textId="77777777" w:rsidR="001F4D58" w:rsidRPr="00E66CA4" w:rsidRDefault="001F4D58" w:rsidP="00E66CA4">
      <w:pPr>
        <w:tabs>
          <w:tab w:val="left" w:pos="3829"/>
        </w:tabs>
      </w:pPr>
    </w:p>
    <w:sectPr w:rsidR="001F4D58" w:rsidRPr="00E66CA4" w:rsidSect="0046030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B4DFB"/>
    <w:multiLevelType w:val="hybridMultilevel"/>
    <w:tmpl w:val="B42802A4"/>
    <w:lvl w:ilvl="0" w:tplc="28B8902E">
      <w:start w:val="2"/>
      <w:numFmt w:val="decimal"/>
      <w:lvlText w:val="%1"/>
      <w:lvlJc w:val="left"/>
      <w:pPr>
        <w:ind w:left="11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2" w:hanging="360"/>
      </w:pPr>
    </w:lvl>
    <w:lvl w:ilvl="2" w:tplc="0419001B" w:tentative="1">
      <w:start w:val="1"/>
      <w:numFmt w:val="lowerRoman"/>
      <w:lvlText w:val="%3."/>
      <w:lvlJc w:val="right"/>
      <w:pPr>
        <w:ind w:left="2612" w:hanging="180"/>
      </w:pPr>
    </w:lvl>
    <w:lvl w:ilvl="3" w:tplc="0419000F" w:tentative="1">
      <w:start w:val="1"/>
      <w:numFmt w:val="decimal"/>
      <w:lvlText w:val="%4."/>
      <w:lvlJc w:val="left"/>
      <w:pPr>
        <w:ind w:left="3332" w:hanging="360"/>
      </w:pPr>
    </w:lvl>
    <w:lvl w:ilvl="4" w:tplc="04190019" w:tentative="1">
      <w:start w:val="1"/>
      <w:numFmt w:val="lowerLetter"/>
      <w:lvlText w:val="%5."/>
      <w:lvlJc w:val="left"/>
      <w:pPr>
        <w:ind w:left="4052" w:hanging="360"/>
      </w:pPr>
    </w:lvl>
    <w:lvl w:ilvl="5" w:tplc="0419001B" w:tentative="1">
      <w:start w:val="1"/>
      <w:numFmt w:val="lowerRoman"/>
      <w:lvlText w:val="%6."/>
      <w:lvlJc w:val="right"/>
      <w:pPr>
        <w:ind w:left="4772" w:hanging="180"/>
      </w:pPr>
    </w:lvl>
    <w:lvl w:ilvl="6" w:tplc="0419000F" w:tentative="1">
      <w:start w:val="1"/>
      <w:numFmt w:val="decimal"/>
      <w:lvlText w:val="%7."/>
      <w:lvlJc w:val="left"/>
      <w:pPr>
        <w:ind w:left="5492" w:hanging="360"/>
      </w:pPr>
    </w:lvl>
    <w:lvl w:ilvl="7" w:tplc="04190019" w:tentative="1">
      <w:start w:val="1"/>
      <w:numFmt w:val="lowerLetter"/>
      <w:lvlText w:val="%8."/>
      <w:lvlJc w:val="left"/>
      <w:pPr>
        <w:ind w:left="6212" w:hanging="360"/>
      </w:pPr>
    </w:lvl>
    <w:lvl w:ilvl="8" w:tplc="041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2" w15:restartNumberingAfterBreak="0">
    <w:nsid w:val="01B07861"/>
    <w:multiLevelType w:val="hybridMultilevel"/>
    <w:tmpl w:val="DC343376"/>
    <w:lvl w:ilvl="0" w:tplc="34540C6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34B7FB0"/>
    <w:multiLevelType w:val="hybridMultilevel"/>
    <w:tmpl w:val="B4604056"/>
    <w:lvl w:ilvl="0" w:tplc="2B0CFA0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9290A33"/>
    <w:multiLevelType w:val="hybridMultilevel"/>
    <w:tmpl w:val="DEA891B8"/>
    <w:lvl w:ilvl="0" w:tplc="DDA81A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01A701C"/>
    <w:multiLevelType w:val="hybridMultilevel"/>
    <w:tmpl w:val="91FE2E12"/>
    <w:lvl w:ilvl="0" w:tplc="B7C465B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120D344F"/>
    <w:multiLevelType w:val="hybridMultilevel"/>
    <w:tmpl w:val="CE482168"/>
    <w:lvl w:ilvl="0" w:tplc="DDA81A7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65023CA"/>
    <w:multiLevelType w:val="hybridMultilevel"/>
    <w:tmpl w:val="901E4F12"/>
    <w:lvl w:ilvl="0" w:tplc="34540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76E46"/>
    <w:multiLevelType w:val="hybridMultilevel"/>
    <w:tmpl w:val="9EFC94C0"/>
    <w:lvl w:ilvl="0" w:tplc="DDA81A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E16C7"/>
    <w:multiLevelType w:val="hybridMultilevel"/>
    <w:tmpl w:val="14F66DCA"/>
    <w:lvl w:ilvl="0" w:tplc="34540C6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6EC0427"/>
    <w:multiLevelType w:val="hybridMultilevel"/>
    <w:tmpl w:val="761A4588"/>
    <w:lvl w:ilvl="0" w:tplc="9918D3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77B0F02"/>
    <w:multiLevelType w:val="multilevel"/>
    <w:tmpl w:val="ED30D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CAE7DED"/>
    <w:multiLevelType w:val="hybridMultilevel"/>
    <w:tmpl w:val="772C7930"/>
    <w:lvl w:ilvl="0" w:tplc="34540C6E">
      <w:start w:val="1"/>
      <w:numFmt w:val="bullet"/>
      <w:lvlText w:val="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8" w15:restartNumberingAfterBreak="0">
    <w:nsid w:val="1D881A2A"/>
    <w:multiLevelType w:val="hybridMultilevel"/>
    <w:tmpl w:val="DBDE4DEE"/>
    <w:lvl w:ilvl="0" w:tplc="34540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BD73F7"/>
    <w:multiLevelType w:val="hybridMultilevel"/>
    <w:tmpl w:val="FAF65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265C50"/>
    <w:multiLevelType w:val="hybridMultilevel"/>
    <w:tmpl w:val="47EEF6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2A96BE7"/>
    <w:multiLevelType w:val="hybridMultilevel"/>
    <w:tmpl w:val="828CC64C"/>
    <w:lvl w:ilvl="0" w:tplc="D52A5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8D3456"/>
    <w:multiLevelType w:val="hybridMultilevel"/>
    <w:tmpl w:val="ED72F844"/>
    <w:lvl w:ilvl="0" w:tplc="34540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547CDE"/>
    <w:multiLevelType w:val="hybridMultilevel"/>
    <w:tmpl w:val="C05E5542"/>
    <w:lvl w:ilvl="0" w:tplc="DDA81A7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2DC357A4"/>
    <w:multiLevelType w:val="hybridMultilevel"/>
    <w:tmpl w:val="FC0AC896"/>
    <w:lvl w:ilvl="0" w:tplc="34540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2FE77090"/>
    <w:multiLevelType w:val="hybridMultilevel"/>
    <w:tmpl w:val="1388BE4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1C5748"/>
    <w:multiLevelType w:val="hybridMultilevel"/>
    <w:tmpl w:val="DC2AF51E"/>
    <w:lvl w:ilvl="0" w:tplc="BD088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7654C64"/>
    <w:multiLevelType w:val="hybridMultilevel"/>
    <w:tmpl w:val="DDD6EB2E"/>
    <w:lvl w:ilvl="0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78B0FF9"/>
    <w:multiLevelType w:val="hybridMultilevel"/>
    <w:tmpl w:val="0944F96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7E21592"/>
    <w:multiLevelType w:val="hybridMultilevel"/>
    <w:tmpl w:val="8458849C"/>
    <w:lvl w:ilvl="0" w:tplc="DDA81A7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3B487402"/>
    <w:multiLevelType w:val="hybridMultilevel"/>
    <w:tmpl w:val="2B74895C"/>
    <w:lvl w:ilvl="0" w:tplc="E97CC7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765DBC"/>
    <w:multiLevelType w:val="hybridMultilevel"/>
    <w:tmpl w:val="FE4A070A"/>
    <w:lvl w:ilvl="0" w:tplc="D52A521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E3E28"/>
    <w:multiLevelType w:val="hybridMultilevel"/>
    <w:tmpl w:val="7D7EAA1A"/>
    <w:lvl w:ilvl="0" w:tplc="DDA81A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449D0D5B"/>
    <w:multiLevelType w:val="hybridMultilevel"/>
    <w:tmpl w:val="04967174"/>
    <w:lvl w:ilvl="0" w:tplc="34540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074025"/>
    <w:multiLevelType w:val="hybridMultilevel"/>
    <w:tmpl w:val="2834A91E"/>
    <w:lvl w:ilvl="0" w:tplc="85242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F27242"/>
    <w:multiLevelType w:val="hybridMultilevel"/>
    <w:tmpl w:val="A96ADA16"/>
    <w:lvl w:ilvl="0" w:tplc="A27A8B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48005953"/>
    <w:multiLevelType w:val="hybridMultilevel"/>
    <w:tmpl w:val="16448F76"/>
    <w:lvl w:ilvl="0" w:tplc="34540C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6627BA"/>
    <w:multiLevelType w:val="hybridMultilevel"/>
    <w:tmpl w:val="828A5650"/>
    <w:lvl w:ilvl="0" w:tplc="34540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BA3AE0"/>
    <w:multiLevelType w:val="hybridMultilevel"/>
    <w:tmpl w:val="CF244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8F431B"/>
    <w:multiLevelType w:val="hybridMultilevel"/>
    <w:tmpl w:val="4F221CE8"/>
    <w:lvl w:ilvl="0" w:tplc="34540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8918B4"/>
    <w:multiLevelType w:val="hybridMultilevel"/>
    <w:tmpl w:val="DB388C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576D4B2C"/>
    <w:multiLevelType w:val="hybridMultilevel"/>
    <w:tmpl w:val="0DBC2C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967096A"/>
    <w:multiLevelType w:val="hybridMultilevel"/>
    <w:tmpl w:val="B844AFEA"/>
    <w:lvl w:ilvl="0" w:tplc="34540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98924F4"/>
    <w:multiLevelType w:val="hybridMultilevel"/>
    <w:tmpl w:val="D0B2D354"/>
    <w:lvl w:ilvl="0" w:tplc="DDA81A70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0" w15:restartNumberingAfterBreak="0">
    <w:nsid w:val="5B3D0D13"/>
    <w:multiLevelType w:val="hybridMultilevel"/>
    <w:tmpl w:val="69007E0E"/>
    <w:lvl w:ilvl="0" w:tplc="34540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7F1999"/>
    <w:multiLevelType w:val="hybridMultilevel"/>
    <w:tmpl w:val="72BE5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F2849FB"/>
    <w:multiLevelType w:val="hybridMultilevel"/>
    <w:tmpl w:val="CD84CB98"/>
    <w:lvl w:ilvl="0" w:tplc="DDA81A70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3" w15:restartNumberingAfterBreak="0">
    <w:nsid w:val="5FB56EC4"/>
    <w:multiLevelType w:val="hybridMultilevel"/>
    <w:tmpl w:val="54943902"/>
    <w:lvl w:ilvl="0" w:tplc="749CF374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62523473"/>
    <w:multiLevelType w:val="hybridMultilevel"/>
    <w:tmpl w:val="96BC57FE"/>
    <w:lvl w:ilvl="0" w:tplc="2B0CF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63795D69"/>
    <w:multiLevelType w:val="hybridMultilevel"/>
    <w:tmpl w:val="AD5C0F28"/>
    <w:lvl w:ilvl="0" w:tplc="DDA81A70">
      <w:start w:val="1"/>
      <w:numFmt w:val="bullet"/>
      <w:lvlText w:val="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7" w15:restartNumberingAfterBreak="0">
    <w:nsid w:val="640D1487"/>
    <w:multiLevelType w:val="hybridMultilevel"/>
    <w:tmpl w:val="4E8E0684"/>
    <w:lvl w:ilvl="0" w:tplc="34540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9" w15:restartNumberingAfterBreak="0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658157D7"/>
    <w:multiLevelType w:val="hybridMultilevel"/>
    <w:tmpl w:val="3E82595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1" w15:restartNumberingAfterBreak="0">
    <w:nsid w:val="692D3A1C"/>
    <w:multiLevelType w:val="hybridMultilevel"/>
    <w:tmpl w:val="828CC64C"/>
    <w:lvl w:ilvl="0" w:tplc="D52A5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451902"/>
    <w:multiLevelType w:val="hybridMultilevel"/>
    <w:tmpl w:val="44B4390C"/>
    <w:lvl w:ilvl="0" w:tplc="DDA81A7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EB73611"/>
    <w:multiLevelType w:val="hybridMultilevel"/>
    <w:tmpl w:val="C86C64B4"/>
    <w:lvl w:ilvl="0" w:tplc="852421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4" w15:restartNumberingAfterBreak="0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 w15:restartNumberingAfterBreak="0">
    <w:nsid w:val="72CA08F1"/>
    <w:multiLevelType w:val="hybridMultilevel"/>
    <w:tmpl w:val="52DE8EB2"/>
    <w:lvl w:ilvl="0" w:tplc="2B0CF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75895A93"/>
    <w:multiLevelType w:val="multilevel"/>
    <w:tmpl w:val="23A4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69A337C"/>
    <w:multiLevelType w:val="hybridMultilevel"/>
    <w:tmpl w:val="9EF468EA"/>
    <w:lvl w:ilvl="0" w:tplc="DDA81A70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8" w15:restartNumberingAfterBreak="0">
    <w:nsid w:val="7A36444B"/>
    <w:multiLevelType w:val="hybridMultilevel"/>
    <w:tmpl w:val="8B64FF98"/>
    <w:lvl w:ilvl="0" w:tplc="DDA81A70">
      <w:start w:val="1"/>
      <w:numFmt w:val="bullet"/>
      <w:lvlText w:val=""/>
      <w:lvlJc w:val="left"/>
      <w:pPr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69" w15:restartNumberingAfterBreak="0">
    <w:nsid w:val="7B5120EA"/>
    <w:multiLevelType w:val="hybridMultilevel"/>
    <w:tmpl w:val="828CC64C"/>
    <w:lvl w:ilvl="0" w:tplc="D52A5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D86103"/>
    <w:multiLevelType w:val="hybridMultilevel"/>
    <w:tmpl w:val="F6B641C0"/>
    <w:lvl w:ilvl="0" w:tplc="34540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D335EF3"/>
    <w:multiLevelType w:val="hybridMultilevel"/>
    <w:tmpl w:val="C9C04F2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7EF71405"/>
    <w:multiLevelType w:val="hybridMultilevel"/>
    <w:tmpl w:val="78165A76"/>
    <w:lvl w:ilvl="0" w:tplc="34540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305160">
    <w:abstractNumId w:val="53"/>
  </w:num>
  <w:num w:numId="2" w16cid:durableId="1419445446">
    <w:abstractNumId w:val="21"/>
  </w:num>
  <w:num w:numId="3" w16cid:durableId="1032922689">
    <w:abstractNumId w:val="20"/>
  </w:num>
  <w:num w:numId="4" w16cid:durableId="1145663156">
    <w:abstractNumId w:val="28"/>
  </w:num>
  <w:num w:numId="5" w16cid:durableId="1742289801">
    <w:abstractNumId w:val="39"/>
  </w:num>
  <w:num w:numId="6" w16cid:durableId="163085694">
    <w:abstractNumId w:val="14"/>
  </w:num>
  <w:num w:numId="7" w16cid:durableId="1130441080">
    <w:abstractNumId w:val="43"/>
  </w:num>
  <w:num w:numId="8" w16cid:durableId="59909786">
    <w:abstractNumId w:val="19"/>
  </w:num>
  <w:num w:numId="9" w16cid:durableId="2044330320">
    <w:abstractNumId w:val="1"/>
  </w:num>
  <w:num w:numId="10" w16cid:durableId="203828699">
    <w:abstractNumId w:val="45"/>
  </w:num>
  <w:num w:numId="11" w16cid:durableId="315038084">
    <w:abstractNumId w:val="30"/>
  </w:num>
  <w:num w:numId="12" w16cid:durableId="1288775552">
    <w:abstractNumId w:val="47"/>
  </w:num>
  <w:num w:numId="13" w16cid:durableId="1077433497">
    <w:abstractNumId w:val="29"/>
  </w:num>
  <w:num w:numId="14" w16cid:durableId="1759978994">
    <w:abstractNumId w:val="71"/>
  </w:num>
  <w:num w:numId="15" w16cid:durableId="272323047">
    <w:abstractNumId w:val="12"/>
  </w:num>
  <w:num w:numId="16" w16cid:durableId="1869488172">
    <w:abstractNumId w:val="17"/>
  </w:num>
  <w:num w:numId="17" w16cid:durableId="534998194">
    <w:abstractNumId w:val="72"/>
  </w:num>
  <w:num w:numId="18" w16cid:durableId="1562934953">
    <w:abstractNumId w:val="38"/>
  </w:num>
  <w:num w:numId="19" w16cid:durableId="1686250873">
    <w:abstractNumId w:val="2"/>
  </w:num>
  <w:num w:numId="20" w16cid:durableId="624893517">
    <w:abstractNumId w:val="42"/>
  </w:num>
  <w:num w:numId="21" w16cid:durableId="770321952">
    <w:abstractNumId w:val="22"/>
  </w:num>
  <w:num w:numId="22" w16cid:durableId="689641564">
    <w:abstractNumId w:val="44"/>
  </w:num>
  <w:num w:numId="23" w16cid:durableId="306126461">
    <w:abstractNumId w:val="18"/>
  </w:num>
  <w:num w:numId="24" w16cid:durableId="190262414">
    <w:abstractNumId w:val="25"/>
  </w:num>
  <w:num w:numId="25" w16cid:durableId="964122488">
    <w:abstractNumId w:val="10"/>
  </w:num>
  <w:num w:numId="26" w16cid:durableId="392238852">
    <w:abstractNumId w:val="70"/>
  </w:num>
  <w:num w:numId="27" w16cid:durableId="1658462637">
    <w:abstractNumId w:val="57"/>
  </w:num>
  <w:num w:numId="28" w16cid:durableId="1180965736">
    <w:abstractNumId w:val="50"/>
  </w:num>
  <w:num w:numId="29" w16cid:durableId="1199855824">
    <w:abstractNumId w:val="23"/>
  </w:num>
  <w:num w:numId="30" w16cid:durableId="1309625652">
    <w:abstractNumId w:val="65"/>
  </w:num>
  <w:num w:numId="31" w16cid:durableId="1123309709">
    <w:abstractNumId w:val="48"/>
  </w:num>
  <w:num w:numId="32" w16cid:durableId="1491824381">
    <w:abstractNumId w:val="41"/>
  </w:num>
  <w:num w:numId="33" w16cid:durableId="503514532">
    <w:abstractNumId w:val="58"/>
  </w:num>
  <w:num w:numId="34" w16cid:durableId="947547315">
    <w:abstractNumId w:val="16"/>
  </w:num>
  <w:num w:numId="35" w16cid:durableId="1505974567">
    <w:abstractNumId w:val="54"/>
  </w:num>
  <w:num w:numId="36" w16cid:durableId="1263342619">
    <w:abstractNumId w:val="35"/>
  </w:num>
  <w:num w:numId="37" w16cid:durableId="640035883">
    <w:abstractNumId w:val="37"/>
  </w:num>
  <w:num w:numId="38" w16cid:durableId="237403386">
    <w:abstractNumId w:val="64"/>
  </w:num>
  <w:num w:numId="39" w16cid:durableId="1000502638">
    <w:abstractNumId w:val="46"/>
  </w:num>
  <w:num w:numId="40" w16cid:durableId="1326283602">
    <w:abstractNumId w:val="36"/>
  </w:num>
  <w:num w:numId="41" w16cid:durableId="598414871">
    <w:abstractNumId w:val="24"/>
  </w:num>
  <w:num w:numId="42" w16cid:durableId="16279789">
    <w:abstractNumId w:val="59"/>
  </w:num>
  <w:num w:numId="43" w16cid:durableId="602152333">
    <w:abstractNumId w:val="7"/>
  </w:num>
  <w:num w:numId="44" w16cid:durableId="1181354637">
    <w:abstractNumId w:val="6"/>
  </w:num>
  <w:num w:numId="45" w16cid:durableId="156269159">
    <w:abstractNumId w:val="26"/>
  </w:num>
  <w:num w:numId="46" w16cid:durableId="843056502">
    <w:abstractNumId w:val="4"/>
  </w:num>
  <w:num w:numId="47" w16cid:durableId="2012878207">
    <w:abstractNumId w:val="15"/>
  </w:num>
  <w:num w:numId="48" w16cid:durableId="1470200434">
    <w:abstractNumId w:val="63"/>
  </w:num>
  <w:num w:numId="49" w16cid:durableId="1854802109">
    <w:abstractNumId w:val="49"/>
  </w:num>
  <w:num w:numId="50" w16cid:durableId="1692754185">
    <w:abstractNumId w:val="11"/>
  </w:num>
  <w:num w:numId="51" w16cid:durableId="706103777">
    <w:abstractNumId w:val="67"/>
  </w:num>
  <w:num w:numId="52" w16cid:durableId="1764497234">
    <w:abstractNumId w:val="68"/>
  </w:num>
  <w:num w:numId="53" w16cid:durableId="1828009913">
    <w:abstractNumId w:val="5"/>
  </w:num>
  <w:num w:numId="54" w16cid:durableId="557596627">
    <w:abstractNumId w:val="9"/>
  </w:num>
  <w:num w:numId="55" w16cid:durableId="1124617188">
    <w:abstractNumId w:val="62"/>
  </w:num>
  <w:num w:numId="56" w16cid:durableId="945188796">
    <w:abstractNumId w:val="56"/>
  </w:num>
  <w:num w:numId="57" w16cid:durableId="252275960">
    <w:abstractNumId w:val="52"/>
  </w:num>
  <w:num w:numId="58" w16cid:durableId="1624341003">
    <w:abstractNumId w:val="31"/>
  </w:num>
  <w:num w:numId="59" w16cid:durableId="100734747">
    <w:abstractNumId w:val="34"/>
  </w:num>
  <w:num w:numId="60" w16cid:durableId="257564488">
    <w:abstractNumId w:val="32"/>
  </w:num>
  <w:num w:numId="61" w16cid:durableId="835917317">
    <w:abstractNumId w:val="51"/>
  </w:num>
  <w:num w:numId="62" w16cid:durableId="1881360201">
    <w:abstractNumId w:val="40"/>
  </w:num>
  <w:num w:numId="63" w16cid:durableId="95491699">
    <w:abstractNumId w:val="8"/>
  </w:num>
  <w:num w:numId="64" w16cid:durableId="707685745">
    <w:abstractNumId w:val="60"/>
  </w:num>
  <w:num w:numId="65" w16cid:durableId="1200125660">
    <w:abstractNumId w:val="27"/>
  </w:num>
  <w:num w:numId="66" w16cid:durableId="353112653">
    <w:abstractNumId w:val="55"/>
  </w:num>
  <w:num w:numId="67" w16cid:durableId="2022657237">
    <w:abstractNumId w:val="3"/>
  </w:num>
  <w:num w:numId="68" w16cid:durableId="1859925368">
    <w:abstractNumId w:val="69"/>
  </w:num>
  <w:num w:numId="69" w16cid:durableId="823357172">
    <w:abstractNumId w:val="33"/>
  </w:num>
  <w:num w:numId="70" w16cid:durableId="1433672495">
    <w:abstractNumId w:val="61"/>
  </w:num>
  <w:num w:numId="71" w16cid:durableId="157766452">
    <w:abstractNumId w:val="13"/>
  </w:num>
  <w:num w:numId="72" w16cid:durableId="1120955798">
    <w:abstractNumId w:val="66"/>
  </w:num>
  <w:num w:numId="73" w16cid:durableId="1237015477">
    <w:abstractNumId w:val="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F0"/>
    <w:rsid w:val="00000508"/>
    <w:rsid w:val="00003FDB"/>
    <w:rsid w:val="00011C6F"/>
    <w:rsid w:val="0001765C"/>
    <w:rsid w:val="00024447"/>
    <w:rsid w:val="00035601"/>
    <w:rsid w:val="00041BDA"/>
    <w:rsid w:val="00043199"/>
    <w:rsid w:val="00055697"/>
    <w:rsid w:val="00070344"/>
    <w:rsid w:val="000812B3"/>
    <w:rsid w:val="000843FF"/>
    <w:rsid w:val="00090CD9"/>
    <w:rsid w:val="00094486"/>
    <w:rsid w:val="00096C66"/>
    <w:rsid w:val="000A3674"/>
    <w:rsid w:val="000B12FF"/>
    <w:rsid w:val="000B3063"/>
    <w:rsid w:val="000B35BB"/>
    <w:rsid w:val="000B3DE9"/>
    <w:rsid w:val="000B78BC"/>
    <w:rsid w:val="000F66C5"/>
    <w:rsid w:val="000F7CE5"/>
    <w:rsid w:val="001037C9"/>
    <w:rsid w:val="001354F3"/>
    <w:rsid w:val="001428DB"/>
    <w:rsid w:val="00150115"/>
    <w:rsid w:val="001505BC"/>
    <w:rsid w:val="00157920"/>
    <w:rsid w:val="00170455"/>
    <w:rsid w:val="0018203C"/>
    <w:rsid w:val="00190791"/>
    <w:rsid w:val="001A520F"/>
    <w:rsid w:val="001B7B60"/>
    <w:rsid w:val="001D3008"/>
    <w:rsid w:val="001D367B"/>
    <w:rsid w:val="001F1C0B"/>
    <w:rsid w:val="001F4D58"/>
    <w:rsid w:val="00210FD3"/>
    <w:rsid w:val="0021729D"/>
    <w:rsid w:val="002203AC"/>
    <w:rsid w:val="00221BFF"/>
    <w:rsid w:val="00227EE1"/>
    <w:rsid w:val="00231EFF"/>
    <w:rsid w:val="00240E9E"/>
    <w:rsid w:val="00253BEF"/>
    <w:rsid w:val="002559B4"/>
    <w:rsid w:val="002605B0"/>
    <w:rsid w:val="002605E6"/>
    <w:rsid w:val="00260B0C"/>
    <w:rsid w:val="00263107"/>
    <w:rsid w:val="002651A2"/>
    <w:rsid w:val="00290CB2"/>
    <w:rsid w:val="002A2DD9"/>
    <w:rsid w:val="002A7B8C"/>
    <w:rsid w:val="002B53DB"/>
    <w:rsid w:val="002C2105"/>
    <w:rsid w:val="002D0B8B"/>
    <w:rsid w:val="002F04AD"/>
    <w:rsid w:val="00307F35"/>
    <w:rsid w:val="00316240"/>
    <w:rsid w:val="003241AB"/>
    <w:rsid w:val="00327300"/>
    <w:rsid w:val="00332705"/>
    <w:rsid w:val="0033749C"/>
    <w:rsid w:val="00344C30"/>
    <w:rsid w:val="003572E5"/>
    <w:rsid w:val="00357761"/>
    <w:rsid w:val="0036145D"/>
    <w:rsid w:val="00377CF4"/>
    <w:rsid w:val="003832D2"/>
    <w:rsid w:val="00393E4C"/>
    <w:rsid w:val="003A4DF3"/>
    <w:rsid w:val="003B2239"/>
    <w:rsid w:val="003B48DE"/>
    <w:rsid w:val="003C4E63"/>
    <w:rsid w:val="003F717E"/>
    <w:rsid w:val="00406745"/>
    <w:rsid w:val="00412948"/>
    <w:rsid w:val="00423D2F"/>
    <w:rsid w:val="00426734"/>
    <w:rsid w:val="00427BD9"/>
    <w:rsid w:val="00436B0E"/>
    <w:rsid w:val="00442ED4"/>
    <w:rsid w:val="00460309"/>
    <w:rsid w:val="00462DB3"/>
    <w:rsid w:val="00471379"/>
    <w:rsid w:val="00472F73"/>
    <w:rsid w:val="00486B24"/>
    <w:rsid w:val="00487152"/>
    <w:rsid w:val="00493DF0"/>
    <w:rsid w:val="00495AA9"/>
    <w:rsid w:val="004A3235"/>
    <w:rsid w:val="004B4EF0"/>
    <w:rsid w:val="004C3A90"/>
    <w:rsid w:val="004D30B0"/>
    <w:rsid w:val="004D3A31"/>
    <w:rsid w:val="00503E94"/>
    <w:rsid w:val="00514B05"/>
    <w:rsid w:val="00522788"/>
    <w:rsid w:val="00524414"/>
    <w:rsid w:val="00533833"/>
    <w:rsid w:val="005343C2"/>
    <w:rsid w:val="0053445A"/>
    <w:rsid w:val="00537B57"/>
    <w:rsid w:val="005406A3"/>
    <w:rsid w:val="0055265D"/>
    <w:rsid w:val="005707C7"/>
    <w:rsid w:val="005A09C3"/>
    <w:rsid w:val="005B0743"/>
    <w:rsid w:val="005D75AF"/>
    <w:rsid w:val="00606455"/>
    <w:rsid w:val="00610CD8"/>
    <w:rsid w:val="00613498"/>
    <w:rsid w:val="006145A3"/>
    <w:rsid w:val="00617574"/>
    <w:rsid w:val="00624E88"/>
    <w:rsid w:val="00625A6D"/>
    <w:rsid w:val="00626372"/>
    <w:rsid w:val="00632711"/>
    <w:rsid w:val="00641559"/>
    <w:rsid w:val="00651D89"/>
    <w:rsid w:val="006530E2"/>
    <w:rsid w:val="00671C54"/>
    <w:rsid w:val="00674CF0"/>
    <w:rsid w:val="006E46C8"/>
    <w:rsid w:val="0071364C"/>
    <w:rsid w:val="007611A7"/>
    <w:rsid w:val="00773DFE"/>
    <w:rsid w:val="00775B97"/>
    <w:rsid w:val="00776DFF"/>
    <w:rsid w:val="00782E65"/>
    <w:rsid w:val="00783EA7"/>
    <w:rsid w:val="007B68FF"/>
    <w:rsid w:val="007C383B"/>
    <w:rsid w:val="007C618F"/>
    <w:rsid w:val="007C65A0"/>
    <w:rsid w:val="007C6905"/>
    <w:rsid w:val="007C785A"/>
    <w:rsid w:val="007D400E"/>
    <w:rsid w:val="007E2F36"/>
    <w:rsid w:val="007E3271"/>
    <w:rsid w:val="00804C41"/>
    <w:rsid w:val="008073CF"/>
    <w:rsid w:val="00811B7B"/>
    <w:rsid w:val="00832152"/>
    <w:rsid w:val="00837759"/>
    <w:rsid w:val="0084425B"/>
    <w:rsid w:val="008535AB"/>
    <w:rsid w:val="008541C1"/>
    <w:rsid w:val="00861597"/>
    <w:rsid w:val="00863F11"/>
    <w:rsid w:val="00893FB1"/>
    <w:rsid w:val="008B01E6"/>
    <w:rsid w:val="008C00DE"/>
    <w:rsid w:val="008D3891"/>
    <w:rsid w:val="008E06E2"/>
    <w:rsid w:val="008E4473"/>
    <w:rsid w:val="008E65BA"/>
    <w:rsid w:val="00945217"/>
    <w:rsid w:val="00957CFB"/>
    <w:rsid w:val="00971CE9"/>
    <w:rsid w:val="00975805"/>
    <w:rsid w:val="00986E03"/>
    <w:rsid w:val="009A2D8B"/>
    <w:rsid w:val="009A524F"/>
    <w:rsid w:val="009C03DD"/>
    <w:rsid w:val="009D3466"/>
    <w:rsid w:val="009D4CAE"/>
    <w:rsid w:val="009E6923"/>
    <w:rsid w:val="009F5CE1"/>
    <w:rsid w:val="00A126C6"/>
    <w:rsid w:val="00A24132"/>
    <w:rsid w:val="00A30271"/>
    <w:rsid w:val="00A30DD7"/>
    <w:rsid w:val="00A3124E"/>
    <w:rsid w:val="00A3163C"/>
    <w:rsid w:val="00A32637"/>
    <w:rsid w:val="00A33319"/>
    <w:rsid w:val="00A37D14"/>
    <w:rsid w:val="00A527FD"/>
    <w:rsid w:val="00A63993"/>
    <w:rsid w:val="00A666A7"/>
    <w:rsid w:val="00A81F21"/>
    <w:rsid w:val="00A824B2"/>
    <w:rsid w:val="00A82EB1"/>
    <w:rsid w:val="00A900E0"/>
    <w:rsid w:val="00AA2C7E"/>
    <w:rsid w:val="00AB1A7B"/>
    <w:rsid w:val="00AB3CEC"/>
    <w:rsid w:val="00AB4216"/>
    <w:rsid w:val="00AB69BC"/>
    <w:rsid w:val="00AB6B60"/>
    <w:rsid w:val="00AC79F0"/>
    <w:rsid w:val="00AD6967"/>
    <w:rsid w:val="00AE5B2B"/>
    <w:rsid w:val="00AE5E61"/>
    <w:rsid w:val="00AE5F22"/>
    <w:rsid w:val="00AE5F74"/>
    <w:rsid w:val="00B13D21"/>
    <w:rsid w:val="00B17043"/>
    <w:rsid w:val="00B235B2"/>
    <w:rsid w:val="00B23F1A"/>
    <w:rsid w:val="00B364D5"/>
    <w:rsid w:val="00B64BC7"/>
    <w:rsid w:val="00B66C9A"/>
    <w:rsid w:val="00B72B55"/>
    <w:rsid w:val="00B823A6"/>
    <w:rsid w:val="00B82F1B"/>
    <w:rsid w:val="00BA445A"/>
    <w:rsid w:val="00BB03EB"/>
    <w:rsid w:val="00BB1064"/>
    <w:rsid w:val="00BB12C3"/>
    <w:rsid w:val="00BC0920"/>
    <w:rsid w:val="00BD48E1"/>
    <w:rsid w:val="00BE0960"/>
    <w:rsid w:val="00BF555A"/>
    <w:rsid w:val="00C00CDC"/>
    <w:rsid w:val="00C0108D"/>
    <w:rsid w:val="00C20F6A"/>
    <w:rsid w:val="00C25A68"/>
    <w:rsid w:val="00C33B3F"/>
    <w:rsid w:val="00C367D4"/>
    <w:rsid w:val="00C5145C"/>
    <w:rsid w:val="00C61312"/>
    <w:rsid w:val="00C64E8C"/>
    <w:rsid w:val="00C73DAD"/>
    <w:rsid w:val="00C75B75"/>
    <w:rsid w:val="00C76385"/>
    <w:rsid w:val="00C81C1E"/>
    <w:rsid w:val="00CA2417"/>
    <w:rsid w:val="00CA3014"/>
    <w:rsid w:val="00CC0958"/>
    <w:rsid w:val="00CC2848"/>
    <w:rsid w:val="00CD1469"/>
    <w:rsid w:val="00CF4D33"/>
    <w:rsid w:val="00CF7315"/>
    <w:rsid w:val="00CF7742"/>
    <w:rsid w:val="00D0528F"/>
    <w:rsid w:val="00D10985"/>
    <w:rsid w:val="00D22AC1"/>
    <w:rsid w:val="00D33115"/>
    <w:rsid w:val="00D4361C"/>
    <w:rsid w:val="00D6234A"/>
    <w:rsid w:val="00D73858"/>
    <w:rsid w:val="00D80B5D"/>
    <w:rsid w:val="00D837D1"/>
    <w:rsid w:val="00DA6E84"/>
    <w:rsid w:val="00DB13D4"/>
    <w:rsid w:val="00DC0604"/>
    <w:rsid w:val="00DD1661"/>
    <w:rsid w:val="00DD2C2B"/>
    <w:rsid w:val="00DD478D"/>
    <w:rsid w:val="00DF5D09"/>
    <w:rsid w:val="00E05316"/>
    <w:rsid w:val="00E06812"/>
    <w:rsid w:val="00E12A7A"/>
    <w:rsid w:val="00E1524B"/>
    <w:rsid w:val="00E15C77"/>
    <w:rsid w:val="00E220A8"/>
    <w:rsid w:val="00E2652F"/>
    <w:rsid w:val="00E2693B"/>
    <w:rsid w:val="00E30921"/>
    <w:rsid w:val="00E37CEC"/>
    <w:rsid w:val="00E40B28"/>
    <w:rsid w:val="00E412C4"/>
    <w:rsid w:val="00E5156F"/>
    <w:rsid w:val="00E66CA4"/>
    <w:rsid w:val="00E81A30"/>
    <w:rsid w:val="00E910EC"/>
    <w:rsid w:val="00EB50C1"/>
    <w:rsid w:val="00EC25D0"/>
    <w:rsid w:val="00EE0F07"/>
    <w:rsid w:val="00EE16E6"/>
    <w:rsid w:val="00F02D3E"/>
    <w:rsid w:val="00F04954"/>
    <w:rsid w:val="00F07FCE"/>
    <w:rsid w:val="00F11CF8"/>
    <w:rsid w:val="00F14A0C"/>
    <w:rsid w:val="00F27580"/>
    <w:rsid w:val="00F307B9"/>
    <w:rsid w:val="00F46A09"/>
    <w:rsid w:val="00F52B29"/>
    <w:rsid w:val="00F679E1"/>
    <w:rsid w:val="00F81917"/>
    <w:rsid w:val="00F8376D"/>
    <w:rsid w:val="00FB368D"/>
    <w:rsid w:val="00FD6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875B"/>
  <w15:docId w15:val="{A96F9779-6C32-4A0D-AA81-AF118128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Норм"/>
    <w:qFormat/>
    <w:rsid w:val="00493DF0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6145D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3DF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900E0"/>
    <w:pPr>
      <w:spacing w:before="100" w:beforeAutospacing="1" w:after="100" w:afterAutospacing="1" w:line="240" w:lineRule="auto"/>
      <w:ind w:firstLine="0"/>
      <w:jc w:val="left"/>
    </w:pPr>
  </w:style>
  <w:style w:type="paragraph" w:styleId="a5">
    <w:name w:val="No Spacing"/>
    <w:uiPriority w:val="1"/>
    <w:qFormat/>
    <w:rsid w:val="00307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07F35"/>
  </w:style>
  <w:style w:type="paragraph" w:customStyle="1" w:styleId="c2">
    <w:name w:val="c2"/>
    <w:basedOn w:val="a"/>
    <w:rsid w:val="00F11CF8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c0">
    <w:name w:val="c0"/>
    <w:basedOn w:val="a0"/>
    <w:rsid w:val="00F11CF8"/>
  </w:style>
  <w:style w:type="character" w:customStyle="1" w:styleId="apple-converted-space">
    <w:name w:val="apple-converted-space"/>
    <w:basedOn w:val="a0"/>
    <w:rsid w:val="00F11CF8"/>
  </w:style>
  <w:style w:type="paragraph" w:customStyle="1" w:styleId="c4">
    <w:name w:val="c4"/>
    <w:basedOn w:val="a"/>
    <w:rsid w:val="00495AA9"/>
    <w:pPr>
      <w:spacing w:before="100" w:beforeAutospacing="1" w:after="100" w:afterAutospacing="1" w:line="240" w:lineRule="auto"/>
      <w:ind w:firstLine="0"/>
      <w:jc w:val="left"/>
    </w:pPr>
  </w:style>
  <w:style w:type="character" w:styleId="a6">
    <w:name w:val="Hyperlink"/>
    <w:uiPriority w:val="99"/>
    <w:unhideWhenUsed/>
    <w:rsid w:val="00613498"/>
    <w:rPr>
      <w:color w:val="0000FF"/>
      <w:u w:val="single"/>
    </w:rPr>
  </w:style>
  <w:style w:type="table" w:styleId="a7">
    <w:name w:val="Table Grid"/>
    <w:basedOn w:val="a1"/>
    <w:uiPriority w:val="59"/>
    <w:rsid w:val="00A8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C61312"/>
  </w:style>
  <w:style w:type="table" w:customStyle="1" w:styleId="10">
    <w:name w:val="Сетка таблицы1"/>
    <w:basedOn w:val="a1"/>
    <w:next w:val="a7"/>
    <w:uiPriority w:val="59"/>
    <w:rsid w:val="00C61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72B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Заголовок №1"/>
    <w:basedOn w:val="a0"/>
    <w:link w:val="110"/>
    <w:uiPriority w:val="99"/>
    <w:locked/>
    <w:rsid w:val="00BE096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BE0960"/>
    <w:pPr>
      <w:shd w:val="clear" w:color="auto" w:fill="FFFFFF"/>
      <w:spacing w:after="240" w:line="240" w:lineRule="atLeast"/>
      <w:ind w:firstLine="0"/>
      <w:jc w:val="left"/>
      <w:outlineLvl w:val="0"/>
    </w:pPr>
    <w:rPr>
      <w:rFonts w:eastAsiaTheme="minorHAnsi"/>
      <w:b/>
      <w:bCs/>
      <w:sz w:val="28"/>
      <w:szCs w:val="28"/>
      <w:lang w:eastAsia="en-US"/>
    </w:rPr>
  </w:style>
  <w:style w:type="paragraph" w:styleId="a8">
    <w:name w:val="Body Text"/>
    <w:basedOn w:val="a"/>
    <w:link w:val="a9"/>
    <w:uiPriority w:val="99"/>
    <w:rsid w:val="000B3063"/>
    <w:pPr>
      <w:shd w:val="clear" w:color="auto" w:fill="FFFFFF"/>
      <w:spacing w:before="240" w:line="480" w:lineRule="exact"/>
      <w:ind w:firstLine="0"/>
      <w:jc w:val="left"/>
    </w:pPr>
    <w:rPr>
      <w:rFonts w:eastAsia="Arial Unicode MS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0B3063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1">
    <w:name w:val="Основной текст (3)"/>
    <w:basedOn w:val="a0"/>
    <w:link w:val="310"/>
    <w:uiPriority w:val="99"/>
    <w:locked/>
    <w:rsid w:val="000B306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Полужирный"/>
    <w:basedOn w:val="31"/>
    <w:uiPriority w:val="99"/>
    <w:rsid w:val="000B306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a">
    <w:name w:val="Основной текст + Полужирный"/>
    <w:uiPriority w:val="99"/>
    <w:rsid w:val="000B3063"/>
    <w:rPr>
      <w:rFonts w:ascii="Times New Roman" w:hAnsi="Times New Roman"/>
      <w:b/>
      <w:sz w:val="28"/>
    </w:rPr>
  </w:style>
  <w:style w:type="paragraph" w:customStyle="1" w:styleId="310">
    <w:name w:val="Основной текст (3)1"/>
    <w:basedOn w:val="a"/>
    <w:link w:val="31"/>
    <w:uiPriority w:val="99"/>
    <w:rsid w:val="000B3063"/>
    <w:pPr>
      <w:shd w:val="clear" w:color="auto" w:fill="FFFFFF"/>
      <w:spacing w:line="485" w:lineRule="exact"/>
      <w:ind w:firstLine="560"/>
      <w:jc w:val="left"/>
    </w:pPr>
    <w:rPr>
      <w:rFonts w:eastAsiaTheme="minorHAnsi"/>
      <w:sz w:val="28"/>
      <w:szCs w:val="28"/>
      <w:lang w:eastAsia="en-US"/>
    </w:rPr>
  </w:style>
  <w:style w:type="character" w:customStyle="1" w:styleId="12">
    <w:name w:val="Заголовок №1 (2)"/>
    <w:basedOn w:val="a0"/>
    <w:link w:val="121"/>
    <w:uiPriority w:val="99"/>
    <w:locked/>
    <w:rsid w:val="00253B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20">
    <w:name w:val="Заголовок №1 (2) + Полужирный"/>
    <w:basedOn w:val="12"/>
    <w:uiPriority w:val="99"/>
    <w:rsid w:val="00253B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253BEF"/>
    <w:pPr>
      <w:shd w:val="clear" w:color="auto" w:fill="FFFFFF"/>
      <w:spacing w:line="485" w:lineRule="exact"/>
      <w:ind w:firstLine="560"/>
      <w:jc w:val="left"/>
      <w:outlineLvl w:val="0"/>
    </w:pPr>
    <w:rPr>
      <w:rFonts w:eastAsiaTheme="minorHAnsi"/>
      <w:sz w:val="28"/>
      <w:szCs w:val="28"/>
      <w:lang w:eastAsia="en-US"/>
    </w:rPr>
  </w:style>
  <w:style w:type="character" w:customStyle="1" w:styleId="100">
    <w:name w:val="Основной текст (10)"/>
    <w:basedOn w:val="a0"/>
    <w:link w:val="101"/>
    <w:uiPriority w:val="99"/>
    <w:locked/>
    <w:rsid w:val="002F04AD"/>
    <w:rPr>
      <w:rFonts w:ascii="Times New Roman" w:hAnsi="Times New Roman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2F04AD"/>
    <w:pPr>
      <w:shd w:val="clear" w:color="auto" w:fill="FFFFFF"/>
      <w:spacing w:line="240" w:lineRule="atLeast"/>
      <w:ind w:firstLine="0"/>
      <w:jc w:val="left"/>
    </w:pPr>
    <w:rPr>
      <w:rFonts w:eastAsiaTheme="minorHAnsi" w:cstheme="minorBidi"/>
      <w:sz w:val="22"/>
      <w:szCs w:val="22"/>
      <w:lang w:eastAsia="en-US"/>
    </w:rPr>
  </w:style>
  <w:style w:type="character" w:customStyle="1" w:styleId="122">
    <w:name w:val="Основной текст (12)"/>
    <w:basedOn w:val="a0"/>
    <w:link w:val="1210"/>
    <w:uiPriority w:val="99"/>
    <w:locked/>
    <w:rsid w:val="002F04AD"/>
    <w:rPr>
      <w:rFonts w:ascii="Times New Roman" w:hAnsi="Times New Roman" w:cs="Times New Roman"/>
      <w:shd w:val="clear" w:color="auto" w:fill="FFFFFF"/>
    </w:rPr>
  </w:style>
  <w:style w:type="paragraph" w:customStyle="1" w:styleId="1210">
    <w:name w:val="Основной текст (12)1"/>
    <w:basedOn w:val="a"/>
    <w:link w:val="122"/>
    <w:uiPriority w:val="99"/>
    <w:rsid w:val="002F04AD"/>
    <w:pPr>
      <w:shd w:val="clear" w:color="auto" w:fill="FFFFFF"/>
      <w:spacing w:line="250" w:lineRule="exact"/>
      <w:ind w:firstLine="0"/>
    </w:pPr>
    <w:rPr>
      <w:rFonts w:eastAsiaTheme="minorHAnsi"/>
      <w:sz w:val="22"/>
      <w:szCs w:val="22"/>
      <w:lang w:eastAsia="en-US"/>
    </w:rPr>
  </w:style>
  <w:style w:type="character" w:customStyle="1" w:styleId="102">
    <w:name w:val="Основной текст (10)2"/>
    <w:basedOn w:val="a0"/>
    <w:uiPriority w:val="99"/>
    <w:rsid w:val="00190791"/>
    <w:rPr>
      <w:rFonts w:ascii="Times New Roman" w:hAnsi="Times New Roman" w:cs="Times New Roman"/>
      <w:sz w:val="22"/>
      <w:szCs w:val="22"/>
      <w:shd w:val="clear" w:color="auto" w:fill="FFFFFF"/>
    </w:rPr>
  </w:style>
  <w:style w:type="paragraph" w:styleId="ab">
    <w:name w:val="header"/>
    <w:basedOn w:val="a"/>
    <w:link w:val="ac"/>
    <w:rsid w:val="00442ED4"/>
    <w:pPr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ac">
    <w:name w:val="Верхний колонтитул Знак"/>
    <w:basedOn w:val="a0"/>
    <w:link w:val="ab"/>
    <w:rsid w:val="00442E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145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d">
    <w:name w:val="Strong"/>
    <w:basedOn w:val="a0"/>
    <w:qFormat/>
    <w:rsid w:val="0036145D"/>
    <w:rPr>
      <w:b/>
      <w:bCs/>
    </w:rPr>
  </w:style>
  <w:style w:type="character" w:styleId="ae">
    <w:name w:val="Emphasis"/>
    <w:basedOn w:val="a0"/>
    <w:uiPriority w:val="20"/>
    <w:qFormat/>
    <w:rsid w:val="0036145D"/>
    <w:rPr>
      <w:i/>
      <w:iCs/>
    </w:rPr>
  </w:style>
  <w:style w:type="paragraph" w:customStyle="1" w:styleId="c1">
    <w:name w:val="c1"/>
    <w:basedOn w:val="a"/>
    <w:rsid w:val="00610CD8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c6">
    <w:name w:val="c6"/>
    <w:basedOn w:val="a"/>
    <w:rsid w:val="00863F11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c13">
    <w:name w:val="c13"/>
    <w:basedOn w:val="a0"/>
    <w:rsid w:val="00863F11"/>
  </w:style>
  <w:style w:type="character" w:customStyle="1" w:styleId="c16">
    <w:name w:val="c16"/>
    <w:basedOn w:val="a0"/>
    <w:rsid w:val="00863F11"/>
  </w:style>
  <w:style w:type="character" w:customStyle="1" w:styleId="c10">
    <w:name w:val="c10"/>
    <w:basedOn w:val="a0"/>
    <w:rsid w:val="00C367D4"/>
  </w:style>
  <w:style w:type="paragraph" w:customStyle="1" w:styleId="western">
    <w:name w:val="western"/>
    <w:basedOn w:val="a"/>
    <w:rsid w:val="00D80B5D"/>
    <w:pPr>
      <w:spacing w:before="100" w:beforeAutospacing="1" w:after="100" w:afterAutospacing="1" w:line="240" w:lineRule="auto"/>
      <w:ind w:firstLine="0"/>
      <w:jc w:val="left"/>
    </w:pPr>
    <w:rPr>
      <w:lang w:bidi="as-IN"/>
    </w:rPr>
  </w:style>
  <w:style w:type="character" w:customStyle="1" w:styleId="c9">
    <w:name w:val="c9"/>
    <w:basedOn w:val="a0"/>
    <w:rsid w:val="00B823A6"/>
  </w:style>
  <w:style w:type="character" w:customStyle="1" w:styleId="c3">
    <w:name w:val="c3"/>
    <w:basedOn w:val="a0"/>
    <w:rsid w:val="004B4EF0"/>
  </w:style>
  <w:style w:type="character" w:customStyle="1" w:styleId="st">
    <w:name w:val="st"/>
    <w:basedOn w:val="a0"/>
    <w:rsid w:val="00DD4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i-sat.ru" TargetMode="External"/><Relationship Id="rId13" Type="http://schemas.openxmlformats.org/officeDocument/2006/relationships/hyperlink" Target="http://fcior.edu.ru" TargetMode="External"/><Relationship Id="rId18" Type="http://schemas.openxmlformats.org/officeDocument/2006/relationships/hyperlink" Target="http://childish.fome.ru/ras-10-23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childish.fome.ru/ras-10-26.html" TargetMode="External"/><Relationship Id="rId7" Type="http://schemas.openxmlformats.org/officeDocument/2006/relationships/image" Target="media/image2.emf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childish.fome.ru/ras-10-13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hildish.fome.ru/ras-10-12.html" TargetMode="External"/><Relationship Id="rId20" Type="http://schemas.openxmlformats.org/officeDocument/2006/relationships/hyperlink" Target="http://childish.fome.ru/ras-10-25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uchpor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sportal.ru/site/all/sites" TargetMode="External"/><Relationship Id="rId19" Type="http://schemas.openxmlformats.org/officeDocument/2006/relationships/hyperlink" Target="http://childish.fome.ru/ras-10-2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-n.ru/" TargetMode="External"/><Relationship Id="rId14" Type="http://schemas.openxmlformats.org/officeDocument/2006/relationships/hyperlink" Target="http://festival.1septembe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78801-AD64-4E07-B5FF-A91F5F9A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7369</Words>
  <Characters>42006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2</cp:revision>
  <cp:lastPrinted>2016-06-02T11:03:00Z</cp:lastPrinted>
  <dcterms:created xsi:type="dcterms:W3CDTF">2023-11-10T05:57:00Z</dcterms:created>
  <dcterms:modified xsi:type="dcterms:W3CDTF">2023-11-10T05:57:00Z</dcterms:modified>
</cp:coreProperties>
</file>