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38C6" w14:textId="480D9B76" w:rsidR="00D81516" w:rsidRDefault="006E003D">
      <w:pPr>
        <w:pStyle w:val="20"/>
        <w:spacing w:after="1380"/>
      </w:pPr>
      <w:r>
        <w:t>Муниципальное казенное общеобразовательное учреждение</w:t>
      </w:r>
      <w:r>
        <w:br/>
        <w:t>«</w:t>
      </w:r>
      <w:r w:rsidR="00B61800">
        <w:t>Основная</w:t>
      </w:r>
      <w:r>
        <w:t xml:space="preserve"> общеобразовательная школа» с.</w:t>
      </w:r>
      <w:r w:rsidR="00B61800">
        <w:t xml:space="preserve"> Голубовка</w:t>
      </w:r>
      <w:r w:rsidR="00B61800">
        <w:br/>
      </w:r>
      <w:r>
        <w:t>Партизанского</w:t>
      </w:r>
      <w:r w:rsidR="00B61800">
        <w:t xml:space="preserve"> м</w:t>
      </w:r>
      <w:r>
        <w:t>униципального района</w:t>
      </w:r>
    </w:p>
    <w:p w14:paraId="416BE27D" w14:textId="77777777" w:rsidR="00D81516" w:rsidRDefault="006E003D">
      <w:pPr>
        <w:pStyle w:val="20"/>
        <w:spacing w:after="0"/>
        <w:ind w:left="6840"/>
        <w:jc w:val="left"/>
      </w:pPr>
      <w:r>
        <w:rPr>
          <w:b w:val="0"/>
          <w:bCs w:val="0"/>
        </w:rPr>
        <w:t>УТВЕРЖДЕНА</w:t>
      </w:r>
    </w:p>
    <w:p w14:paraId="44608B73" w14:textId="77777777" w:rsidR="00B61800" w:rsidRDefault="006E003D" w:rsidP="00B61800">
      <w:pPr>
        <w:pStyle w:val="20"/>
        <w:spacing w:after="0"/>
        <w:jc w:val="right"/>
        <w:rPr>
          <w:b w:val="0"/>
          <w:bCs w:val="0"/>
        </w:rPr>
      </w:pPr>
      <w:r>
        <w:rPr>
          <w:b w:val="0"/>
          <w:bCs w:val="0"/>
        </w:rPr>
        <w:t>Приказом директора</w:t>
      </w:r>
    </w:p>
    <w:p w14:paraId="62DCB817" w14:textId="72FE2AA7" w:rsidR="00D81516" w:rsidRDefault="006E003D" w:rsidP="00B61800">
      <w:pPr>
        <w:pStyle w:val="20"/>
        <w:spacing w:after="0"/>
        <w:jc w:val="right"/>
      </w:pPr>
      <w:r>
        <w:rPr>
          <w:b w:val="0"/>
          <w:bCs w:val="0"/>
        </w:rPr>
        <w:t>МКОУ</w:t>
      </w:r>
      <w:r w:rsidR="00B61800">
        <w:rPr>
          <w:b w:val="0"/>
          <w:bCs w:val="0"/>
        </w:rPr>
        <w:t xml:space="preserve"> О</w:t>
      </w:r>
      <w:r>
        <w:rPr>
          <w:b w:val="0"/>
          <w:bCs w:val="0"/>
        </w:rPr>
        <w:t>ОШ с.</w:t>
      </w:r>
      <w:r w:rsidR="00B61800">
        <w:rPr>
          <w:b w:val="0"/>
          <w:bCs w:val="0"/>
        </w:rPr>
        <w:t xml:space="preserve"> Голубовка</w:t>
      </w:r>
    </w:p>
    <w:p w14:paraId="488F2CA9" w14:textId="555C1DEE" w:rsidR="00D81516" w:rsidRDefault="00222F6E" w:rsidP="00B61800">
      <w:pPr>
        <w:pStyle w:val="20"/>
        <w:tabs>
          <w:tab w:val="left" w:leader="underscore" w:pos="984"/>
        </w:tabs>
        <w:spacing w:after="0"/>
        <w:ind w:right="-7"/>
        <w:jc w:val="right"/>
      </w:pPr>
      <w:r w:rsidRPr="00222F6E">
        <w:rPr>
          <w:b w:val="0"/>
          <w:bCs w:val="0"/>
        </w:rPr>
        <w:tab/>
      </w:r>
      <w:r w:rsidR="00B61800">
        <w:rPr>
          <w:b w:val="0"/>
          <w:bCs w:val="0"/>
        </w:rPr>
        <w:t xml:space="preserve"> Крылов Е.А.</w:t>
      </w:r>
    </w:p>
    <w:p w14:paraId="37B13539" w14:textId="119353AF" w:rsidR="00D81516" w:rsidRDefault="006E003D" w:rsidP="00B61800">
      <w:pPr>
        <w:pStyle w:val="20"/>
        <w:spacing w:after="240"/>
        <w:ind w:left="6120"/>
        <w:jc w:val="right"/>
      </w:pPr>
      <w:r w:rsidRPr="00222F6E">
        <w:rPr>
          <w:b w:val="0"/>
          <w:bCs w:val="0"/>
        </w:rPr>
        <w:t xml:space="preserve">от </w:t>
      </w:r>
      <w:r w:rsidR="00222F6E" w:rsidRPr="00222F6E">
        <w:rPr>
          <w:b w:val="0"/>
          <w:bCs w:val="0"/>
        </w:rPr>
        <w:t>07</w:t>
      </w:r>
      <w:r w:rsidRPr="00222F6E">
        <w:rPr>
          <w:b w:val="0"/>
          <w:bCs w:val="0"/>
        </w:rPr>
        <w:t>.0</w:t>
      </w:r>
      <w:r w:rsidR="00222F6E" w:rsidRPr="00222F6E">
        <w:rPr>
          <w:b w:val="0"/>
          <w:bCs w:val="0"/>
        </w:rPr>
        <w:t>9</w:t>
      </w:r>
      <w:r w:rsidRPr="00222F6E">
        <w:rPr>
          <w:b w:val="0"/>
          <w:bCs w:val="0"/>
        </w:rPr>
        <w:t xml:space="preserve">.2023 № </w:t>
      </w:r>
      <w:r w:rsidR="00222F6E">
        <w:rPr>
          <w:b w:val="0"/>
          <w:bCs w:val="0"/>
        </w:rPr>
        <w:t>101</w:t>
      </w:r>
      <w:r w:rsidRPr="00222F6E">
        <w:rPr>
          <w:b w:val="0"/>
          <w:bCs w:val="0"/>
        </w:rPr>
        <w:t>/3</w:t>
      </w:r>
    </w:p>
    <w:p w14:paraId="6994B7B8" w14:textId="7FF99506" w:rsidR="00D81516" w:rsidRDefault="006E003D" w:rsidP="00B61800">
      <w:pPr>
        <w:pStyle w:val="40"/>
        <w:spacing w:after="0"/>
      </w:pPr>
      <w:r>
        <w:t>Программа производственного</w:t>
      </w:r>
      <w:r>
        <w:br/>
        <w:t>контроля с применением</w:t>
      </w:r>
      <w:r>
        <w:br/>
        <w:t>принципов ХАССП</w:t>
      </w:r>
      <w:r>
        <w:br/>
        <w:t>МКОУ</w:t>
      </w:r>
      <w:r w:rsidR="00B61800">
        <w:t xml:space="preserve"> О</w:t>
      </w:r>
      <w:r>
        <w:t>ОШ с.</w:t>
      </w:r>
      <w:r w:rsidR="00B61800">
        <w:t xml:space="preserve"> Голубовка</w:t>
      </w:r>
    </w:p>
    <w:p w14:paraId="06295BCA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20385DF7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2A51F641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109BD882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12A2EE8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29BE13B2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186B32AD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56007544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78AD039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2E2B4E2A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31C04F46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641A92C1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54FCEA60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A27EEB0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4C166ED5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0ADCAE5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411ECA8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1AAE6F1A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7302EAA7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26334D3E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8CA1690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DE1A147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2215103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13D3F243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6D10FD44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5185C5ED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3831CB9E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66F83F37" w14:textId="77777777" w:rsidR="00B61800" w:rsidRDefault="00B61800">
      <w:pPr>
        <w:pStyle w:val="1"/>
        <w:ind w:firstLine="0"/>
        <w:jc w:val="center"/>
        <w:rPr>
          <w:b/>
          <w:bCs/>
        </w:rPr>
      </w:pPr>
    </w:p>
    <w:p w14:paraId="0BDDD640" w14:textId="77777777" w:rsidR="00B61800" w:rsidRDefault="006E003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с.</w:t>
      </w:r>
      <w:r w:rsidR="00B61800">
        <w:rPr>
          <w:b/>
          <w:bCs/>
        </w:rPr>
        <w:t xml:space="preserve"> Голубовка</w:t>
      </w:r>
    </w:p>
    <w:p w14:paraId="09590296" w14:textId="58710414" w:rsidR="00D81516" w:rsidRDefault="006E003D">
      <w:pPr>
        <w:pStyle w:val="1"/>
        <w:ind w:firstLine="0"/>
        <w:jc w:val="center"/>
      </w:pPr>
      <w:r>
        <w:rPr>
          <w:b/>
          <w:bCs/>
        </w:rPr>
        <w:t>2023г.</w:t>
      </w:r>
      <w:r>
        <w:br w:type="page"/>
      </w:r>
    </w:p>
    <w:p w14:paraId="36C4E7D2" w14:textId="77777777" w:rsidR="00D81516" w:rsidRPr="00B61800" w:rsidRDefault="006E003D" w:rsidP="00B61800">
      <w:pPr>
        <w:pStyle w:val="a5"/>
        <w:spacing w:after="240"/>
        <w:rPr>
          <w:sz w:val="28"/>
          <w:szCs w:val="28"/>
        </w:rPr>
      </w:pPr>
      <w:r w:rsidRPr="00B61800">
        <w:rPr>
          <w:sz w:val="28"/>
          <w:szCs w:val="28"/>
        </w:rPr>
        <w:lastRenderedPageBreak/>
        <w:t>Содержание:</w:t>
      </w:r>
    </w:p>
    <w:tbl>
      <w:tblPr>
        <w:tblOverlap w:val="never"/>
        <w:tblW w:w="85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0"/>
        <w:gridCol w:w="851"/>
      </w:tblGrid>
      <w:tr w:rsidR="00D81516" w:rsidRPr="00B61800" w14:paraId="080EE30B" w14:textId="77777777" w:rsidTr="00A43C4F">
        <w:trPr>
          <w:trHeight w:hRule="exact" w:val="44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E2706" w14:textId="77BA8179" w:rsidR="00D81516" w:rsidRPr="00B61800" w:rsidRDefault="006E003D" w:rsidP="00A43C4F">
            <w:pPr>
              <w:pStyle w:val="a7"/>
              <w:numPr>
                <w:ilvl w:val="0"/>
                <w:numId w:val="23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Общие 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F2D0" w14:textId="2C1D719F" w:rsidR="00D81516" w:rsidRPr="00DC68C6" w:rsidRDefault="00222F6E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1516" w:rsidRPr="00B61800" w14:paraId="2F35AF28" w14:textId="77777777" w:rsidTr="00A43C4F">
        <w:trPr>
          <w:trHeight w:hRule="exact" w:val="44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28C96E" w14:textId="3AABF321" w:rsidR="00D81516" w:rsidRPr="00B61800" w:rsidRDefault="006E003D" w:rsidP="00A43C4F">
            <w:pPr>
              <w:pStyle w:val="a7"/>
              <w:numPr>
                <w:ilvl w:val="0"/>
                <w:numId w:val="23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Состав программы производственного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4FC9" w14:textId="6F39CAE1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81516" w:rsidRPr="00B61800" w14:paraId="37EF3FD2" w14:textId="77777777" w:rsidTr="00A43C4F">
        <w:trPr>
          <w:trHeight w:hRule="exact" w:val="45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D62E7" w14:textId="730CBD98" w:rsidR="00D81516" w:rsidRPr="00B61800" w:rsidRDefault="006E003D" w:rsidP="00A43C4F">
            <w:pPr>
              <w:pStyle w:val="a7"/>
              <w:numPr>
                <w:ilvl w:val="0"/>
                <w:numId w:val="23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Требования к оборудованию пищеблока, инвентарю, посуде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1BCD" w14:textId="172900EB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1516" w:rsidRPr="00B61800" w14:paraId="269BBFFE" w14:textId="77777777" w:rsidTr="00A43C4F">
        <w:trPr>
          <w:trHeight w:hRule="exact" w:val="659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0258B" w14:textId="08F65CA3" w:rsidR="00D81516" w:rsidRPr="00B61800" w:rsidRDefault="006E003D" w:rsidP="00A43C4F">
            <w:pPr>
              <w:pStyle w:val="a7"/>
              <w:numPr>
                <w:ilvl w:val="0"/>
                <w:numId w:val="23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Требования к условиям хранения, приготовления и реализации пищевых продуктов и кулинарных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2D33" w14:textId="1B14EF7F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81516" w:rsidRPr="00B61800" w14:paraId="3CF2212C" w14:textId="77777777" w:rsidTr="00A43C4F">
        <w:trPr>
          <w:trHeight w:hRule="exact" w:val="69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12B2C" w14:textId="74409C5B" w:rsidR="00D81516" w:rsidRPr="00B61800" w:rsidRDefault="006E003D" w:rsidP="00A43C4F">
            <w:pPr>
              <w:pStyle w:val="a7"/>
              <w:numPr>
                <w:ilvl w:val="0"/>
                <w:numId w:val="23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Порядок организации и проведения производственного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FDCA" w14:textId="3497CB7A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81516" w:rsidRPr="00B61800" w14:paraId="5A93403C" w14:textId="77777777" w:rsidTr="00A43C4F">
        <w:trPr>
          <w:trHeight w:hRule="exact" w:val="70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F7951" w14:textId="0E3F25B8" w:rsidR="00D81516" w:rsidRPr="00B61800" w:rsidRDefault="006E003D" w:rsidP="00A43C4F">
            <w:pPr>
              <w:pStyle w:val="a7"/>
              <w:ind w:left="697" w:right="136" w:hanging="345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6</w:t>
            </w:r>
            <w:r w:rsidR="00B61800" w:rsidRPr="00B61800">
              <w:rPr>
                <w:rFonts w:eastAsia="Calibri"/>
                <w:sz w:val="26"/>
                <w:szCs w:val="26"/>
              </w:rPr>
              <w:t>.</w:t>
            </w:r>
            <w:r w:rsidR="00B61800" w:rsidRPr="00B61800">
              <w:rPr>
                <w:rFonts w:eastAsia="Calibri"/>
                <w:sz w:val="26"/>
                <w:szCs w:val="26"/>
              </w:rPr>
              <w:tab/>
            </w:r>
            <w:r w:rsidRPr="00B61800">
              <w:rPr>
                <w:rFonts w:eastAsia="Calibri"/>
                <w:sz w:val="26"/>
                <w:szCs w:val="26"/>
              </w:rPr>
              <w:t>Предельные значения параметров, контролируемых в критических контрольных точках.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D439" w14:textId="617981BC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81516" w:rsidRPr="00B61800" w14:paraId="11BF1940" w14:textId="77777777" w:rsidTr="00A43C4F">
        <w:trPr>
          <w:trHeight w:hRule="exact" w:val="99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41A1B" w14:textId="30A176EC" w:rsidR="00D81516" w:rsidRPr="00B61800" w:rsidRDefault="006E003D" w:rsidP="00A43C4F">
            <w:pPr>
              <w:pStyle w:val="a7"/>
              <w:numPr>
                <w:ilvl w:val="0"/>
                <w:numId w:val="24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Мероприятия по предупреждению возникновения и распространения острых кишечных инфекций и пищевых отравлений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759E" w14:textId="0D71D104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81516" w:rsidRPr="00B61800" w14:paraId="004A2AD3" w14:textId="77777777" w:rsidTr="00A43C4F">
        <w:trPr>
          <w:trHeight w:hRule="exact" w:val="69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86079" w14:textId="5C140089" w:rsidR="00D81516" w:rsidRPr="00B61800" w:rsidRDefault="006E003D" w:rsidP="00A43C4F">
            <w:pPr>
              <w:pStyle w:val="a7"/>
              <w:numPr>
                <w:ilvl w:val="0"/>
                <w:numId w:val="24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Перечни должностей, подлежащих медицинским осмотрам и санитарно-гигиеническому обучению.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F2F2" w14:textId="6F4A365C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81516" w:rsidRPr="00B61800" w14:paraId="138A418B" w14:textId="77777777" w:rsidTr="00A43C4F">
        <w:trPr>
          <w:trHeight w:hRule="exact" w:val="100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98C56" w14:textId="0209A925" w:rsidR="00D81516" w:rsidRPr="00B61800" w:rsidRDefault="006E003D" w:rsidP="00A43C4F">
            <w:pPr>
              <w:pStyle w:val="a7"/>
              <w:numPr>
                <w:ilvl w:val="0"/>
                <w:numId w:val="24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51C" w14:textId="616B2738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81516" w:rsidRPr="00B61800" w14:paraId="70314C37" w14:textId="77777777" w:rsidTr="00A43C4F">
        <w:trPr>
          <w:trHeight w:hRule="exact" w:val="42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13A54" w14:textId="4991A325" w:rsidR="00D81516" w:rsidRPr="00B61800" w:rsidRDefault="006E003D" w:rsidP="00A43C4F">
            <w:pPr>
              <w:pStyle w:val="a7"/>
              <w:numPr>
                <w:ilvl w:val="0"/>
                <w:numId w:val="24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Выполнение принципов ХАССП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7145" w14:textId="4E8C77F9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81516" w:rsidRPr="00B61800" w14:paraId="5BAB67BB" w14:textId="77777777" w:rsidTr="00A43C4F">
        <w:trPr>
          <w:trHeight w:hRule="exact" w:val="41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5C641" w14:textId="5642777F" w:rsidR="00D81516" w:rsidRPr="00B61800" w:rsidRDefault="006E003D" w:rsidP="00A43C4F">
            <w:pPr>
              <w:pStyle w:val="a7"/>
              <w:numPr>
                <w:ilvl w:val="0"/>
                <w:numId w:val="24"/>
              </w:numPr>
              <w:ind w:right="136"/>
              <w:jc w:val="both"/>
              <w:rPr>
                <w:sz w:val="26"/>
                <w:szCs w:val="26"/>
              </w:rPr>
            </w:pPr>
            <w:r w:rsidRPr="00B61800">
              <w:rPr>
                <w:rFonts w:eastAsia="Calibri"/>
                <w:sz w:val="26"/>
                <w:szCs w:val="26"/>
              </w:rPr>
              <w:t>Документация программы ХАССП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7139" w14:textId="195E3304" w:rsidR="00D81516" w:rsidRPr="00DC68C6" w:rsidRDefault="00DC68C6" w:rsidP="00A43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14:paraId="59B74A79" w14:textId="77777777" w:rsidR="00D81516" w:rsidRDefault="00D81516">
      <w:pPr>
        <w:sectPr w:rsidR="00D81516" w:rsidSect="00222F6E">
          <w:footerReference w:type="default" r:id="rId7"/>
          <w:pgSz w:w="11900" w:h="16840"/>
          <w:pgMar w:top="1134" w:right="850" w:bottom="1134" w:left="1701" w:header="590" w:footer="691" w:gutter="0"/>
          <w:pgNumType w:start="1"/>
          <w:cols w:space="720"/>
          <w:noEndnote/>
          <w:titlePg/>
          <w:docGrid w:linePitch="360"/>
        </w:sectPr>
      </w:pPr>
    </w:p>
    <w:p w14:paraId="67B0E01E" w14:textId="35D0C49E" w:rsidR="00D81516" w:rsidRPr="00B61800" w:rsidRDefault="006E003D" w:rsidP="00222F6E">
      <w:pPr>
        <w:pStyle w:val="11"/>
        <w:keepNext/>
        <w:keepLines/>
        <w:numPr>
          <w:ilvl w:val="0"/>
          <w:numId w:val="33"/>
        </w:numPr>
        <w:jc w:val="center"/>
        <w:rPr>
          <w:sz w:val="28"/>
          <w:szCs w:val="28"/>
        </w:rPr>
      </w:pPr>
      <w:bookmarkStart w:id="0" w:name="bookmark0"/>
      <w:r w:rsidRPr="00B61800">
        <w:rPr>
          <w:sz w:val="28"/>
          <w:szCs w:val="28"/>
        </w:rPr>
        <w:lastRenderedPageBreak/>
        <w:t>Общие положения</w:t>
      </w:r>
      <w:bookmarkEnd w:id="0"/>
    </w:p>
    <w:p w14:paraId="252D20A9" w14:textId="0CA2F5E4" w:rsidR="00D81516" w:rsidRPr="00B61800" w:rsidRDefault="006E003D" w:rsidP="00A43C4F">
      <w:pPr>
        <w:pStyle w:val="1"/>
        <w:tabs>
          <w:tab w:val="left" w:pos="751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Настоящая программа разработана в соответствии с требованиями Федерального Закона от 30.03.1999 г. №52 «О санитарно-эпидемиологическом благополучии населения», Федерального закона от 02.01.2000 29-ФЗ «О качестве и безопасности пищевых продуктов», ТР ТС 021/2011 «О безопасности пищевой</w:t>
      </w:r>
      <w:r w:rsidR="00A43C4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продукции»,</w:t>
      </w:r>
      <w:r w:rsidR="00A43C4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СанПиН 2.3/2.4.3590-20 «Санитарно-эпидемиологические требования к организации общественного питания населения» и санитарных правил СП 1.1.1058-01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B61800">
        <w:rPr>
          <w:sz w:val="26"/>
          <w:szCs w:val="26"/>
        </w:rPr>
        <w:t>санитарно</w:t>
      </w:r>
      <w:proofErr w:type="spellEnd"/>
      <w:r w:rsidR="00A43C4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- противоэпидемических (профилактических) мероприятий», иными актами.</w:t>
      </w:r>
    </w:p>
    <w:p w14:paraId="4F4AA6DF" w14:textId="0448CCB9" w:rsidR="00D81516" w:rsidRPr="00B61800" w:rsidRDefault="006E003D" w:rsidP="00A43C4F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МКОУ </w:t>
      </w:r>
      <w:r w:rsidR="00A43C4F">
        <w:rPr>
          <w:sz w:val="26"/>
          <w:szCs w:val="26"/>
        </w:rPr>
        <w:t>О</w:t>
      </w:r>
      <w:r w:rsidRPr="00B61800">
        <w:rPr>
          <w:sz w:val="26"/>
          <w:szCs w:val="26"/>
        </w:rPr>
        <w:t>ОШ с.</w:t>
      </w:r>
      <w:r w:rsidR="00A43C4F">
        <w:rPr>
          <w:sz w:val="26"/>
          <w:szCs w:val="26"/>
        </w:rPr>
        <w:t xml:space="preserve"> Голубовка</w:t>
      </w:r>
      <w:r w:rsidRPr="00B61800">
        <w:rPr>
          <w:sz w:val="26"/>
          <w:szCs w:val="26"/>
        </w:rPr>
        <w:t xml:space="preserve"> (далее </w:t>
      </w:r>
      <w:r w:rsidR="00A43C4F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образовательная организация) с применением принципов ХАССП (Анализа опасностей и критических контрольных точек </w:t>
      </w:r>
      <w:r w:rsidRPr="00B61800">
        <w:rPr>
          <w:sz w:val="26"/>
          <w:szCs w:val="26"/>
          <w:lang w:eastAsia="en-US" w:bidi="en-US"/>
        </w:rPr>
        <w:t>(</w:t>
      </w:r>
      <w:r w:rsidRPr="00B61800">
        <w:rPr>
          <w:sz w:val="26"/>
          <w:szCs w:val="26"/>
          <w:lang w:val="en-US" w:eastAsia="en-US" w:bidi="en-US"/>
        </w:rPr>
        <w:t>Hazard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  <w:lang w:val="en-US" w:eastAsia="en-US" w:bidi="en-US"/>
        </w:rPr>
        <w:t>Analysis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  <w:lang w:val="en-US" w:eastAsia="en-US" w:bidi="en-US"/>
        </w:rPr>
        <w:t>and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  <w:lang w:val="en-US" w:eastAsia="en-US" w:bidi="en-US"/>
        </w:rPr>
        <w:t>Critical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  <w:lang w:val="en-US" w:eastAsia="en-US" w:bidi="en-US"/>
        </w:rPr>
        <w:t>Control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  <w:lang w:val="en-US" w:eastAsia="en-US" w:bidi="en-US"/>
        </w:rPr>
        <w:t>Points</w:t>
      </w:r>
      <w:r w:rsidRPr="00B61800">
        <w:rPr>
          <w:sz w:val="26"/>
          <w:szCs w:val="26"/>
          <w:lang w:eastAsia="en-US" w:bidi="en-US"/>
        </w:rPr>
        <w:t>).</w:t>
      </w:r>
    </w:p>
    <w:p w14:paraId="7DF08AAE" w14:textId="77777777" w:rsidR="00D81516" w:rsidRPr="00B61800" w:rsidRDefault="006E003D" w:rsidP="00A43C4F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Использование принципов ХАССП заключается в </w:t>
      </w:r>
      <w:r w:rsidRPr="00B61800">
        <w:rPr>
          <w:b/>
          <w:bCs/>
          <w:i/>
          <w:iCs/>
          <w:sz w:val="26"/>
          <w:szCs w:val="26"/>
        </w:rPr>
        <w:t>контроле конечного продукта</w:t>
      </w:r>
      <w:r w:rsidRPr="00B61800">
        <w:rPr>
          <w:sz w:val="26"/>
          <w:szCs w:val="26"/>
        </w:rPr>
        <w:t xml:space="preserve"> и обеспечивает исполнение следующих главных принципов контроля анализа опасностей и критических контрольных точек:</w:t>
      </w:r>
    </w:p>
    <w:p w14:paraId="100534F8" w14:textId="7A81B7F8" w:rsidR="00D81516" w:rsidRPr="00B61800" w:rsidRDefault="006E003D" w:rsidP="00A43C4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Принцип 1.</w:t>
      </w:r>
      <w:r w:rsidR="00A43C4F">
        <w:rPr>
          <w:sz w:val="26"/>
          <w:szCs w:val="26"/>
        </w:rPr>
        <w:tab/>
      </w:r>
      <w:r w:rsidRPr="00B61800">
        <w:rPr>
          <w:sz w:val="26"/>
          <w:szCs w:val="26"/>
        </w:rPr>
        <w:t>Проведение анализа рисков.</w:t>
      </w:r>
    </w:p>
    <w:p w14:paraId="32CDB608" w14:textId="6CB1D8A5" w:rsidR="00D81516" w:rsidRPr="00B61800" w:rsidRDefault="006E003D" w:rsidP="00A43C4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Принцип 2.</w:t>
      </w:r>
      <w:r w:rsidR="00A43C4F">
        <w:rPr>
          <w:sz w:val="26"/>
          <w:szCs w:val="26"/>
        </w:rPr>
        <w:tab/>
      </w:r>
      <w:r w:rsidRPr="00B61800">
        <w:rPr>
          <w:sz w:val="26"/>
          <w:szCs w:val="26"/>
        </w:rPr>
        <w:t>Определение Критических Контрольных Точек (ККТ).</w:t>
      </w:r>
    </w:p>
    <w:p w14:paraId="18CD23A1" w14:textId="5C3E7578" w:rsidR="00D81516" w:rsidRPr="00B61800" w:rsidRDefault="006E003D" w:rsidP="00A43C4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Принцип 3</w:t>
      </w:r>
      <w:r w:rsidR="00A43C4F">
        <w:rPr>
          <w:sz w:val="26"/>
          <w:szCs w:val="26"/>
        </w:rPr>
        <w:tab/>
      </w:r>
      <w:r w:rsidRPr="00B61800">
        <w:rPr>
          <w:sz w:val="26"/>
          <w:szCs w:val="26"/>
        </w:rPr>
        <w:t>Определение критических пределов для каждой ККТ.</w:t>
      </w:r>
    </w:p>
    <w:p w14:paraId="10DC9F59" w14:textId="5CDB37AF" w:rsidR="00D81516" w:rsidRPr="00B61800" w:rsidRDefault="006E003D" w:rsidP="00A43C4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Принцип 4</w:t>
      </w:r>
      <w:r w:rsidR="00A43C4F">
        <w:rPr>
          <w:sz w:val="26"/>
          <w:szCs w:val="26"/>
        </w:rPr>
        <w:tab/>
      </w:r>
      <w:r w:rsidRPr="00B61800">
        <w:rPr>
          <w:sz w:val="26"/>
          <w:szCs w:val="26"/>
        </w:rPr>
        <w:t>Установление системы мониторинга ККТ.</w:t>
      </w:r>
    </w:p>
    <w:p w14:paraId="7AD9D439" w14:textId="11F5DAD9" w:rsidR="00D81516" w:rsidRPr="00B61800" w:rsidRDefault="006E003D" w:rsidP="00A43C4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Принцип 5.</w:t>
      </w:r>
      <w:r w:rsidR="00A43C4F">
        <w:rPr>
          <w:sz w:val="26"/>
          <w:szCs w:val="26"/>
        </w:rPr>
        <w:tab/>
      </w:r>
      <w:r w:rsidRPr="00B61800">
        <w:rPr>
          <w:sz w:val="26"/>
          <w:szCs w:val="26"/>
        </w:rPr>
        <w:t>Установление корректирующих действий.</w:t>
      </w:r>
    </w:p>
    <w:p w14:paraId="11AF8612" w14:textId="76ACFDE1" w:rsidR="00D81516" w:rsidRPr="00B61800" w:rsidRDefault="006E003D" w:rsidP="00A43C4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Принцип 6</w:t>
      </w:r>
      <w:r w:rsidR="00A43C4F">
        <w:rPr>
          <w:sz w:val="26"/>
          <w:szCs w:val="26"/>
        </w:rPr>
        <w:tab/>
      </w:r>
      <w:r w:rsidRPr="00B61800">
        <w:rPr>
          <w:sz w:val="26"/>
          <w:szCs w:val="26"/>
        </w:rPr>
        <w:t>Установление процедур проверки системы ХАССП.</w:t>
      </w:r>
    </w:p>
    <w:p w14:paraId="15B721A8" w14:textId="1222CCF9" w:rsidR="00D81516" w:rsidRPr="00B61800" w:rsidRDefault="006E003D" w:rsidP="00A43C4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Принцип 7.</w:t>
      </w:r>
      <w:r w:rsidR="00A43C4F">
        <w:rPr>
          <w:sz w:val="26"/>
          <w:szCs w:val="26"/>
        </w:rPr>
        <w:tab/>
      </w:r>
      <w:r w:rsidRPr="00B61800">
        <w:rPr>
          <w:sz w:val="26"/>
          <w:szCs w:val="26"/>
        </w:rPr>
        <w:t>Документирование и записи ХАССП.</w:t>
      </w:r>
    </w:p>
    <w:p w14:paraId="2D92D797" w14:textId="77777777" w:rsidR="00D81516" w:rsidRPr="00B61800" w:rsidRDefault="006E003D" w:rsidP="00A43C4F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b/>
          <w:bCs/>
          <w:i/>
          <w:iCs/>
          <w:sz w:val="26"/>
          <w:szCs w:val="26"/>
        </w:rPr>
        <w:t>Целью</w:t>
      </w:r>
      <w:r w:rsidRPr="00B61800">
        <w:rPr>
          <w:sz w:val="26"/>
          <w:szCs w:val="26"/>
        </w:rPr>
        <w:t xml:space="preserve"> производственного контроля за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14:paraId="7565801D" w14:textId="0AEB9162" w:rsidR="00D81516" w:rsidRPr="00A43C4F" w:rsidRDefault="006E003D" w:rsidP="00222F6E">
      <w:pPr>
        <w:pStyle w:val="1"/>
        <w:numPr>
          <w:ilvl w:val="0"/>
          <w:numId w:val="33"/>
        </w:numPr>
        <w:spacing w:before="240" w:line="276" w:lineRule="auto"/>
        <w:jc w:val="center"/>
        <w:rPr>
          <w:sz w:val="28"/>
          <w:szCs w:val="28"/>
        </w:rPr>
      </w:pPr>
      <w:r w:rsidRPr="00A43C4F">
        <w:rPr>
          <w:b/>
          <w:bCs/>
          <w:sz w:val="28"/>
          <w:szCs w:val="28"/>
        </w:rPr>
        <w:t>Состав программы производственного контроля</w:t>
      </w:r>
    </w:p>
    <w:p w14:paraId="51F0C495" w14:textId="77777777" w:rsidR="00D81516" w:rsidRPr="00B61800" w:rsidRDefault="006E003D" w:rsidP="00A43C4F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Программа производственного контроля с применением принципов ХАССП включает следующие данные:</w:t>
      </w:r>
    </w:p>
    <w:p w14:paraId="1CB25F46" w14:textId="77777777" w:rsidR="00D81516" w:rsidRPr="00B61800" w:rsidRDefault="006E003D" w:rsidP="00A43C4F">
      <w:pPr>
        <w:pStyle w:val="1"/>
        <w:numPr>
          <w:ilvl w:val="1"/>
          <w:numId w:val="1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Требования к оборудованию пищеблока, инвентарю, посуде;</w:t>
      </w:r>
    </w:p>
    <w:p w14:paraId="01FDBD6D" w14:textId="419B155A" w:rsidR="00D81516" w:rsidRPr="00B61800" w:rsidRDefault="006E003D" w:rsidP="00A43C4F">
      <w:pPr>
        <w:pStyle w:val="1"/>
        <w:numPr>
          <w:ilvl w:val="1"/>
          <w:numId w:val="1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Требования к условиям хранения, приготовления и реализации пищевых продуктов и кулинарных</w:t>
      </w:r>
      <w:r w:rsidR="00A43C4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изделий;</w:t>
      </w:r>
    </w:p>
    <w:p w14:paraId="7E58AC86" w14:textId="086A9811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6E003D" w:rsidRPr="00B61800">
        <w:rPr>
          <w:sz w:val="26"/>
          <w:szCs w:val="26"/>
        </w:rPr>
        <w:t>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14:paraId="2ADF9E26" w14:textId="12EE02E2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E003D" w:rsidRPr="00B61800">
        <w:rPr>
          <w:sz w:val="26"/>
          <w:szCs w:val="26"/>
        </w:rPr>
        <w:t xml:space="preserve">еречень критических контрольных точек процесса производства </w:t>
      </w:r>
      <w:r w:rsidR="006E003D" w:rsidRPr="00B61800">
        <w:rPr>
          <w:sz w:val="26"/>
          <w:szCs w:val="26"/>
        </w:rPr>
        <w:lastRenderedPageBreak/>
        <w:t xml:space="preserve">(изготовления) </w:t>
      </w:r>
      <w:r>
        <w:rPr>
          <w:sz w:val="26"/>
          <w:szCs w:val="26"/>
        </w:rPr>
        <w:t>–</w:t>
      </w:r>
      <w:r w:rsidR="006E003D" w:rsidRPr="00B61800">
        <w:rPr>
          <w:sz w:val="26"/>
          <w:szCs w:val="26"/>
        </w:rPr>
        <w:t xml:space="preserve">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14:paraId="5FC2DFF6" w14:textId="7A5FB6BB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E003D" w:rsidRPr="00B61800">
        <w:rPr>
          <w:sz w:val="26"/>
          <w:szCs w:val="26"/>
        </w:rPr>
        <w:t>редельные значения параметров, контролируемых в критических контрольных точках;</w:t>
      </w:r>
    </w:p>
    <w:p w14:paraId="5216B722" w14:textId="10A98422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E003D" w:rsidRPr="00B61800">
        <w:rPr>
          <w:sz w:val="26"/>
          <w:szCs w:val="26"/>
        </w:rPr>
        <w:t>орядок мониторинга критических контрольных точек процесса производства (изготовления);</w:t>
      </w:r>
    </w:p>
    <w:p w14:paraId="5E69EBF8" w14:textId="4AAB6CB3" w:rsidR="00D81516" w:rsidRPr="00A43C4F" w:rsidRDefault="00A43C4F" w:rsidP="00A43C4F">
      <w:pPr>
        <w:pStyle w:val="1"/>
        <w:numPr>
          <w:ilvl w:val="1"/>
          <w:numId w:val="1"/>
        </w:numPr>
        <w:tabs>
          <w:tab w:val="left" w:pos="1136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6E003D" w:rsidRPr="00A43C4F">
        <w:rPr>
          <w:sz w:val="26"/>
          <w:szCs w:val="26"/>
        </w:rPr>
        <w:t>становление порядка действий в случае отклонения значений показателей, указанных в пункте</w:t>
      </w:r>
      <w:r>
        <w:rPr>
          <w:sz w:val="26"/>
          <w:szCs w:val="26"/>
        </w:rPr>
        <w:t xml:space="preserve"> </w:t>
      </w:r>
      <w:r w:rsidR="006E003D" w:rsidRPr="00A43C4F">
        <w:rPr>
          <w:sz w:val="26"/>
          <w:szCs w:val="26"/>
        </w:rPr>
        <w:t>2.3 настоящей части, от установленных предельных значений;</w:t>
      </w:r>
    </w:p>
    <w:p w14:paraId="208E6E53" w14:textId="1E2E8CF0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6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E003D" w:rsidRPr="00B61800">
        <w:rPr>
          <w:sz w:val="26"/>
          <w:szCs w:val="26"/>
        </w:rPr>
        <w:t>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14:paraId="132B28D7" w14:textId="39B2D106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6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E003D" w:rsidRPr="00B61800">
        <w:rPr>
          <w:sz w:val="26"/>
          <w:szCs w:val="26"/>
        </w:rPr>
        <w:t>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14:paraId="79CA8CE7" w14:textId="55D9C582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6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6E003D" w:rsidRPr="00B61800">
        <w:rPr>
          <w:sz w:val="26"/>
          <w:szCs w:val="26"/>
        </w:rPr>
        <w:t>еры по предотвращению проникновения в производственные помещения грызунов, насекомых, синантропных птиц и животных</w:t>
      </w:r>
      <w:r>
        <w:rPr>
          <w:sz w:val="26"/>
          <w:szCs w:val="26"/>
        </w:rPr>
        <w:t>;</w:t>
      </w:r>
    </w:p>
    <w:p w14:paraId="6A8C8116" w14:textId="1144FE5B" w:rsidR="00D81516" w:rsidRPr="00B61800" w:rsidRDefault="00A43C4F" w:rsidP="00A43C4F">
      <w:pPr>
        <w:pStyle w:val="1"/>
        <w:numPr>
          <w:ilvl w:val="1"/>
          <w:numId w:val="1"/>
        </w:numPr>
        <w:tabs>
          <w:tab w:val="left" w:pos="1136"/>
        </w:tabs>
        <w:spacing w:after="6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6E003D" w:rsidRPr="00B61800">
        <w:rPr>
          <w:sz w:val="26"/>
          <w:szCs w:val="26"/>
        </w:rPr>
        <w:t>ребования к документации, обеспечивающей фиксацию параметров мониторинга за контролем</w:t>
      </w:r>
      <w:r>
        <w:rPr>
          <w:sz w:val="26"/>
          <w:szCs w:val="26"/>
        </w:rPr>
        <w:t xml:space="preserve"> </w:t>
      </w:r>
      <w:r w:rsidR="006E003D" w:rsidRPr="00B61800">
        <w:rPr>
          <w:sz w:val="26"/>
          <w:szCs w:val="26"/>
        </w:rPr>
        <w:t>качеством пищевой продукции.</w:t>
      </w:r>
    </w:p>
    <w:p w14:paraId="2B411CE8" w14:textId="44A9665E" w:rsidR="00D81516" w:rsidRPr="00A43C4F" w:rsidRDefault="006E003D" w:rsidP="00222F6E">
      <w:pPr>
        <w:pStyle w:val="1"/>
        <w:numPr>
          <w:ilvl w:val="0"/>
          <w:numId w:val="2"/>
        </w:numPr>
        <w:spacing w:before="240" w:line="276" w:lineRule="auto"/>
        <w:ind w:firstLine="0"/>
        <w:jc w:val="center"/>
        <w:rPr>
          <w:sz w:val="28"/>
          <w:szCs w:val="28"/>
        </w:rPr>
      </w:pPr>
      <w:r w:rsidRPr="00A43C4F">
        <w:rPr>
          <w:b/>
          <w:bCs/>
          <w:sz w:val="28"/>
          <w:szCs w:val="28"/>
        </w:rPr>
        <w:t>Требования к оборудованию пищеблока, инвентарю, посуде</w:t>
      </w:r>
    </w:p>
    <w:p w14:paraId="7BFECA0B" w14:textId="7DFCBF50" w:rsidR="00D81516" w:rsidRPr="00B61800" w:rsidRDefault="006E003D" w:rsidP="00A43C4F">
      <w:pPr>
        <w:pStyle w:val="1"/>
        <w:numPr>
          <w:ilvl w:val="1"/>
          <w:numId w:val="2"/>
        </w:numPr>
        <w:tabs>
          <w:tab w:val="left" w:pos="1136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Пищеблок образовательной организации оборудован необходимым технологическим, холодильным и моечным оборудованием.</w:t>
      </w:r>
    </w:p>
    <w:p w14:paraId="7899F90F" w14:textId="61DABFD4" w:rsidR="00D81516" w:rsidRPr="00B61800" w:rsidRDefault="006E003D" w:rsidP="00A43C4F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Вс</w:t>
      </w:r>
      <w:r w:rsidR="00A43C4F">
        <w:rPr>
          <w:sz w:val="26"/>
          <w:szCs w:val="26"/>
        </w:rPr>
        <w:t>ё</w:t>
      </w:r>
      <w:r w:rsidRPr="00B61800">
        <w:rPr>
          <w:sz w:val="26"/>
          <w:szCs w:val="26"/>
        </w:rPr>
        <w:t xml:space="preserve"> технологическое и холодильное оборудование </w:t>
      </w:r>
      <w:r w:rsidR="00A43C4F">
        <w:rPr>
          <w:sz w:val="26"/>
          <w:szCs w:val="26"/>
        </w:rPr>
        <w:t xml:space="preserve">должно быть </w:t>
      </w:r>
      <w:r w:rsidRPr="00B61800">
        <w:rPr>
          <w:sz w:val="26"/>
          <w:szCs w:val="26"/>
        </w:rPr>
        <w:t>исправно. В случае,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 Сведения о неисправности и устранения причин неисправности оборудования заносится в журнал «Журнал регистрации неисправности технологического и холодильного оборудования.</w:t>
      </w:r>
    </w:p>
    <w:p w14:paraId="45F4B866" w14:textId="3FA224BE" w:rsidR="00D81516" w:rsidRPr="00B61800" w:rsidRDefault="006E003D" w:rsidP="00A43C4F">
      <w:pPr>
        <w:pStyle w:val="1"/>
        <w:numPr>
          <w:ilvl w:val="1"/>
          <w:numId w:val="2"/>
        </w:numPr>
        <w:tabs>
          <w:tab w:val="left" w:pos="1136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Технологическое оборудование, инвентарь, посуда, тара </w:t>
      </w:r>
      <w:r w:rsidR="00A43C4F">
        <w:rPr>
          <w:sz w:val="26"/>
          <w:szCs w:val="26"/>
        </w:rPr>
        <w:t xml:space="preserve">должны быть </w:t>
      </w:r>
      <w:r w:rsidRPr="00B61800">
        <w:rPr>
          <w:sz w:val="26"/>
          <w:szCs w:val="26"/>
        </w:rPr>
        <w:t>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14:paraId="5852F5F3" w14:textId="77777777" w:rsidR="00D81516" w:rsidRPr="00B61800" w:rsidRDefault="006E003D" w:rsidP="00A43C4F">
      <w:pPr>
        <w:pStyle w:val="1"/>
        <w:numPr>
          <w:ilvl w:val="1"/>
          <w:numId w:val="2"/>
        </w:numPr>
        <w:tabs>
          <w:tab w:val="left" w:pos="1136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Производственное оборудование, разделочный инвентарь и посуда отвечают следующим требованиям:</w:t>
      </w:r>
    </w:p>
    <w:p w14:paraId="01B23D67" w14:textId="77777777" w:rsidR="00D81516" w:rsidRPr="00B61800" w:rsidRDefault="006E003D" w:rsidP="00A43C4F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Столы, предназначенные для обработки пищевых продуктов </w:t>
      </w:r>
      <w:r w:rsidRPr="00B61800">
        <w:rPr>
          <w:sz w:val="26"/>
          <w:szCs w:val="26"/>
        </w:rPr>
        <w:lastRenderedPageBreak/>
        <w:t>цельнометаллические;</w:t>
      </w:r>
    </w:p>
    <w:p w14:paraId="2DEA4EE4" w14:textId="78FD1CF8" w:rsidR="00D81516" w:rsidRPr="00B61800" w:rsidRDefault="006E003D" w:rsidP="00A43C4F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</w:t>
      </w:r>
      <w:r w:rsidR="006F7C1B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14:paraId="10E15CB2" w14:textId="77777777" w:rsidR="00D81516" w:rsidRPr="00B61800" w:rsidRDefault="006E003D" w:rsidP="006F7C1B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Для раздельного хранения сырых и готовых продуктов кухонную посуду маркируют:</w:t>
      </w:r>
    </w:p>
    <w:p w14:paraId="30ADD74E" w14:textId="52BBEFA9" w:rsidR="00D81516" w:rsidRPr="00B61800" w:rsidRDefault="006E003D" w:rsidP="008362AE">
      <w:pPr>
        <w:pStyle w:val="1"/>
        <w:numPr>
          <w:ilvl w:val="0"/>
          <w:numId w:val="25"/>
        </w:numPr>
        <w:tabs>
          <w:tab w:val="left" w:pos="1134"/>
        </w:tabs>
        <w:spacing w:line="276" w:lineRule="auto"/>
        <w:ind w:left="1134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холодильное оборудование с маркировкой: «гастрономия», «молочные продукты», «Мясо, птица», «рыба», «фрукты, овощи», «яйцо» и т.п;</w:t>
      </w:r>
    </w:p>
    <w:p w14:paraId="18299F7C" w14:textId="6EB443D4" w:rsidR="00D81516" w:rsidRPr="00B61800" w:rsidRDefault="008362AE" w:rsidP="008362AE">
      <w:pPr>
        <w:pStyle w:val="1"/>
        <w:numPr>
          <w:ilvl w:val="0"/>
          <w:numId w:val="25"/>
        </w:numPr>
        <w:tabs>
          <w:tab w:val="left" w:pos="1134"/>
        </w:tabs>
        <w:spacing w:line="276" w:lineRule="auto"/>
        <w:ind w:left="1134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производственные</w:t>
      </w:r>
      <w:r w:rsidR="006E003D" w:rsidRPr="00B61800">
        <w:rPr>
          <w:sz w:val="26"/>
          <w:szCs w:val="26"/>
        </w:rPr>
        <w:t xml:space="preserve"> столы с маркировкой: «СМ»</w:t>
      </w:r>
      <w:r>
        <w:rPr>
          <w:sz w:val="26"/>
          <w:szCs w:val="26"/>
        </w:rPr>
        <w:t xml:space="preserve"> </w:t>
      </w:r>
      <w:bookmarkStart w:id="1" w:name="_Hlk152590068"/>
      <w:r>
        <w:rPr>
          <w:sz w:val="26"/>
          <w:szCs w:val="26"/>
        </w:rPr>
        <w:sym w:font="Symbol" w:char="F0BE"/>
      </w:r>
      <w:bookmarkEnd w:id="1"/>
      <w:r>
        <w:rPr>
          <w:sz w:val="26"/>
          <w:szCs w:val="26"/>
        </w:rPr>
        <w:t xml:space="preserve"> </w:t>
      </w:r>
      <w:r w:rsidR="006E003D" w:rsidRPr="00B61800">
        <w:rPr>
          <w:sz w:val="26"/>
          <w:szCs w:val="26"/>
        </w:rPr>
        <w:t xml:space="preserve">сырое мясо, «СР» </w:t>
      </w:r>
      <w:r>
        <w:rPr>
          <w:sz w:val="26"/>
          <w:szCs w:val="26"/>
        </w:rPr>
        <w:sym w:font="Symbol" w:char="F0BE"/>
      </w:r>
      <w:r w:rsidR="006E003D" w:rsidRPr="00B61800">
        <w:rPr>
          <w:sz w:val="26"/>
          <w:szCs w:val="26"/>
        </w:rPr>
        <w:t xml:space="preserve"> сырая рыба, «СО» </w:t>
      </w:r>
      <w:r>
        <w:rPr>
          <w:sz w:val="26"/>
          <w:szCs w:val="26"/>
        </w:rPr>
        <w:sym w:font="Symbol" w:char="F0BE"/>
      </w:r>
      <w:r w:rsidR="006E003D" w:rsidRPr="00B61800">
        <w:rPr>
          <w:sz w:val="26"/>
          <w:szCs w:val="26"/>
        </w:rPr>
        <w:t xml:space="preserve"> сырые овощи, «ВМ» </w:t>
      </w:r>
      <w:r>
        <w:rPr>
          <w:sz w:val="26"/>
          <w:szCs w:val="26"/>
        </w:rPr>
        <w:sym w:font="Symbol" w:char="F0BE"/>
      </w:r>
      <w:r>
        <w:rPr>
          <w:sz w:val="26"/>
          <w:szCs w:val="26"/>
        </w:rPr>
        <w:t xml:space="preserve"> </w:t>
      </w:r>
      <w:r w:rsidR="006E003D" w:rsidRPr="00B61800">
        <w:rPr>
          <w:sz w:val="26"/>
          <w:szCs w:val="26"/>
        </w:rPr>
        <w:t xml:space="preserve">вареное мясо, «ВО» </w:t>
      </w:r>
      <w:r>
        <w:rPr>
          <w:sz w:val="26"/>
          <w:szCs w:val="26"/>
        </w:rPr>
        <w:sym w:font="Symbol" w:char="F0BE"/>
      </w:r>
      <w:r w:rsidR="006E003D" w:rsidRPr="00B61800">
        <w:rPr>
          <w:sz w:val="26"/>
          <w:szCs w:val="26"/>
        </w:rPr>
        <w:t xml:space="preserve"> вареные овощи, «Х» </w:t>
      </w:r>
      <w:r>
        <w:rPr>
          <w:sz w:val="26"/>
          <w:szCs w:val="26"/>
        </w:rPr>
        <w:sym w:font="Symbol" w:char="F0BE"/>
      </w:r>
      <w:r w:rsidR="006E003D" w:rsidRPr="00B61800">
        <w:rPr>
          <w:sz w:val="26"/>
          <w:szCs w:val="26"/>
        </w:rPr>
        <w:t xml:space="preserve"> хлеб и т.п;</w:t>
      </w:r>
    </w:p>
    <w:p w14:paraId="0FD80ADA" w14:textId="77777777" w:rsidR="00D81516" w:rsidRPr="00B61800" w:rsidRDefault="006E003D" w:rsidP="008362AE">
      <w:pPr>
        <w:pStyle w:val="1"/>
        <w:numPr>
          <w:ilvl w:val="0"/>
          <w:numId w:val="25"/>
        </w:numPr>
        <w:tabs>
          <w:tab w:val="left" w:pos="1134"/>
        </w:tabs>
        <w:spacing w:line="276" w:lineRule="auto"/>
        <w:ind w:left="1134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разделочный инвентарь (разделочные доски и ножи) с маркировкой «СМ», «СК», «СР», «СО», «ВМ», «ВР</w:t>
      </w:r>
    </w:p>
    <w:p w14:paraId="1D77CE12" w14:textId="4CC9BBB4" w:rsidR="00D81516" w:rsidRPr="008362AE" w:rsidRDefault="006E003D" w:rsidP="008362AE">
      <w:pPr>
        <w:pStyle w:val="1"/>
        <w:numPr>
          <w:ilvl w:val="0"/>
          <w:numId w:val="25"/>
        </w:numPr>
        <w:tabs>
          <w:tab w:val="left" w:pos="1134"/>
        </w:tabs>
        <w:spacing w:line="276" w:lineRule="auto"/>
        <w:ind w:left="1134" w:hanging="567"/>
        <w:jc w:val="both"/>
        <w:rPr>
          <w:sz w:val="26"/>
          <w:szCs w:val="26"/>
        </w:rPr>
      </w:pPr>
      <w:r w:rsidRPr="008362AE">
        <w:rPr>
          <w:sz w:val="26"/>
          <w:szCs w:val="26"/>
        </w:rPr>
        <w:t xml:space="preserve">кухонная посуда с маркировкой: </w:t>
      </w:r>
      <w:r w:rsidRPr="008362AE">
        <w:rPr>
          <w:sz w:val="26"/>
          <w:szCs w:val="26"/>
          <w:lang w:eastAsia="en-US" w:bidi="en-US"/>
        </w:rPr>
        <w:t>«</w:t>
      </w:r>
      <w:r w:rsidRPr="008362AE">
        <w:rPr>
          <w:sz w:val="26"/>
          <w:szCs w:val="26"/>
          <w:lang w:val="en-US" w:eastAsia="en-US" w:bidi="en-US"/>
        </w:rPr>
        <w:t>I</w:t>
      </w:r>
      <w:r w:rsidRPr="008362AE">
        <w:rPr>
          <w:sz w:val="26"/>
          <w:szCs w:val="26"/>
          <w:lang w:eastAsia="en-US" w:bidi="en-US"/>
        </w:rPr>
        <w:t xml:space="preserve"> </w:t>
      </w:r>
      <w:r w:rsidRPr="008362AE">
        <w:rPr>
          <w:sz w:val="26"/>
          <w:szCs w:val="26"/>
        </w:rPr>
        <w:t xml:space="preserve">блюдо», </w:t>
      </w:r>
      <w:r w:rsidRPr="008362AE">
        <w:rPr>
          <w:sz w:val="26"/>
          <w:szCs w:val="26"/>
          <w:lang w:eastAsia="en-US" w:bidi="en-US"/>
        </w:rPr>
        <w:t>«</w:t>
      </w:r>
      <w:r w:rsidRPr="008362AE">
        <w:rPr>
          <w:sz w:val="26"/>
          <w:szCs w:val="26"/>
          <w:lang w:val="en-US" w:eastAsia="en-US" w:bidi="en-US"/>
        </w:rPr>
        <w:t>II</w:t>
      </w:r>
      <w:r w:rsidRPr="008362AE">
        <w:rPr>
          <w:sz w:val="26"/>
          <w:szCs w:val="26"/>
          <w:lang w:eastAsia="en-US" w:bidi="en-US"/>
        </w:rPr>
        <w:t xml:space="preserve"> </w:t>
      </w:r>
      <w:r w:rsidRPr="008362AE">
        <w:rPr>
          <w:sz w:val="26"/>
          <w:szCs w:val="26"/>
        </w:rPr>
        <w:t xml:space="preserve">блюдо», </w:t>
      </w:r>
      <w:r w:rsidRPr="008362AE">
        <w:rPr>
          <w:sz w:val="26"/>
          <w:szCs w:val="26"/>
          <w:lang w:eastAsia="en-US" w:bidi="en-US"/>
        </w:rPr>
        <w:t>«</w:t>
      </w:r>
      <w:r w:rsidRPr="008362AE">
        <w:rPr>
          <w:sz w:val="26"/>
          <w:szCs w:val="26"/>
          <w:lang w:val="en-US" w:eastAsia="en-US" w:bidi="en-US"/>
        </w:rPr>
        <w:t>III</w:t>
      </w:r>
      <w:r w:rsidRPr="008362AE">
        <w:rPr>
          <w:sz w:val="26"/>
          <w:szCs w:val="26"/>
          <w:lang w:eastAsia="en-US" w:bidi="en-US"/>
        </w:rPr>
        <w:t xml:space="preserve"> </w:t>
      </w:r>
      <w:r w:rsidRPr="008362AE">
        <w:rPr>
          <w:sz w:val="26"/>
          <w:szCs w:val="26"/>
        </w:rPr>
        <w:t>блюдо», «молоко», «СО», «СМ», «СК», «ВО», «СР», «крупы», «сахар», «масло»,</w:t>
      </w:r>
      <w:r w:rsidR="00171F07">
        <w:rPr>
          <w:sz w:val="26"/>
          <w:szCs w:val="26"/>
        </w:rPr>
        <w:t xml:space="preserve"> </w:t>
      </w:r>
      <w:r w:rsidRPr="008362AE">
        <w:rPr>
          <w:sz w:val="26"/>
          <w:szCs w:val="26"/>
        </w:rPr>
        <w:t>«сметана», «фрукты», «яйцо чистое», «гарниры, и т</w:t>
      </w:r>
      <w:r w:rsidR="008362AE">
        <w:rPr>
          <w:sz w:val="26"/>
          <w:szCs w:val="26"/>
        </w:rPr>
        <w:t>.</w:t>
      </w:r>
      <w:r w:rsidRPr="008362AE">
        <w:rPr>
          <w:sz w:val="26"/>
          <w:szCs w:val="26"/>
        </w:rPr>
        <w:t>п.</w:t>
      </w:r>
    </w:p>
    <w:p w14:paraId="18295365" w14:textId="77777777" w:rsidR="00D81516" w:rsidRPr="00B61800" w:rsidRDefault="006E003D" w:rsidP="008362AE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Посуда, используемая для приготовления и хранения пищи, изготовлена из материалов, безопасных для здоровья человека;</w:t>
      </w:r>
    </w:p>
    <w:p w14:paraId="04710EC7" w14:textId="77777777" w:rsidR="00D81516" w:rsidRPr="00B61800" w:rsidRDefault="006E003D" w:rsidP="00171F07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Компоты и кисели готовят в посуде из нержавеющей стали;</w:t>
      </w:r>
    </w:p>
    <w:p w14:paraId="0050ADE8" w14:textId="77777777" w:rsidR="00D81516" w:rsidRPr="00B61800" w:rsidRDefault="006E003D" w:rsidP="00171F07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Для кипячения молока выделена отдельная посуда;</w:t>
      </w:r>
    </w:p>
    <w:p w14:paraId="322C46F1" w14:textId="77777777" w:rsidR="00D81516" w:rsidRPr="00B61800" w:rsidRDefault="006E003D" w:rsidP="00171F07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Кухонная посуда, столы, оборудование, инвентарь промаркированы и используются по назначению;</w:t>
      </w:r>
    </w:p>
    <w:p w14:paraId="67AA6517" w14:textId="77777777" w:rsidR="00D81516" w:rsidRPr="00B61800" w:rsidRDefault="006E003D" w:rsidP="00171F07">
      <w:pPr>
        <w:pStyle w:val="1"/>
        <w:numPr>
          <w:ilvl w:val="2"/>
          <w:numId w:val="2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Количество одновременно используемой столовой посуды и приборов соответствует количеству посадочных мест в обеденном зале. Посуда хранится в специальном шкафу с маркировкой «чистая посуда».</w:t>
      </w:r>
    </w:p>
    <w:p w14:paraId="0EF50DE8" w14:textId="1A8D76AA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Технологическое оборудование, являющееся источниками выделений тепла, газов, оборудовано</w:t>
      </w:r>
      <w:r w:rsidR="00171F07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локальными вытяжными системами вентиляции в зоне максимального загрязнения.</w:t>
      </w:r>
    </w:p>
    <w:p w14:paraId="6A233BFE" w14:textId="77777777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смесители. Все моечные ванны имеют маркировку объёма.</w:t>
      </w:r>
    </w:p>
    <w:p w14:paraId="64C180BF" w14:textId="77777777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Для ополаскивания посуды (в том числе столовой) используются гибкие шланги с душевой насадкой.</w:t>
      </w:r>
    </w:p>
    <w:p w14:paraId="6E751ACB" w14:textId="77777777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Во всех производственных помещениях, моечных установлены раковины для мытья рук с подводкой горячей и холодной воды через смесители.</w:t>
      </w:r>
    </w:p>
    <w:p w14:paraId="1D91BDCE" w14:textId="77777777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 моечной вывешены инструкции о правилах мытья посуды и инвентаря с указанием концентраций и объемов применяемых моющих и дезинфицирующих средств.</w:t>
      </w:r>
    </w:p>
    <w:p w14:paraId="7B2B5C94" w14:textId="4E58FCFE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</w:t>
      </w:r>
      <w:r w:rsidR="00171F07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lastRenderedPageBreak/>
        <w:t>мытье щетками водой с температурой не ниже 45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</w:rPr>
        <w:t xml:space="preserve">с добавлением моющих средств; во второй секции </w:t>
      </w:r>
      <w:r w:rsidR="00171F07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ополаскивают проточной горячей водой с температурой не ниже 65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</w:rPr>
        <w:t>с помощью шланга с душевой насадкой, просушивают в перевернутом виде на решетчатых полках, стеллажах. Чистую кухонную посуду хранят на стеллажах.</w:t>
      </w:r>
    </w:p>
    <w:p w14:paraId="498B8450" w14:textId="6BFBA2A1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Разделочные доски и мелкий деревянный инвентарь (лопатки, мешалки и другое) после мытья в первой ванне горячей водой (не ниже 45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) </w:t>
      </w:r>
      <w:r w:rsidRPr="00B61800">
        <w:rPr>
          <w:sz w:val="26"/>
          <w:szCs w:val="26"/>
        </w:rPr>
        <w:t>с добавлением моющих средств ополаскивают горячей водой (не ниже 65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) </w:t>
      </w:r>
      <w:r w:rsidRPr="00B61800">
        <w:rPr>
          <w:sz w:val="26"/>
          <w:szCs w:val="26"/>
        </w:rPr>
        <w:t>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14:paraId="085FD64B" w14:textId="77777777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Разделочный инвентарь для готовой и сырой продукции обрабатываться и храниться отдельно.</w:t>
      </w:r>
    </w:p>
    <w:p w14:paraId="5FACBDEE" w14:textId="77777777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Выделена емкость для обработки производственного оборудования.</w:t>
      </w:r>
    </w:p>
    <w:p w14:paraId="00FF46A1" w14:textId="4F645537" w:rsidR="00D81516" w:rsidRPr="00B61800" w:rsidRDefault="006E003D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Используемая для детей столовая посуда</w:t>
      </w:r>
      <w:r w:rsidR="00171F07">
        <w:rPr>
          <w:sz w:val="26"/>
          <w:szCs w:val="26"/>
        </w:rPr>
        <w:t xml:space="preserve"> одноразовая (</w:t>
      </w:r>
      <w:r w:rsidRPr="00B61800">
        <w:rPr>
          <w:sz w:val="26"/>
          <w:szCs w:val="26"/>
        </w:rPr>
        <w:t xml:space="preserve">тарелки ложки, </w:t>
      </w:r>
      <w:r w:rsidR="00171F07">
        <w:rPr>
          <w:sz w:val="26"/>
          <w:szCs w:val="26"/>
        </w:rPr>
        <w:t>стаканы</w:t>
      </w:r>
      <w:r w:rsidRPr="00B61800">
        <w:rPr>
          <w:sz w:val="26"/>
          <w:szCs w:val="26"/>
        </w:rPr>
        <w:t xml:space="preserve">) </w:t>
      </w:r>
      <w:r w:rsidR="00171F07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из </w:t>
      </w:r>
      <w:r w:rsidR="00171F07">
        <w:rPr>
          <w:sz w:val="26"/>
          <w:szCs w:val="26"/>
        </w:rPr>
        <w:t>пищевого пластика. Кружки – из стекла</w:t>
      </w:r>
      <w:r w:rsidRPr="00B61800">
        <w:rPr>
          <w:sz w:val="26"/>
          <w:szCs w:val="26"/>
        </w:rPr>
        <w:t>. Не используется посуда с отбитыми краями, трещинами, сколами. В конце рабочего дня проводится дезинфекция столовой и кухонной посуды и инвентаря дезинфицирующими средствами в соответствии с инструкциями по их применению.</w:t>
      </w:r>
    </w:p>
    <w:p w14:paraId="5C4548EE" w14:textId="303707C0" w:rsidR="00D81516" w:rsidRPr="00B61800" w:rsidRDefault="00171F07" w:rsidP="00171F07">
      <w:pPr>
        <w:pStyle w:val="1"/>
        <w:numPr>
          <w:ilvl w:val="1"/>
          <w:numId w:val="2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Кружки</w:t>
      </w:r>
      <w:r w:rsidR="006E003D" w:rsidRPr="00B61800">
        <w:rPr>
          <w:sz w:val="26"/>
          <w:szCs w:val="26"/>
        </w:rPr>
        <w:t xml:space="preserve"> моют горячей водой с применением моющих и дезинфицирующих средств: в первой ванне при температуре 45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="006E003D" w:rsidRPr="00B61800">
        <w:rPr>
          <w:sz w:val="26"/>
          <w:szCs w:val="26"/>
        </w:rPr>
        <w:t>, ополаскивают горячей проточной водой (температура не ниже 65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="006E003D" w:rsidRPr="00B61800">
        <w:rPr>
          <w:sz w:val="26"/>
          <w:szCs w:val="26"/>
        </w:rPr>
        <w:t>) во второй ванне и просушивают.</w:t>
      </w:r>
    </w:p>
    <w:p w14:paraId="690BC660" w14:textId="77777777" w:rsidR="00D81516" w:rsidRPr="00B61800" w:rsidRDefault="006E003D" w:rsidP="00B6673F">
      <w:pPr>
        <w:pStyle w:val="1"/>
        <w:numPr>
          <w:ilvl w:val="1"/>
          <w:numId w:val="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Чистую столовую посуду хранят на решетках или шкафах.</w:t>
      </w:r>
    </w:p>
    <w:p w14:paraId="03C6361B" w14:textId="65B7B6E9" w:rsidR="00D81516" w:rsidRPr="00B61800" w:rsidRDefault="006E003D" w:rsidP="00B6673F">
      <w:pPr>
        <w:pStyle w:val="1"/>
        <w:numPr>
          <w:ilvl w:val="1"/>
          <w:numId w:val="2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Столы в обеденном зале после каждого при</w:t>
      </w:r>
      <w:r w:rsidR="00990241">
        <w:rPr>
          <w:sz w:val="26"/>
          <w:szCs w:val="26"/>
        </w:rPr>
        <w:t>ё</w:t>
      </w:r>
      <w:r w:rsidRPr="00B61800">
        <w:rPr>
          <w:sz w:val="26"/>
          <w:szCs w:val="26"/>
        </w:rPr>
        <w:t>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средств.</w:t>
      </w:r>
    </w:p>
    <w:p w14:paraId="66166C7E" w14:textId="77777777" w:rsidR="00D81516" w:rsidRPr="00B61800" w:rsidRDefault="006E003D" w:rsidP="00990241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Щетки для мытья посуды, ветошь для протирания столов после использования стирают с применением моющих средств, дезинфицируют (или кипятят), и хранят в специально промаркированной таре.</w:t>
      </w:r>
    </w:p>
    <w:p w14:paraId="054D10F1" w14:textId="77777777" w:rsidR="00D81516" w:rsidRPr="00B61800" w:rsidRDefault="006E003D" w:rsidP="00990241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Щетки с наличием дефектов и видимых загрязнений, а также металлические мочалки не используются.</w:t>
      </w:r>
    </w:p>
    <w:p w14:paraId="788FA7FE" w14:textId="53F1009B" w:rsidR="00D81516" w:rsidRPr="00B61800" w:rsidRDefault="006E003D" w:rsidP="00990241">
      <w:pPr>
        <w:pStyle w:val="1"/>
        <w:numPr>
          <w:ilvl w:val="1"/>
          <w:numId w:val="2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Пищевые отходы на пищеблоке собираются в промаркированные ведра или специальную тару с</w:t>
      </w:r>
      <w:r w:rsidR="00990241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 месте.</w:t>
      </w:r>
    </w:p>
    <w:p w14:paraId="3A2CAF30" w14:textId="67094CE3" w:rsidR="00D81516" w:rsidRPr="00B61800" w:rsidRDefault="006E003D" w:rsidP="00990241">
      <w:pPr>
        <w:pStyle w:val="1"/>
        <w:numPr>
          <w:ilvl w:val="1"/>
          <w:numId w:val="2"/>
        </w:numPr>
        <w:tabs>
          <w:tab w:val="left" w:pos="1139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В помещениях пищеблока ежедневно проводится влажная уборка с применением моющих и дезинфицирующих средств. Один раз в неделю проводится генеральная уборка с последующей дезинфекцией всех помещений, оборудования и инвентаря. Запись о проведении </w:t>
      </w:r>
      <w:r w:rsidR="00990241">
        <w:rPr>
          <w:sz w:val="26"/>
          <w:szCs w:val="26"/>
        </w:rPr>
        <w:t xml:space="preserve">уборки </w:t>
      </w:r>
      <w:r w:rsidRPr="00B61800">
        <w:rPr>
          <w:sz w:val="26"/>
          <w:szCs w:val="26"/>
        </w:rPr>
        <w:t>заносится в журнал проведения генеральной и влажной уборки помещений.</w:t>
      </w:r>
    </w:p>
    <w:p w14:paraId="5F499E46" w14:textId="6AD77D00" w:rsidR="00D81516" w:rsidRPr="00B61800" w:rsidRDefault="006E003D" w:rsidP="00990241">
      <w:pPr>
        <w:pStyle w:val="1"/>
        <w:numPr>
          <w:ilvl w:val="1"/>
          <w:numId w:val="2"/>
        </w:numPr>
        <w:tabs>
          <w:tab w:val="left" w:pos="1139"/>
        </w:tabs>
        <w:spacing w:after="26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В помещениях пищеблока дезинсекция и дератизация проводится </w:t>
      </w:r>
      <w:r w:rsidRPr="00B61800">
        <w:rPr>
          <w:sz w:val="26"/>
          <w:szCs w:val="26"/>
        </w:rPr>
        <w:lastRenderedPageBreak/>
        <w:t>специализированной</w:t>
      </w:r>
      <w:r w:rsidR="00990241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организацией.</w:t>
      </w:r>
    </w:p>
    <w:p w14:paraId="7A753D9E" w14:textId="52904CD9" w:rsidR="00D81516" w:rsidRPr="00990241" w:rsidRDefault="006E003D" w:rsidP="00222F6E">
      <w:pPr>
        <w:pStyle w:val="11"/>
        <w:keepNext/>
        <w:keepLines/>
        <w:numPr>
          <w:ilvl w:val="0"/>
          <w:numId w:val="4"/>
        </w:numPr>
        <w:spacing w:line="276" w:lineRule="auto"/>
        <w:ind w:left="0"/>
        <w:jc w:val="center"/>
        <w:rPr>
          <w:sz w:val="28"/>
          <w:szCs w:val="28"/>
        </w:rPr>
      </w:pPr>
      <w:bookmarkStart w:id="2" w:name="bookmark2"/>
      <w:r w:rsidRPr="00990241">
        <w:rPr>
          <w:sz w:val="28"/>
          <w:szCs w:val="28"/>
        </w:rPr>
        <w:t>Требования к условиям хранения, приготовления и реализации</w:t>
      </w:r>
      <w:bookmarkEnd w:id="2"/>
      <w:r w:rsidR="00990241" w:rsidRPr="00990241">
        <w:rPr>
          <w:sz w:val="28"/>
          <w:szCs w:val="28"/>
        </w:rPr>
        <w:t xml:space="preserve"> </w:t>
      </w:r>
      <w:r w:rsidRPr="00990241">
        <w:rPr>
          <w:sz w:val="28"/>
          <w:szCs w:val="28"/>
        </w:rPr>
        <w:t>пищевых продуктов и</w:t>
      </w:r>
      <w:r w:rsidR="00990241">
        <w:rPr>
          <w:sz w:val="28"/>
          <w:szCs w:val="28"/>
        </w:rPr>
        <w:t xml:space="preserve"> </w:t>
      </w:r>
      <w:r w:rsidRPr="00990241">
        <w:rPr>
          <w:sz w:val="28"/>
          <w:szCs w:val="28"/>
        </w:rPr>
        <w:t>кулинарных изделий</w:t>
      </w:r>
    </w:p>
    <w:p w14:paraId="1E7D17AA" w14:textId="19C62484" w:rsidR="00D81516" w:rsidRPr="00990241" w:rsidRDefault="006E003D" w:rsidP="00A43C4F">
      <w:pPr>
        <w:pStyle w:val="1"/>
        <w:numPr>
          <w:ilvl w:val="1"/>
          <w:numId w:val="4"/>
        </w:numPr>
        <w:tabs>
          <w:tab w:val="left" w:pos="1139"/>
          <w:tab w:val="left" w:pos="3974"/>
        </w:tabs>
        <w:spacing w:line="276" w:lineRule="auto"/>
        <w:ind w:firstLine="0"/>
        <w:jc w:val="both"/>
        <w:rPr>
          <w:sz w:val="26"/>
          <w:szCs w:val="26"/>
        </w:rPr>
      </w:pPr>
      <w:r w:rsidRPr="00990241">
        <w:rPr>
          <w:sz w:val="26"/>
          <w:szCs w:val="26"/>
        </w:rPr>
        <w:t>При</w:t>
      </w:r>
      <w:r w:rsidR="00990241" w:rsidRPr="00990241">
        <w:rPr>
          <w:sz w:val="26"/>
          <w:szCs w:val="26"/>
        </w:rPr>
        <w:t>ё</w:t>
      </w:r>
      <w:r w:rsidRPr="00990241">
        <w:rPr>
          <w:sz w:val="26"/>
          <w:szCs w:val="26"/>
        </w:rPr>
        <w:t xml:space="preserve">м пищевых продуктов и продовольственного сырья в МКОУ </w:t>
      </w:r>
      <w:r w:rsidR="00990241" w:rsidRPr="00990241">
        <w:rPr>
          <w:sz w:val="26"/>
          <w:szCs w:val="26"/>
        </w:rPr>
        <w:t>О</w:t>
      </w:r>
      <w:r w:rsidRPr="00990241">
        <w:rPr>
          <w:sz w:val="26"/>
          <w:szCs w:val="26"/>
        </w:rPr>
        <w:t>ОШ с.</w:t>
      </w:r>
      <w:r w:rsidR="00990241" w:rsidRPr="00990241">
        <w:rPr>
          <w:sz w:val="26"/>
          <w:szCs w:val="26"/>
        </w:rPr>
        <w:t xml:space="preserve"> Голубовка</w:t>
      </w:r>
      <w:r w:rsidRPr="00990241">
        <w:rPr>
          <w:sz w:val="26"/>
          <w:szCs w:val="26"/>
        </w:rPr>
        <w:t xml:space="preserve"> осуществляется пут</w:t>
      </w:r>
      <w:r w:rsidR="00990241" w:rsidRPr="00990241">
        <w:rPr>
          <w:sz w:val="26"/>
          <w:szCs w:val="26"/>
        </w:rPr>
        <w:t>ё</w:t>
      </w:r>
      <w:r w:rsidRPr="00990241">
        <w:rPr>
          <w:sz w:val="26"/>
          <w:szCs w:val="26"/>
        </w:rPr>
        <w:t>м заключения договоров на поставку продуктов питания с</w:t>
      </w:r>
      <w:r w:rsidR="00990241" w:rsidRPr="00990241">
        <w:rPr>
          <w:sz w:val="26"/>
          <w:szCs w:val="26"/>
        </w:rPr>
        <w:t xml:space="preserve"> </w:t>
      </w:r>
      <w:r w:rsidRPr="00990241">
        <w:rPr>
          <w:sz w:val="26"/>
          <w:szCs w:val="26"/>
        </w:rPr>
        <w:t>поставщиками, при наличии документов, подтверждающих их качество и безопасность. Документация, удостоверяющая качество и безопасность продукции, маркировочные ярлыки (или их копии) от транспортной упаковки пищевой продукции поставщики или листок-вкладыш, помещаемый в каждую транспортную упаковку или прилагаемый к каждой транспортной упаковке, или нанесенный непосредственно на транспортную упаковку маркировку сохраняются до окончания реализации продукции. Не допускаются к при</w:t>
      </w:r>
      <w:r w:rsidR="00990241" w:rsidRPr="00990241">
        <w:rPr>
          <w:sz w:val="26"/>
          <w:szCs w:val="26"/>
        </w:rPr>
        <w:t>ё</w:t>
      </w:r>
      <w:r w:rsidRPr="00990241">
        <w:rPr>
          <w:sz w:val="26"/>
          <w:szCs w:val="26"/>
        </w:rPr>
        <w:t>му пищевые</w:t>
      </w:r>
      <w:r w:rsidR="00990241" w:rsidRPr="00990241">
        <w:rPr>
          <w:sz w:val="26"/>
          <w:szCs w:val="26"/>
        </w:rPr>
        <w:t xml:space="preserve"> </w:t>
      </w:r>
      <w:r w:rsidRPr="00990241">
        <w:rPr>
          <w:sz w:val="26"/>
          <w:szCs w:val="26"/>
        </w:rPr>
        <w:t>продукты с признаками недоброкачественности, а также</w:t>
      </w:r>
      <w:r w:rsidR="00990241" w:rsidRPr="00990241">
        <w:rPr>
          <w:sz w:val="26"/>
          <w:szCs w:val="26"/>
        </w:rPr>
        <w:t xml:space="preserve"> </w:t>
      </w:r>
      <w:r w:rsidRPr="00990241">
        <w:rPr>
          <w:sz w:val="26"/>
          <w:szCs w:val="26"/>
        </w:rPr>
        <w:t>продукты без сопроводительных</w:t>
      </w:r>
      <w:r w:rsidR="00990241">
        <w:rPr>
          <w:sz w:val="26"/>
          <w:szCs w:val="26"/>
        </w:rPr>
        <w:t xml:space="preserve"> </w:t>
      </w:r>
      <w:r w:rsidRPr="00990241">
        <w:rPr>
          <w:sz w:val="26"/>
          <w:szCs w:val="26"/>
        </w:rPr>
        <w:t>документов, подтверждающих их качество и безопасность, не имеющие маркировки, в случае если</w:t>
      </w:r>
      <w:r w:rsidR="00990241">
        <w:rPr>
          <w:sz w:val="26"/>
          <w:szCs w:val="26"/>
        </w:rPr>
        <w:t xml:space="preserve"> </w:t>
      </w:r>
      <w:r w:rsidRPr="00990241">
        <w:rPr>
          <w:sz w:val="26"/>
          <w:szCs w:val="26"/>
        </w:rPr>
        <w:t>наличие такой маркировки предусмотрено законодательством Российской Федерации.</w:t>
      </w:r>
    </w:p>
    <w:p w14:paraId="4001A0CF" w14:textId="06AACCC7" w:rsidR="00D81516" w:rsidRPr="00B61800" w:rsidRDefault="006E003D" w:rsidP="00990241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</w:t>
      </w:r>
      <w:r w:rsidR="00990241">
        <w:rPr>
          <w:sz w:val="26"/>
          <w:szCs w:val="26"/>
        </w:rPr>
        <w:t>.</w:t>
      </w:r>
      <w:r w:rsidRPr="00B61800">
        <w:rPr>
          <w:sz w:val="26"/>
          <w:szCs w:val="26"/>
        </w:rPr>
        <w:t xml:space="preserve"> Форма </w:t>
      </w:r>
      <w:proofErr w:type="gramStart"/>
      <w:r w:rsidRPr="00B61800">
        <w:rPr>
          <w:sz w:val="26"/>
          <w:szCs w:val="26"/>
        </w:rPr>
        <w:t>журнала</w:t>
      </w:r>
      <w:proofErr w:type="gramEnd"/>
      <w:r w:rsidRPr="00B61800">
        <w:rPr>
          <w:sz w:val="26"/>
          <w:szCs w:val="26"/>
        </w:rPr>
        <w:t xml:space="preserve"> рекомендуемая СанПиН 2.3/2.4.3590-20. Журналы бракеража скоропортящейся пищевой продукции, поступающей на пищеблок, хранятся в течение года.</w:t>
      </w:r>
    </w:p>
    <w:p w14:paraId="19830D0D" w14:textId="77777777" w:rsidR="00D81516" w:rsidRPr="00B61800" w:rsidRDefault="006E003D" w:rsidP="00990241">
      <w:pPr>
        <w:pStyle w:val="1"/>
        <w:numPr>
          <w:ilvl w:val="1"/>
          <w:numId w:val="4"/>
        </w:numPr>
        <w:tabs>
          <w:tab w:val="left" w:pos="1142"/>
        </w:tabs>
        <w:spacing w:after="6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 соседство.</w:t>
      </w:r>
    </w:p>
    <w:p w14:paraId="53987C1F" w14:textId="6C078F28" w:rsidR="00D81516" w:rsidRPr="00B61800" w:rsidRDefault="006E003D" w:rsidP="00990241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Контроль соблюдения температурного режима в холодильном оборудовании осуществляется</w:t>
      </w:r>
      <w:r w:rsidR="00C949A6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ежедневно, результаты заносятся в журнал уч</w:t>
      </w:r>
      <w:r w:rsidR="00C949A6">
        <w:rPr>
          <w:sz w:val="26"/>
          <w:szCs w:val="26"/>
        </w:rPr>
        <w:t>ё</w:t>
      </w:r>
      <w:r w:rsidRPr="00B61800">
        <w:rPr>
          <w:sz w:val="26"/>
          <w:szCs w:val="26"/>
        </w:rPr>
        <w:t>та температурного режима холодильного оборудования</w:t>
      </w:r>
      <w:hyperlink r:id="rId8" w:history="1">
        <w:r w:rsidRPr="00B61800">
          <w:rPr>
            <w:sz w:val="26"/>
            <w:szCs w:val="26"/>
          </w:rPr>
          <w:t xml:space="preserve"> , </w:t>
        </w:r>
      </w:hyperlink>
      <w:r w:rsidRPr="00B61800">
        <w:rPr>
          <w:sz w:val="26"/>
          <w:szCs w:val="26"/>
        </w:rPr>
        <w:t>который хранится в течение года.</w:t>
      </w:r>
    </w:p>
    <w:p w14:paraId="1BDE8748" w14:textId="77777777" w:rsidR="00D81516" w:rsidRPr="00B61800" w:rsidRDefault="006E003D" w:rsidP="00C949A6">
      <w:pPr>
        <w:pStyle w:val="1"/>
        <w:numPr>
          <w:ilvl w:val="1"/>
          <w:numId w:val="4"/>
        </w:numPr>
        <w:tabs>
          <w:tab w:val="left" w:pos="114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наличии одной холодильной камеры места хранения мяса, рыбы и молочных продуктов разграничены.</w:t>
      </w:r>
    </w:p>
    <w:p w14:paraId="42F89CB7" w14:textId="77777777" w:rsidR="00D81516" w:rsidRPr="00B61800" w:rsidRDefault="006E003D" w:rsidP="00C949A6">
      <w:pPr>
        <w:pStyle w:val="1"/>
        <w:numPr>
          <w:ilvl w:val="1"/>
          <w:numId w:val="4"/>
        </w:numPr>
        <w:tabs>
          <w:tab w:val="left" w:pos="114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 производителем.</w:t>
      </w:r>
    </w:p>
    <w:p w14:paraId="56A0DDDD" w14:textId="77777777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Молоко хранится в той же таре, в которой оно поступило, или в потребительской упаковке.</w:t>
      </w:r>
    </w:p>
    <w:p w14:paraId="746C48C4" w14:textId="77777777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Масло сливочное хранится на полках в заводской таре.</w:t>
      </w:r>
    </w:p>
    <w:p w14:paraId="79306D1A" w14:textId="77777777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Сметана и творог хранятся в потребительской или транспортной упаковке.</w:t>
      </w:r>
    </w:p>
    <w:p w14:paraId="51D67FD9" w14:textId="0E13C94E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Крупные сыры хранятся на стеллажах, мелкие сыры </w:t>
      </w:r>
      <w:r w:rsidR="00C949A6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на полках в потребительской таре.</w:t>
      </w:r>
    </w:p>
    <w:p w14:paraId="2CF375FC" w14:textId="77777777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Яйцо хранится в таре изготовителя в соответствии с требованиями </w:t>
      </w:r>
      <w:r w:rsidRPr="00B61800">
        <w:rPr>
          <w:sz w:val="26"/>
          <w:szCs w:val="26"/>
        </w:rPr>
        <w:lastRenderedPageBreak/>
        <w:t>производителя.</w:t>
      </w:r>
    </w:p>
    <w:p w14:paraId="13020956" w14:textId="77777777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Крупа, мука, макаронные изделия, сахар, чай, соль, кофе и др. сыпучие продукты хранятся в сухом помещении в заводской (потребительской) упаковке на подтоварниках либо стеллажах на расстоянии от пола не менее 14 см, расстояние между стеной и продуктами должно быть не менее 20 см.</w:t>
      </w:r>
    </w:p>
    <w:p w14:paraId="502CD1FA" w14:textId="77777777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Ржаной и пшеничный хлеб хранятся раздельно в шкафах, при расстоянии нижней полки от пола не менее 50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уксусной кислоты или иными, разрешенными для этих целей средствами.</w:t>
      </w:r>
    </w:p>
    <w:p w14:paraId="62804453" w14:textId="19EAD4F7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Картофель и корнеплоды хранятся в сухом, темном помещении; капусту - на отдельных стеллажах, в ларях; квашеные, соленые овощи </w:t>
      </w:r>
      <w:r w:rsidR="00C949A6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согласно маркировке</w:t>
      </w:r>
      <w:r w:rsidR="00C949A6">
        <w:rPr>
          <w:sz w:val="26"/>
          <w:szCs w:val="26"/>
        </w:rPr>
        <w:t>,</w:t>
      </w:r>
      <w:r w:rsidRPr="00B61800">
        <w:rPr>
          <w:sz w:val="26"/>
          <w:szCs w:val="26"/>
        </w:rPr>
        <w:t xml:space="preserve"> указанной производителем.</w:t>
      </w:r>
    </w:p>
    <w:p w14:paraId="6DCA228E" w14:textId="6BDE7AB3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Плоды и зелень хранятся в ящиках в прохладном месте.</w:t>
      </w:r>
      <w:r w:rsidR="00C949A6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Озелен</w:t>
      </w:r>
      <w:r w:rsidR="00C949A6">
        <w:rPr>
          <w:sz w:val="26"/>
          <w:szCs w:val="26"/>
        </w:rPr>
        <w:t>ё</w:t>
      </w:r>
      <w:r w:rsidRPr="00B61800">
        <w:rPr>
          <w:sz w:val="26"/>
          <w:szCs w:val="26"/>
        </w:rPr>
        <w:t>нный картофель не используется в пищу.</w:t>
      </w:r>
    </w:p>
    <w:p w14:paraId="7E9C8BD5" w14:textId="51161A4A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Продукты, имеющие специфический запах (специи, сельдь), хранятся отдельно от других продуктов,</w:t>
      </w:r>
      <w:r w:rsidR="00C949A6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воспринимающих запахи (масло сливочное, сыр, чай, сахар, соль и другие).</w:t>
      </w:r>
    </w:p>
    <w:p w14:paraId="56AD5A19" w14:textId="07F0B99C" w:rsidR="00D81516" w:rsidRPr="00B61800" w:rsidRDefault="006E003D" w:rsidP="00C949A6">
      <w:pPr>
        <w:pStyle w:val="1"/>
        <w:numPr>
          <w:ilvl w:val="1"/>
          <w:numId w:val="4"/>
        </w:numPr>
        <w:tabs>
          <w:tab w:val="left" w:pos="114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Кисломолочные и другие готовые к употреблению скоропортящиеся продукты выдаются</w:t>
      </w:r>
      <w:r w:rsidR="00C949A6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непосредственно из тары производителя</w:t>
      </w:r>
      <w:r w:rsidR="00C949A6">
        <w:rPr>
          <w:sz w:val="26"/>
          <w:szCs w:val="26"/>
        </w:rPr>
        <w:t>.</w:t>
      </w:r>
    </w:p>
    <w:p w14:paraId="53664454" w14:textId="77777777" w:rsidR="00D81516" w:rsidRPr="00B61800" w:rsidRDefault="006E003D" w:rsidP="00C949A6">
      <w:pPr>
        <w:pStyle w:val="1"/>
        <w:numPr>
          <w:ilvl w:val="1"/>
          <w:numId w:val="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Разделочный инвентарь для сырых и готовых продуктов хранится отдельно.</w:t>
      </w:r>
    </w:p>
    <w:p w14:paraId="15581CCA" w14:textId="47D75C48" w:rsidR="00D81516" w:rsidRPr="00B61800" w:rsidRDefault="006E003D" w:rsidP="00C949A6">
      <w:pPr>
        <w:pStyle w:val="1"/>
        <w:numPr>
          <w:ilvl w:val="1"/>
          <w:numId w:val="4"/>
        </w:numPr>
        <w:tabs>
          <w:tab w:val="left" w:pos="114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кассетах</w:t>
      </w:r>
      <w:r w:rsidR="00C949A6">
        <w:rPr>
          <w:sz w:val="26"/>
          <w:szCs w:val="26"/>
        </w:rPr>
        <w:t>,</w:t>
      </w:r>
      <w:r w:rsidRPr="00B61800">
        <w:rPr>
          <w:sz w:val="26"/>
          <w:szCs w:val="26"/>
        </w:rPr>
        <w:t xml:space="preserve"> расположенных в непосредственной близости от технологического стола с соответствующей маркировкой.</w:t>
      </w:r>
    </w:p>
    <w:p w14:paraId="0FFD805F" w14:textId="6E117ED8" w:rsidR="00D81516" w:rsidRPr="00B61800" w:rsidRDefault="006E003D" w:rsidP="00C949A6">
      <w:pPr>
        <w:pStyle w:val="1"/>
        <w:numPr>
          <w:ilvl w:val="1"/>
          <w:numId w:val="4"/>
        </w:numPr>
        <w:tabs>
          <w:tab w:val="left" w:pos="114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Организация питания осуществляется на основе принципов "щадящего питания". При приготовлении блюд соблюдаться щадящие технологии: варка, запекание, </w:t>
      </w:r>
      <w:proofErr w:type="spellStart"/>
      <w:r w:rsidR="00C949A6" w:rsidRPr="00B61800">
        <w:rPr>
          <w:sz w:val="26"/>
          <w:szCs w:val="26"/>
        </w:rPr>
        <w:t>пр</w:t>
      </w:r>
      <w:r w:rsidR="00C949A6">
        <w:rPr>
          <w:sz w:val="26"/>
          <w:szCs w:val="26"/>
        </w:rPr>
        <w:t>и</w:t>
      </w:r>
      <w:r w:rsidR="00C949A6" w:rsidRPr="00B61800">
        <w:rPr>
          <w:sz w:val="26"/>
          <w:szCs w:val="26"/>
        </w:rPr>
        <w:t>пускание</w:t>
      </w:r>
      <w:proofErr w:type="spellEnd"/>
      <w:r w:rsidRPr="00B61800">
        <w:rPr>
          <w:sz w:val="26"/>
          <w:szCs w:val="26"/>
        </w:rPr>
        <w:t>, пассерование, тушение, приготовление на пару.</w:t>
      </w:r>
    </w:p>
    <w:p w14:paraId="0B3264E7" w14:textId="77777777" w:rsidR="00D81516" w:rsidRPr="00B61800" w:rsidRDefault="006E003D" w:rsidP="00C949A6">
      <w:pPr>
        <w:pStyle w:val="1"/>
        <w:numPr>
          <w:ilvl w:val="1"/>
          <w:numId w:val="4"/>
        </w:numPr>
        <w:tabs>
          <w:tab w:val="left" w:pos="114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При кулинарной обработке пищевых продуктов обеспечено выполнение технологии приготовления блюд, изложенной в </w:t>
      </w:r>
      <w:proofErr w:type="spellStart"/>
      <w:r w:rsidRPr="00B61800">
        <w:rPr>
          <w:sz w:val="26"/>
          <w:szCs w:val="26"/>
        </w:rPr>
        <w:t>технико</w:t>
      </w:r>
      <w:r w:rsidRPr="00B61800">
        <w:rPr>
          <w:sz w:val="26"/>
          <w:szCs w:val="26"/>
        </w:rPr>
        <w:softHyphen/>
        <w:t>технологической</w:t>
      </w:r>
      <w:proofErr w:type="spellEnd"/>
      <w:r w:rsidRPr="00B61800">
        <w:rPr>
          <w:sz w:val="26"/>
          <w:szCs w:val="26"/>
        </w:rPr>
        <w:t xml:space="preserve"> карте, а также соблюдаются санитарно-эпидемиологические требования к технологическим процессам приготовления блюд.</w:t>
      </w:r>
    </w:p>
    <w:p w14:paraId="2755A1B9" w14:textId="5A6256F5" w:rsidR="00D81516" w:rsidRPr="00B61800" w:rsidRDefault="006E003D" w:rsidP="00C949A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изготовлении вторых блюд из вареного мяса (птицы, рыбы) или отпуске вареного мяса (птицы) к</w:t>
      </w:r>
      <w:r w:rsidR="00C949A6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 xml:space="preserve">первым блюдам </w:t>
      </w:r>
      <w:proofErr w:type="spellStart"/>
      <w:r w:rsidRPr="00B61800">
        <w:rPr>
          <w:sz w:val="26"/>
          <w:szCs w:val="26"/>
        </w:rPr>
        <w:t>порционированное</w:t>
      </w:r>
      <w:proofErr w:type="spellEnd"/>
      <w:r w:rsidRPr="00B61800">
        <w:rPr>
          <w:sz w:val="26"/>
          <w:szCs w:val="26"/>
        </w:rPr>
        <w:t xml:space="preserve"> мясо подвергается вторичной термической обработке </w:t>
      </w:r>
      <w:r w:rsidR="00C949A6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кипячению в бульоне в течение 5-7 минут и хранится в нем при температуре +75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</w:rPr>
        <w:t>до раздачи не более 1 часа.</w:t>
      </w:r>
    </w:p>
    <w:p w14:paraId="1B2A0BB4" w14:textId="0E76E874" w:rsidR="00D81516" w:rsidRPr="00B61800" w:rsidRDefault="006E003D" w:rsidP="003977DA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Омлеты и запеканки, в рецептуру которых входит яйцо, готовятся в жарочном шкафу, омлеты </w:t>
      </w:r>
      <w:r w:rsidR="00C949A6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в течение 8-10 минут при температуре 180-200 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, </w:t>
      </w:r>
      <w:r w:rsidRPr="00B61800">
        <w:rPr>
          <w:sz w:val="26"/>
          <w:szCs w:val="26"/>
        </w:rPr>
        <w:t xml:space="preserve">слоем не более 2,5-3 см; запеканки </w:t>
      </w:r>
      <w:r w:rsidR="00C949A6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20-30 минут при температуре 220-280 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, </w:t>
      </w:r>
      <w:r w:rsidRPr="00B61800">
        <w:rPr>
          <w:sz w:val="26"/>
          <w:szCs w:val="26"/>
        </w:rPr>
        <w:t xml:space="preserve">слоем не более 3-4 см; хранение яичной массы осуществляется не более 30 минут при температуре 4 </w:t>
      </w:r>
      <w:r w:rsidR="003977DA">
        <w:rPr>
          <w:sz w:val="26"/>
          <w:szCs w:val="26"/>
        </w:rPr>
        <w:t>±</w:t>
      </w:r>
      <w:r w:rsidRPr="00B61800">
        <w:rPr>
          <w:sz w:val="26"/>
          <w:szCs w:val="26"/>
        </w:rPr>
        <w:t xml:space="preserve"> 2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>.</w:t>
      </w:r>
    </w:p>
    <w:p w14:paraId="370FB588" w14:textId="5D395A4B" w:rsidR="00D81516" w:rsidRPr="00B61800" w:rsidRDefault="006E003D" w:rsidP="003977DA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lastRenderedPageBreak/>
        <w:t>Сырники обжаривают с обеих сторон, после чего выпекаются в духовом или жарочном шкафу при температуре 180-200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</w:rPr>
        <w:t>в течение 8-10 мин.</w:t>
      </w:r>
    </w:p>
    <w:p w14:paraId="70B404A2" w14:textId="77777777" w:rsidR="00D81516" w:rsidRPr="00B61800" w:rsidRDefault="006E003D" w:rsidP="003977DA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Яйцо варят после закипания воды 10 мин.</w:t>
      </w:r>
    </w:p>
    <w:p w14:paraId="4522C013" w14:textId="40ED0D62" w:rsidR="00D81516" w:rsidRPr="00B61800" w:rsidRDefault="006E003D" w:rsidP="003977DA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Масло сливочное, используемое для заправки гарниров и других блюд, предварительно подверга</w:t>
      </w:r>
      <w:r w:rsidR="00F81106">
        <w:rPr>
          <w:sz w:val="26"/>
          <w:szCs w:val="26"/>
        </w:rPr>
        <w:t>е</w:t>
      </w:r>
      <w:r w:rsidRPr="00B61800">
        <w:rPr>
          <w:sz w:val="26"/>
          <w:szCs w:val="26"/>
        </w:rPr>
        <w:t>тся</w:t>
      </w:r>
      <w:r w:rsidR="00F81106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термической обработке (растапливаться и доводиться до кипения).</w:t>
      </w:r>
    </w:p>
    <w:p w14:paraId="612F713E" w14:textId="37415C59" w:rsidR="00D81516" w:rsidRPr="00B61800" w:rsidRDefault="006E003D" w:rsidP="003977DA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Гарниры из риса и макаронных изделий варятся в большом объ</w:t>
      </w:r>
      <w:r w:rsidR="00F81106">
        <w:rPr>
          <w:sz w:val="26"/>
          <w:szCs w:val="26"/>
        </w:rPr>
        <w:t>ё</w:t>
      </w:r>
      <w:r w:rsidRPr="00B61800">
        <w:rPr>
          <w:sz w:val="26"/>
          <w:szCs w:val="26"/>
        </w:rPr>
        <w:t>ме воды (в соотношении не менее1:6) без последующей промывки.</w:t>
      </w:r>
    </w:p>
    <w:p w14:paraId="74183747" w14:textId="053DDFBF" w:rsidR="00D81516" w:rsidRPr="00B61800" w:rsidRDefault="006E003D" w:rsidP="003977DA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Колбасные изделия (сосиски, вареные колбасы, сардельки) отвариваются (опускают в кипящую воду</w:t>
      </w:r>
      <w:r w:rsidR="00701E45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и заканчивают термическую обработку после 5</w:t>
      </w:r>
      <w:r w:rsidRPr="00B61800">
        <w:rPr>
          <w:sz w:val="26"/>
          <w:szCs w:val="26"/>
        </w:rPr>
        <w:softHyphen/>
        <w:t>минутной варки с момента начала кипения).</w:t>
      </w:r>
    </w:p>
    <w:p w14:paraId="600DA43D" w14:textId="31BD61ED" w:rsidR="00D81516" w:rsidRPr="00B61800" w:rsidRDefault="006E003D" w:rsidP="003977DA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перемешивании ингредиентов, входящих в состав блюд, используется кухонный инвентарь, не</w:t>
      </w:r>
      <w:r w:rsidR="00701E45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касаясь продукта руками.</w:t>
      </w:r>
    </w:p>
    <w:p w14:paraId="0662A556" w14:textId="2C9CAC18" w:rsidR="00D81516" w:rsidRPr="00B61800" w:rsidRDefault="006E003D" w:rsidP="00701E45">
      <w:pPr>
        <w:pStyle w:val="1"/>
        <w:numPr>
          <w:ilvl w:val="1"/>
          <w:numId w:val="4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Обработку яиц проводят в отдельном отведенном месте мясорыбного цеха, используя для этих целей</w:t>
      </w:r>
      <w:r w:rsidR="00701E45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промаркированные ванны и (или) емкости в следующем порядке:</w:t>
      </w:r>
    </w:p>
    <w:p w14:paraId="116D7A4F" w14:textId="5A73C1F9" w:rsidR="00D81516" w:rsidRPr="00B61800" w:rsidRDefault="006E003D" w:rsidP="00701E45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  <w:lang w:val="en-US" w:eastAsia="en-US" w:bidi="en-US"/>
        </w:rPr>
        <w:t>I</w:t>
      </w:r>
      <w:r w:rsidRPr="00B61800">
        <w:rPr>
          <w:sz w:val="26"/>
          <w:szCs w:val="26"/>
          <w:lang w:eastAsia="en-US" w:bidi="en-US"/>
        </w:rPr>
        <w:t xml:space="preserve"> </w:t>
      </w:r>
      <w:r w:rsidR="00701E45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мытье в воде с добавлением в 1-2% теплом растворе (40-45</w:t>
      </w:r>
      <w:r w:rsidRPr="00B61800">
        <w:rPr>
          <w:sz w:val="26"/>
          <w:szCs w:val="26"/>
          <w:vertAlign w:val="superscript"/>
        </w:rPr>
        <w:t>0</w:t>
      </w:r>
      <w:r w:rsidRPr="00B61800">
        <w:rPr>
          <w:sz w:val="26"/>
          <w:szCs w:val="26"/>
        </w:rPr>
        <w:t>С) кальцинированной соды;</w:t>
      </w:r>
    </w:p>
    <w:p w14:paraId="2FF9E6AB" w14:textId="14E10700" w:rsidR="00D81516" w:rsidRPr="00B61800" w:rsidRDefault="006E003D" w:rsidP="00104D3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II </w:t>
      </w:r>
      <w:r w:rsidR="00104D3F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замачивание в воде с температурой 40-45</w:t>
      </w:r>
      <w:r w:rsidR="00104D3F" w:rsidRPr="00B61800">
        <w:rPr>
          <w:sz w:val="26"/>
          <w:szCs w:val="26"/>
          <w:vertAlign w:val="superscript"/>
        </w:rPr>
        <w:t>0</w:t>
      </w:r>
      <w:r w:rsidRPr="00B61800">
        <w:rPr>
          <w:sz w:val="26"/>
          <w:szCs w:val="26"/>
        </w:rPr>
        <w:t>С и добавление хлорамина (0,5% раствор);</w:t>
      </w:r>
    </w:p>
    <w:p w14:paraId="2112E9EB" w14:textId="475D1FB8" w:rsidR="00D81516" w:rsidRPr="00B61800" w:rsidRDefault="006E003D" w:rsidP="00104D3F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  <w:lang w:val="en-US" w:eastAsia="en-US" w:bidi="en-US"/>
        </w:rPr>
        <w:t>III</w:t>
      </w:r>
      <w:r w:rsidRPr="00B61800">
        <w:rPr>
          <w:sz w:val="26"/>
          <w:szCs w:val="26"/>
          <w:lang w:eastAsia="en-US" w:bidi="en-US"/>
        </w:rPr>
        <w:t xml:space="preserve"> </w:t>
      </w:r>
      <w:r w:rsidR="00104D3F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ополаскивание проточной водой с температурой 40-45</w:t>
      </w:r>
      <w:r w:rsidRPr="00B61800">
        <w:rPr>
          <w:sz w:val="26"/>
          <w:szCs w:val="26"/>
          <w:vertAlign w:val="superscript"/>
        </w:rPr>
        <w:t>0</w:t>
      </w:r>
      <w:r w:rsidRPr="00B61800">
        <w:rPr>
          <w:sz w:val="26"/>
          <w:szCs w:val="26"/>
        </w:rPr>
        <w:t>С в течение не менее 5 минут до удаления остатков дезинфицирующего средства с последующим</w:t>
      </w:r>
      <w:r w:rsidR="00104D3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выкладыванием в чистую промаркированную посуду. Обработанные яйца хранению не подлежат.</w:t>
      </w:r>
    </w:p>
    <w:p w14:paraId="6DA48DE5" w14:textId="25E24AB5" w:rsidR="00D81516" w:rsidRPr="00B61800" w:rsidRDefault="006E003D" w:rsidP="00104D3F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Допускается использование других моющих или дезинфицирующих средств, в соответствии с</w:t>
      </w:r>
      <w:r w:rsidR="00104D3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инструкцией по их применению.</w:t>
      </w:r>
    </w:p>
    <w:p w14:paraId="5CE48CDD" w14:textId="77777777" w:rsidR="00D81516" w:rsidRPr="00B61800" w:rsidRDefault="006E003D" w:rsidP="00104D3F">
      <w:pPr>
        <w:pStyle w:val="1"/>
        <w:numPr>
          <w:ilvl w:val="1"/>
          <w:numId w:val="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Крупы не должны содержать посторонних примесей.</w:t>
      </w:r>
    </w:p>
    <w:p w14:paraId="46FCF218" w14:textId="6A7CEE28" w:rsidR="00D81516" w:rsidRPr="00B61800" w:rsidRDefault="006E003D" w:rsidP="00104D3F">
      <w:pPr>
        <w:pStyle w:val="1"/>
        <w:numPr>
          <w:ilvl w:val="1"/>
          <w:numId w:val="4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Потребительскую упаковку консервированных продуктов перед вскрытием промывают</w:t>
      </w:r>
      <w:r w:rsidR="00104D3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проточной водой и вытирают.</w:t>
      </w:r>
    </w:p>
    <w:p w14:paraId="70E06D90" w14:textId="55C975A2" w:rsidR="00D81516" w:rsidRPr="00B61800" w:rsidRDefault="006E003D" w:rsidP="00104D3F">
      <w:pPr>
        <w:pStyle w:val="1"/>
        <w:numPr>
          <w:ilvl w:val="1"/>
          <w:numId w:val="4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Горячие блюда (супы, соусы, горячие напитки, вторые блюда и гарниры) при раздаче имеют</w:t>
      </w:r>
      <w:r w:rsidR="00104D3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температуру, указанную в технологических документах.</w:t>
      </w:r>
    </w:p>
    <w:p w14:paraId="6CD82E43" w14:textId="0D38DFE9" w:rsidR="00D81516" w:rsidRPr="00B61800" w:rsidRDefault="006E003D" w:rsidP="00104D3F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С момента приготовления до отпуска первые и вторые блюда </w:t>
      </w:r>
      <w:proofErr w:type="spellStart"/>
      <w:r w:rsidRPr="00B61800">
        <w:rPr>
          <w:sz w:val="26"/>
          <w:szCs w:val="26"/>
        </w:rPr>
        <w:t>наход</w:t>
      </w:r>
      <w:r w:rsidR="00104D3F">
        <w:rPr>
          <w:sz w:val="26"/>
          <w:szCs w:val="26"/>
        </w:rPr>
        <w:t>я</w:t>
      </w:r>
      <w:r w:rsidRPr="00B61800">
        <w:rPr>
          <w:sz w:val="26"/>
          <w:szCs w:val="26"/>
        </w:rPr>
        <w:t>ться</w:t>
      </w:r>
      <w:proofErr w:type="spellEnd"/>
      <w:r w:rsidRPr="00B61800">
        <w:rPr>
          <w:sz w:val="26"/>
          <w:szCs w:val="26"/>
        </w:rPr>
        <w:t xml:space="preserve"> на горячей плите не более 2</w:t>
      </w:r>
      <w:r w:rsidR="00104D3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часов. Повторный разогрев блюд не допускается.</w:t>
      </w:r>
    </w:p>
    <w:p w14:paraId="3C73B168" w14:textId="77777777" w:rsidR="00D81516" w:rsidRPr="00B61800" w:rsidRDefault="006E003D" w:rsidP="00104D3F">
      <w:pPr>
        <w:pStyle w:val="1"/>
        <w:numPr>
          <w:ilvl w:val="1"/>
          <w:numId w:val="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обработке овощей соблюдаются следующие требования:</w:t>
      </w:r>
    </w:p>
    <w:p w14:paraId="3D69C05E" w14:textId="77777777" w:rsidR="00D81516" w:rsidRPr="00B61800" w:rsidRDefault="006E003D" w:rsidP="00BE6CE0">
      <w:pPr>
        <w:pStyle w:val="1"/>
        <w:numPr>
          <w:ilvl w:val="2"/>
          <w:numId w:val="4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 часов.</w:t>
      </w:r>
    </w:p>
    <w:p w14:paraId="1D05AAF8" w14:textId="52444F0E" w:rsidR="00D81516" w:rsidRPr="00B61800" w:rsidRDefault="006E003D" w:rsidP="00BE6CE0">
      <w:pPr>
        <w:pStyle w:val="1"/>
        <w:numPr>
          <w:ilvl w:val="2"/>
          <w:numId w:val="4"/>
        </w:numPr>
        <w:tabs>
          <w:tab w:val="left" w:pos="1134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Овощи урожая прошлого года (капусту, репчатый лук, корнеплоды и др.) в период после 1</w:t>
      </w:r>
      <w:r w:rsidR="00BE6CE0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марта используются только после термической обработки.</w:t>
      </w:r>
    </w:p>
    <w:p w14:paraId="7D7CB73E" w14:textId="2281789A" w:rsidR="00D81516" w:rsidRPr="00B61800" w:rsidRDefault="006E003D" w:rsidP="00BE6CE0">
      <w:pPr>
        <w:pStyle w:val="1"/>
        <w:numPr>
          <w:ilvl w:val="2"/>
          <w:numId w:val="4"/>
        </w:numPr>
        <w:tabs>
          <w:tab w:val="left" w:pos="1134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lastRenderedPageBreak/>
        <w:t>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их 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</w:t>
      </w:r>
      <w:r w:rsidR="00BE6CE0">
        <w:rPr>
          <w:sz w:val="26"/>
          <w:szCs w:val="26"/>
        </w:rPr>
        <w:t>ё</w:t>
      </w:r>
      <w:r w:rsidRPr="00B61800">
        <w:rPr>
          <w:sz w:val="26"/>
          <w:szCs w:val="26"/>
        </w:rPr>
        <w:t>клы).</w:t>
      </w:r>
    </w:p>
    <w:p w14:paraId="348ECCD8" w14:textId="09DA3664" w:rsidR="00D81516" w:rsidRPr="00B61800" w:rsidRDefault="006E003D" w:rsidP="00BE6CE0">
      <w:pPr>
        <w:pStyle w:val="1"/>
        <w:numPr>
          <w:ilvl w:val="2"/>
          <w:numId w:val="4"/>
        </w:numPr>
        <w:tabs>
          <w:tab w:val="left" w:pos="1134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Овощи, предназначенные для приготовления винегретов и салатов, вар</w:t>
      </w:r>
      <w:r w:rsidR="00BE6CE0">
        <w:rPr>
          <w:sz w:val="26"/>
          <w:szCs w:val="26"/>
        </w:rPr>
        <w:t>я</w:t>
      </w:r>
      <w:r w:rsidRPr="00B61800">
        <w:rPr>
          <w:sz w:val="26"/>
          <w:szCs w:val="26"/>
        </w:rPr>
        <w:t>т в кожуре,</w:t>
      </w:r>
      <w:r w:rsidR="00BE6CE0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охлаждают; очищают и нарезают вареные овощи в холодном цехе.</w:t>
      </w:r>
    </w:p>
    <w:p w14:paraId="6555561B" w14:textId="77777777" w:rsidR="00D81516" w:rsidRPr="00B61800" w:rsidRDefault="006E003D" w:rsidP="00BE6CE0">
      <w:pPr>
        <w:pStyle w:val="1"/>
        <w:numPr>
          <w:ilvl w:val="2"/>
          <w:numId w:val="4"/>
        </w:numPr>
        <w:tabs>
          <w:tab w:val="left" w:pos="1134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Варка овощей накануне дня приготовления блюд не допускается.</w:t>
      </w:r>
    </w:p>
    <w:p w14:paraId="15D52945" w14:textId="4ADF57DC" w:rsidR="00D81516" w:rsidRPr="00B61800" w:rsidRDefault="006E003D" w:rsidP="00BE6CE0">
      <w:pPr>
        <w:pStyle w:val="1"/>
        <w:numPr>
          <w:ilvl w:val="2"/>
          <w:numId w:val="4"/>
        </w:numPr>
        <w:tabs>
          <w:tab w:val="left" w:pos="1134"/>
          <w:tab w:val="left" w:pos="11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Отваренные для салатов овощи хранят в промаркированной емкости (овощи вар</w:t>
      </w:r>
      <w:r w:rsidR="00BE6CE0">
        <w:rPr>
          <w:sz w:val="26"/>
          <w:szCs w:val="26"/>
        </w:rPr>
        <w:t>ё</w:t>
      </w:r>
      <w:r w:rsidRPr="00B61800">
        <w:rPr>
          <w:sz w:val="26"/>
          <w:szCs w:val="26"/>
        </w:rPr>
        <w:t xml:space="preserve">ные) в холодильнике не более 6 часов при температуре плюс 4 </w:t>
      </w:r>
      <w:r w:rsidR="00BE6CE0">
        <w:rPr>
          <w:sz w:val="26"/>
          <w:szCs w:val="26"/>
        </w:rPr>
        <w:t>±</w:t>
      </w:r>
      <w:r w:rsidRPr="00B61800">
        <w:rPr>
          <w:sz w:val="26"/>
          <w:szCs w:val="26"/>
        </w:rPr>
        <w:t xml:space="preserve"> 2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>.</w:t>
      </w:r>
    </w:p>
    <w:p w14:paraId="2D9CFF47" w14:textId="77777777" w:rsidR="00D81516" w:rsidRPr="00B61800" w:rsidRDefault="006E003D" w:rsidP="00BE6CE0">
      <w:pPr>
        <w:pStyle w:val="1"/>
        <w:numPr>
          <w:ilvl w:val="2"/>
          <w:numId w:val="4"/>
        </w:numPr>
        <w:tabs>
          <w:tab w:val="left" w:pos="1134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Листовые овощи и зелень, предназначенные для приготовления холодных закусок без последующей термической обработки, тщательно промывается в проточной воде и выдерживается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14:paraId="7AFA1E02" w14:textId="77777777" w:rsidR="00D81516" w:rsidRPr="00B61800" w:rsidRDefault="006E003D" w:rsidP="000C016C">
      <w:pPr>
        <w:pStyle w:val="1"/>
        <w:numPr>
          <w:ilvl w:val="1"/>
          <w:numId w:val="4"/>
        </w:numPr>
        <w:tabs>
          <w:tab w:val="left" w:pos="1146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Фрукты, включая цитрусовые, тщательно моют в условиях холодного цеха.</w:t>
      </w:r>
    </w:p>
    <w:p w14:paraId="685E1D0C" w14:textId="77777777" w:rsidR="00D81516" w:rsidRPr="00B61800" w:rsidRDefault="006E003D" w:rsidP="000C016C">
      <w:pPr>
        <w:pStyle w:val="1"/>
        <w:numPr>
          <w:ilvl w:val="1"/>
          <w:numId w:val="4"/>
        </w:numPr>
        <w:tabs>
          <w:tab w:val="left" w:pos="1146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Кефир, ряженку, простоквашу и другие кисломолочные продукты </w:t>
      </w:r>
      <w:proofErr w:type="spellStart"/>
      <w:r w:rsidRPr="00B61800">
        <w:rPr>
          <w:sz w:val="26"/>
          <w:szCs w:val="26"/>
        </w:rPr>
        <w:t>порционируют</w:t>
      </w:r>
      <w:proofErr w:type="spellEnd"/>
      <w:r w:rsidRPr="00B61800">
        <w:rPr>
          <w:sz w:val="26"/>
          <w:szCs w:val="26"/>
        </w:rPr>
        <w:t xml:space="preserve"> в стаканы непосредственно из пакетов или бутылок предварительно обработав, </w:t>
      </w:r>
      <w:proofErr w:type="gramStart"/>
      <w:r w:rsidRPr="00B61800">
        <w:rPr>
          <w:sz w:val="26"/>
          <w:szCs w:val="26"/>
        </w:rPr>
        <w:t>согласно санитарных правил</w:t>
      </w:r>
      <w:proofErr w:type="gramEnd"/>
      <w:r w:rsidRPr="00B61800">
        <w:rPr>
          <w:sz w:val="26"/>
          <w:szCs w:val="26"/>
        </w:rPr>
        <w:t>.</w:t>
      </w:r>
    </w:p>
    <w:p w14:paraId="7D8D4BF8" w14:textId="7704CC43" w:rsidR="00D81516" w:rsidRPr="00B61800" w:rsidRDefault="006E003D" w:rsidP="000C016C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</w:t>
      </w:r>
      <w:r w:rsidR="000C016C">
        <w:rPr>
          <w:sz w:val="26"/>
          <w:szCs w:val="26"/>
        </w:rPr>
        <w:t xml:space="preserve"> </w:t>
      </w:r>
      <w:proofErr w:type="spellStart"/>
      <w:r w:rsidRPr="00B61800">
        <w:rPr>
          <w:sz w:val="26"/>
          <w:szCs w:val="26"/>
        </w:rPr>
        <w:t>Витаминизированые</w:t>
      </w:r>
      <w:proofErr w:type="spellEnd"/>
      <w:r w:rsidRPr="00B61800">
        <w:rPr>
          <w:sz w:val="26"/>
          <w:szCs w:val="26"/>
        </w:rPr>
        <w:t xml:space="preserve"> напитки готовят непосредственно перед раздачей.</w:t>
      </w:r>
    </w:p>
    <w:p w14:paraId="30A8578A" w14:textId="1DD5B6DE" w:rsidR="00D81516" w:rsidRPr="00B61800" w:rsidRDefault="006E003D" w:rsidP="000C016C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При отсутствии в рационе питания витаминизированных напитков проводится искусственная 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>-</w:t>
      </w:r>
      <w:r w:rsidRPr="00B61800">
        <w:rPr>
          <w:sz w:val="26"/>
          <w:szCs w:val="26"/>
        </w:rPr>
        <w:t>витаминизация. Препараты витаминов вводят в третье блюдо (компот или кисель) после его охлаждения до температуры 14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</w:rPr>
        <w:t>(для компота) и 35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 </w:t>
      </w:r>
      <w:r w:rsidRPr="00B61800">
        <w:rPr>
          <w:sz w:val="26"/>
          <w:szCs w:val="26"/>
        </w:rPr>
        <w:t>(для киселя) непосредственно перед реализацией.</w:t>
      </w:r>
    </w:p>
    <w:p w14:paraId="45331915" w14:textId="4E6DA403" w:rsidR="00D81516" w:rsidRPr="00B61800" w:rsidRDefault="006E003D" w:rsidP="000C016C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Витаминизированные блюда не подогреваются. Витаминизация блюд проводится под контролем медицинского работника (при его отсутствии </w:t>
      </w:r>
      <w:r w:rsidR="000C016C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иным ответственным лицом).</w:t>
      </w:r>
    </w:p>
    <w:p w14:paraId="54560D33" w14:textId="0040A66D" w:rsidR="00D81516" w:rsidRPr="00B61800" w:rsidRDefault="006E003D" w:rsidP="000C016C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Данные о витаминизации блюд заносятся медицинским работником</w:t>
      </w:r>
      <w:r w:rsidR="005A5D3F">
        <w:rPr>
          <w:sz w:val="26"/>
          <w:szCs w:val="26"/>
        </w:rPr>
        <w:t xml:space="preserve"> (при его отсутствии – иным ответственным лицом)</w:t>
      </w:r>
      <w:r w:rsidRPr="00B61800">
        <w:rPr>
          <w:sz w:val="26"/>
          <w:szCs w:val="26"/>
        </w:rPr>
        <w:t xml:space="preserve"> в журнал проведения витаминизации третьих и сладких блюд.</w:t>
      </w:r>
    </w:p>
    <w:p w14:paraId="04453DD0" w14:textId="4B3D4DEF" w:rsidR="00D81516" w:rsidRPr="00B61800" w:rsidRDefault="006E003D" w:rsidP="005A5D3F">
      <w:pPr>
        <w:pStyle w:val="1"/>
        <w:numPr>
          <w:ilvl w:val="1"/>
          <w:numId w:val="4"/>
        </w:numPr>
        <w:tabs>
          <w:tab w:val="left" w:pos="1146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Выдача готовой пищи разрешается только после проведения контроля </w:t>
      </w:r>
      <w:proofErr w:type="spellStart"/>
      <w:r w:rsidRPr="00B61800">
        <w:rPr>
          <w:sz w:val="26"/>
          <w:szCs w:val="26"/>
        </w:rPr>
        <w:t>бракеражной</w:t>
      </w:r>
      <w:proofErr w:type="spellEnd"/>
      <w:r w:rsidRPr="00B61800">
        <w:rPr>
          <w:sz w:val="26"/>
          <w:szCs w:val="26"/>
        </w:rPr>
        <w:t xml:space="preserve"> комиссией</w:t>
      </w:r>
      <w:r w:rsidR="005A5D3F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в составе не менее 3-х человек. Результаты контроля регистрируются в следующих журналах:</w:t>
      </w:r>
    </w:p>
    <w:p w14:paraId="6F6117B2" w14:textId="71828169" w:rsidR="00D81516" w:rsidRPr="00B61800" w:rsidRDefault="006E003D" w:rsidP="005A5D3F">
      <w:pPr>
        <w:pStyle w:val="1"/>
        <w:numPr>
          <w:ilvl w:val="0"/>
          <w:numId w:val="26"/>
        </w:numPr>
        <w:tabs>
          <w:tab w:val="left" w:pos="1146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бракеража готовой пищевой продукции.</w:t>
      </w:r>
    </w:p>
    <w:p w14:paraId="24E5B1F3" w14:textId="4ECEE3E6" w:rsidR="00D81516" w:rsidRPr="005A5D3F" w:rsidRDefault="006E003D" w:rsidP="005A5D3F">
      <w:pPr>
        <w:pStyle w:val="1"/>
        <w:numPr>
          <w:ilvl w:val="0"/>
          <w:numId w:val="26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5A5D3F">
        <w:rPr>
          <w:sz w:val="26"/>
          <w:szCs w:val="26"/>
        </w:rPr>
        <w:t>Органолептическая оценка готовой пищевой продукции,</w:t>
      </w:r>
      <w:r w:rsidR="005A5D3F">
        <w:rPr>
          <w:sz w:val="26"/>
          <w:szCs w:val="26"/>
        </w:rPr>
        <w:t xml:space="preserve"> </w:t>
      </w:r>
      <w:r w:rsidRPr="005A5D3F">
        <w:rPr>
          <w:sz w:val="26"/>
          <w:szCs w:val="26"/>
        </w:rPr>
        <w:t>разработанная специально для журнала бракеража готовой пищевой продукции.</w:t>
      </w:r>
    </w:p>
    <w:p w14:paraId="1AE88E1F" w14:textId="77777777" w:rsidR="00D81516" w:rsidRPr="00B61800" w:rsidRDefault="006E003D" w:rsidP="00A43C4F">
      <w:pPr>
        <w:pStyle w:val="1"/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Масса порционных блюд соответствует выходу блюда, указанному в меню. </w:t>
      </w:r>
      <w:r w:rsidRPr="00B61800">
        <w:rPr>
          <w:sz w:val="26"/>
          <w:szCs w:val="26"/>
        </w:rPr>
        <w:lastRenderedPageBreak/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14:paraId="66A102BE" w14:textId="154C6F54" w:rsidR="00D81516" w:rsidRPr="00B61800" w:rsidRDefault="006E003D" w:rsidP="005A5D3F">
      <w:pPr>
        <w:pStyle w:val="1"/>
        <w:numPr>
          <w:ilvl w:val="1"/>
          <w:numId w:val="4"/>
        </w:numPr>
        <w:tabs>
          <w:tab w:val="left" w:pos="1146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</w:t>
      </w:r>
      <w:r w:rsidR="00CE34C6">
        <w:rPr>
          <w:sz w:val="26"/>
          <w:szCs w:val="26"/>
        </w:rPr>
        <w:t>ё</w:t>
      </w:r>
      <w:r w:rsidRPr="00B61800">
        <w:rPr>
          <w:sz w:val="26"/>
          <w:szCs w:val="26"/>
        </w:rPr>
        <w:t xml:space="preserve">ме: порционные блюда </w:t>
      </w:r>
      <w:r w:rsidR="00C110F9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в полном объ</w:t>
      </w:r>
      <w:r w:rsidR="00C110F9">
        <w:rPr>
          <w:sz w:val="26"/>
          <w:szCs w:val="26"/>
        </w:rPr>
        <w:t>ё</w:t>
      </w:r>
      <w:r w:rsidRPr="00B61800">
        <w:rPr>
          <w:sz w:val="26"/>
          <w:szCs w:val="26"/>
        </w:rPr>
        <w:t xml:space="preserve">ме; холодные закуски, первые блюда, гарниры и напитки (третьи блюда) </w:t>
      </w:r>
      <w:r w:rsidR="00C110F9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в количестве не менее 100 г.; порционные вторые блюда, биточки, котлеты, бутерброды и т.д. оставляют поштучно, целиком (в объ</w:t>
      </w:r>
      <w:r w:rsidR="00C110F9">
        <w:rPr>
          <w:sz w:val="26"/>
          <w:szCs w:val="26"/>
        </w:rPr>
        <w:t>ё</w:t>
      </w:r>
      <w:r w:rsidRPr="00B61800">
        <w:rPr>
          <w:sz w:val="26"/>
          <w:szCs w:val="26"/>
        </w:rPr>
        <w:t>ме одной порции).</w:t>
      </w:r>
    </w:p>
    <w:p w14:paraId="49F317CD" w14:textId="4B43F29F" w:rsidR="00D81516" w:rsidRPr="00B61800" w:rsidRDefault="006E003D" w:rsidP="00C110F9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+2-+6</w:t>
      </w:r>
      <w:r w:rsidRPr="00B61800">
        <w:rPr>
          <w:sz w:val="26"/>
          <w:szCs w:val="26"/>
          <w:lang w:eastAsia="en-US" w:bidi="en-US"/>
        </w:rPr>
        <w:t>°</w:t>
      </w:r>
      <w:r w:rsidRPr="00B61800">
        <w:rPr>
          <w:sz w:val="26"/>
          <w:szCs w:val="26"/>
          <w:lang w:val="en-US" w:eastAsia="en-US" w:bidi="en-US"/>
        </w:rPr>
        <w:t>C</w:t>
      </w:r>
      <w:r w:rsidRPr="00B61800">
        <w:rPr>
          <w:sz w:val="26"/>
          <w:szCs w:val="26"/>
          <w:lang w:eastAsia="en-US" w:bidi="en-US"/>
        </w:rPr>
        <w:t xml:space="preserve">. </w:t>
      </w:r>
      <w:r w:rsidRPr="00B61800">
        <w:rPr>
          <w:sz w:val="26"/>
          <w:szCs w:val="26"/>
        </w:rPr>
        <w:t>Посуда с пробами маркируется с указанием наименования при</w:t>
      </w:r>
      <w:r w:rsidR="00C110F9">
        <w:rPr>
          <w:sz w:val="26"/>
          <w:szCs w:val="26"/>
        </w:rPr>
        <w:t>ё</w:t>
      </w:r>
      <w:r w:rsidRPr="00B61800">
        <w:rPr>
          <w:sz w:val="26"/>
          <w:szCs w:val="26"/>
        </w:rPr>
        <w:t>ма пищи и датой отбора. Контроль за правильностью отбора и хранения суточной пробы осуществляется ответственным лицом.</w:t>
      </w:r>
    </w:p>
    <w:p w14:paraId="0DE4F914" w14:textId="77777777" w:rsidR="00D81516" w:rsidRPr="00B61800" w:rsidRDefault="006E003D" w:rsidP="00C110F9">
      <w:pPr>
        <w:pStyle w:val="1"/>
        <w:numPr>
          <w:ilvl w:val="1"/>
          <w:numId w:val="4"/>
        </w:numPr>
        <w:tabs>
          <w:tab w:val="left" w:pos="114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14:paraId="2434336F" w14:textId="473C3578" w:rsidR="00D81516" w:rsidRPr="00B61800" w:rsidRDefault="006E003D" w:rsidP="00C110F9">
      <w:pPr>
        <w:pStyle w:val="1"/>
        <w:numPr>
          <w:ilvl w:val="0"/>
          <w:numId w:val="27"/>
        </w:numPr>
        <w:spacing w:line="276" w:lineRule="auto"/>
        <w:ind w:left="567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изготовление на пищеблоке образовательной организации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14:paraId="01A5E186" w14:textId="040C5941" w:rsidR="00D81516" w:rsidRPr="00B61800" w:rsidRDefault="006E003D" w:rsidP="00C110F9">
      <w:pPr>
        <w:pStyle w:val="1"/>
        <w:numPr>
          <w:ilvl w:val="0"/>
          <w:numId w:val="27"/>
        </w:numPr>
        <w:spacing w:line="276" w:lineRule="auto"/>
        <w:ind w:left="567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использование остатков пищи от предыдущего при</w:t>
      </w:r>
      <w:r w:rsidR="00C110F9">
        <w:rPr>
          <w:sz w:val="26"/>
          <w:szCs w:val="26"/>
        </w:rPr>
        <w:t>ё</w:t>
      </w:r>
      <w:r w:rsidRPr="00B61800">
        <w:rPr>
          <w:sz w:val="26"/>
          <w:szCs w:val="26"/>
        </w:rPr>
        <w:t>ма и пищи, приготовленной накануне; пищевых продуктов с ист</w:t>
      </w:r>
      <w:r w:rsidR="00C110F9">
        <w:rPr>
          <w:sz w:val="26"/>
          <w:szCs w:val="26"/>
        </w:rPr>
        <w:t>ё</w:t>
      </w:r>
      <w:r w:rsidRPr="00B61800">
        <w:rPr>
          <w:sz w:val="26"/>
          <w:szCs w:val="26"/>
        </w:rPr>
        <w:t>кшими сроками годности и явными признаками недоброкачественности (порчи); овощей и фруктов с наличием плесени и признаками гнили.</w:t>
      </w:r>
    </w:p>
    <w:p w14:paraId="53C98DFF" w14:textId="1B7DDD05" w:rsidR="00D81516" w:rsidRPr="00B61800" w:rsidRDefault="006E003D" w:rsidP="00C110F9">
      <w:pPr>
        <w:pStyle w:val="1"/>
        <w:numPr>
          <w:ilvl w:val="1"/>
          <w:numId w:val="4"/>
        </w:numPr>
        <w:tabs>
          <w:tab w:val="left" w:pos="1144"/>
        </w:tabs>
        <w:spacing w:after="26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 образовательной организации организован правильный питьевой режим. Питьевая вода по качеству и безопасности отвечает требованиям на питьевую воду.</w:t>
      </w:r>
    </w:p>
    <w:p w14:paraId="765951F1" w14:textId="2A4602AE" w:rsidR="00D81516" w:rsidRPr="00C110F9" w:rsidRDefault="006E003D" w:rsidP="00222F6E">
      <w:pPr>
        <w:pStyle w:val="11"/>
        <w:keepNext/>
        <w:keepLines/>
        <w:numPr>
          <w:ilvl w:val="0"/>
          <w:numId w:val="4"/>
        </w:numPr>
        <w:spacing w:line="276" w:lineRule="auto"/>
        <w:ind w:left="0"/>
        <w:jc w:val="center"/>
        <w:rPr>
          <w:sz w:val="28"/>
          <w:szCs w:val="28"/>
        </w:rPr>
      </w:pPr>
      <w:bookmarkStart w:id="3" w:name="bookmark5"/>
      <w:r w:rsidRPr="00C110F9">
        <w:rPr>
          <w:sz w:val="28"/>
          <w:szCs w:val="28"/>
        </w:rPr>
        <w:t>Порядок организации и проведения производственного контроля</w:t>
      </w:r>
      <w:bookmarkEnd w:id="3"/>
    </w:p>
    <w:p w14:paraId="5BA97BD7" w14:textId="77777777" w:rsidR="00D81516" w:rsidRPr="00B61800" w:rsidRDefault="006E003D" w:rsidP="00C110F9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14:paraId="1000D986" w14:textId="77777777" w:rsidR="00D81516" w:rsidRPr="00B61800" w:rsidRDefault="006E003D" w:rsidP="00C110F9">
      <w:pPr>
        <w:pStyle w:val="1"/>
        <w:numPr>
          <w:ilvl w:val="1"/>
          <w:numId w:val="5"/>
        </w:numPr>
        <w:tabs>
          <w:tab w:val="left" w:pos="114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Виды опасных факторов:</w:t>
      </w:r>
    </w:p>
    <w:p w14:paraId="0BA5AB2C" w14:textId="77777777" w:rsidR="00D81516" w:rsidRPr="00B61800" w:rsidRDefault="006E003D" w:rsidP="00C110F9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14:paraId="6DA46104" w14:textId="3600C2E1" w:rsidR="00D81516" w:rsidRPr="00B61800" w:rsidRDefault="006E003D" w:rsidP="0072783B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i/>
          <w:iCs/>
          <w:sz w:val="26"/>
          <w:szCs w:val="26"/>
        </w:rPr>
        <w:t>Биологические опасности:</w:t>
      </w:r>
    </w:p>
    <w:p w14:paraId="562AD2D5" w14:textId="77777777" w:rsidR="00D81516" w:rsidRPr="00B61800" w:rsidRDefault="006E003D" w:rsidP="0072783B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lastRenderedPageBreak/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14:paraId="43E7234C" w14:textId="49633253" w:rsidR="00D81516" w:rsidRPr="00B61800" w:rsidRDefault="006E003D" w:rsidP="0072783B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i/>
          <w:iCs/>
          <w:sz w:val="26"/>
          <w:szCs w:val="26"/>
        </w:rPr>
        <w:t>Химические опасности:</w:t>
      </w:r>
    </w:p>
    <w:p w14:paraId="1542065C" w14:textId="77777777" w:rsidR="00D81516" w:rsidRPr="00B61800" w:rsidRDefault="006E003D" w:rsidP="00A43C4F">
      <w:pPr>
        <w:pStyle w:val="1"/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Источниками химических опасных факторов могут быть люди, растения, помещения, оборудование, упаковка, вредители.</w:t>
      </w:r>
    </w:p>
    <w:p w14:paraId="20FAB28B" w14:textId="6A18989F" w:rsidR="00D81516" w:rsidRPr="00B61800" w:rsidRDefault="006E003D" w:rsidP="0072783B">
      <w:pPr>
        <w:pStyle w:val="1"/>
        <w:tabs>
          <w:tab w:val="left" w:pos="114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i/>
          <w:iCs/>
          <w:sz w:val="26"/>
          <w:szCs w:val="26"/>
        </w:rPr>
        <w:t>Физические опасности:</w:t>
      </w:r>
    </w:p>
    <w:p w14:paraId="4CA03E09" w14:textId="2D0A66EE" w:rsidR="00D81516" w:rsidRPr="00B61800" w:rsidRDefault="006E003D" w:rsidP="0072783B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Физические опасности </w:t>
      </w:r>
      <w:r w:rsidR="0072783B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14:paraId="449036C6" w14:textId="24E76260" w:rsidR="00D81516" w:rsidRPr="0072783B" w:rsidRDefault="006E003D" w:rsidP="0072783B">
      <w:pPr>
        <w:pStyle w:val="1"/>
        <w:numPr>
          <w:ilvl w:val="1"/>
          <w:numId w:val="5"/>
        </w:numPr>
        <w:tabs>
          <w:tab w:val="left" w:pos="1144"/>
        </w:tabs>
        <w:spacing w:line="276" w:lineRule="auto"/>
        <w:ind w:firstLine="567"/>
        <w:jc w:val="both"/>
        <w:rPr>
          <w:sz w:val="26"/>
          <w:szCs w:val="26"/>
        </w:rPr>
      </w:pPr>
      <w:r w:rsidRPr="0072783B">
        <w:rPr>
          <w:sz w:val="26"/>
          <w:szCs w:val="26"/>
        </w:rPr>
        <w:t>Перечень критических контрольных точек процесса производства</w:t>
      </w:r>
      <w:r w:rsidR="0072783B">
        <w:rPr>
          <w:sz w:val="26"/>
          <w:szCs w:val="26"/>
        </w:rPr>
        <w:t xml:space="preserve"> </w:t>
      </w:r>
      <w:r w:rsidRPr="0072783B">
        <w:rPr>
          <w:sz w:val="26"/>
          <w:szCs w:val="26"/>
        </w:rPr>
        <w:t xml:space="preserve">(изготовления) </w:t>
      </w:r>
      <w:r w:rsidR="0072783B">
        <w:rPr>
          <w:sz w:val="26"/>
          <w:szCs w:val="26"/>
        </w:rPr>
        <w:t>–</w:t>
      </w:r>
      <w:r w:rsidRPr="0072783B">
        <w:rPr>
          <w:sz w:val="26"/>
          <w:szCs w:val="26"/>
        </w:rPr>
        <w:t xml:space="preserve">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14:paraId="6B922E1B" w14:textId="4F2DDA72" w:rsidR="00D81516" w:rsidRPr="00B61800" w:rsidRDefault="006E003D" w:rsidP="0072783B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организации питания детей в образовательной организации</w:t>
      </w:r>
      <w:r w:rsidR="0072783B">
        <w:rPr>
          <w:sz w:val="26"/>
          <w:szCs w:val="26"/>
        </w:rPr>
        <w:t>, последняя</w:t>
      </w:r>
      <w:r w:rsidRPr="00B61800">
        <w:rPr>
          <w:sz w:val="26"/>
          <w:szCs w:val="26"/>
        </w:rPr>
        <w:t xml:space="preserve"> изначально придерживается рекомендуемого ассортимента основных пищевых продуктов для использования в питании детей образовательных организациях и не используются продукты, входящие указанные в перечень пищевой продукции, которые не допускаются при организации питания детей в соответствии с СанПиН2.3/2.4.3590-20, изначальный отбор пищевой продукции (в т.ч. при формировании спецификации при осуществлении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исследование поступающего сырья в соответствии с требованиями ТР ТС 021/2011 «О безопасности пищевой продукции», следует планировать финансирование лабораторного контроля поступающей продукции.</w:t>
      </w:r>
    </w:p>
    <w:p w14:paraId="61FFBC64" w14:textId="058F8F12" w:rsidR="00D81516" w:rsidRPr="00B61800" w:rsidRDefault="006E003D" w:rsidP="006808E9">
      <w:pPr>
        <w:pStyle w:val="1"/>
        <w:numPr>
          <w:ilvl w:val="2"/>
          <w:numId w:val="5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Обработки и переработка, термообработка при приготовлении кулинарных изделий. Процесс приготовления пищевой продукции и кулинарных изделий в учреждении основывается на</w:t>
      </w:r>
      <w:r w:rsidR="00244752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разработанном в соответствии с СанПиН 2.3/2.4.3590-20 и утвержд</w:t>
      </w:r>
      <w:r w:rsidR="00244752">
        <w:rPr>
          <w:sz w:val="26"/>
          <w:szCs w:val="26"/>
        </w:rPr>
        <w:t>ё</w:t>
      </w:r>
      <w:r w:rsidRPr="00B61800">
        <w:rPr>
          <w:sz w:val="26"/>
          <w:szCs w:val="26"/>
        </w:rPr>
        <w:t>нных директором 10-дневном меню и технико-технологических карт (ТТК), выполненных по сборникам рецептур блюд для</w:t>
      </w:r>
      <w:r w:rsidR="00244752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образовательных учреждений.</w:t>
      </w:r>
    </w:p>
    <w:p w14:paraId="2AEB2876" w14:textId="13DCFA2E" w:rsidR="00D81516" w:rsidRPr="00B61800" w:rsidRDefault="006E003D" w:rsidP="00244752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Горячие блюда (супы, соусы, напитки) </w:t>
      </w:r>
      <w:r w:rsidR="00244752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температура приготовления свыше 100°С, время</w:t>
      </w:r>
      <w:r w:rsidR="00244752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приготовления зависит от сложности приготовления блюда, в среднем составляет от 2 ч до 3,5 ч.</w:t>
      </w:r>
    </w:p>
    <w:p w14:paraId="1A7C126F" w14:textId="24135533" w:rsidR="00D81516" w:rsidRPr="00B61800" w:rsidRDefault="006E003D" w:rsidP="00244752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Вторые блюда и гарниры </w:t>
      </w:r>
      <w:r w:rsidR="00244752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варятся при температуре свыше 100°С, время приготовления в среднем</w:t>
      </w:r>
      <w:r w:rsidR="00244752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составляет от 20 мин. до 1 ч.</w:t>
      </w:r>
    </w:p>
    <w:p w14:paraId="24DBDE74" w14:textId="77777777" w:rsidR="00D81516" w:rsidRPr="00B61800" w:rsidRDefault="006E003D" w:rsidP="006808E9">
      <w:pPr>
        <w:pStyle w:val="1"/>
        <w:numPr>
          <w:ilvl w:val="2"/>
          <w:numId w:val="6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Условия хранения салатов при раздаче.</w:t>
      </w:r>
    </w:p>
    <w:p w14:paraId="21F1CF79" w14:textId="77777777" w:rsidR="00D81516" w:rsidRPr="00B61800" w:rsidRDefault="006E003D" w:rsidP="00244752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Салаты, винегреты заправляют непосредственно перед отпуском.</w:t>
      </w:r>
    </w:p>
    <w:p w14:paraId="4FB25B6B" w14:textId="411AB973" w:rsidR="00D81516" w:rsidRPr="00244752" w:rsidRDefault="006E003D" w:rsidP="006808E9">
      <w:pPr>
        <w:pStyle w:val="1"/>
        <w:numPr>
          <w:ilvl w:val="2"/>
          <w:numId w:val="6"/>
        </w:numPr>
        <w:tabs>
          <w:tab w:val="left" w:pos="567"/>
          <w:tab w:val="left" w:pos="4632"/>
        </w:tabs>
        <w:spacing w:line="276" w:lineRule="auto"/>
        <w:jc w:val="both"/>
        <w:rPr>
          <w:sz w:val="26"/>
          <w:szCs w:val="26"/>
        </w:rPr>
      </w:pPr>
      <w:r w:rsidRPr="00244752">
        <w:rPr>
          <w:sz w:val="26"/>
          <w:szCs w:val="26"/>
        </w:rPr>
        <w:t>Контроль за температурой в</w:t>
      </w:r>
      <w:r w:rsidR="00244752">
        <w:rPr>
          <w:sz w:val="26"/>
          <w:szCs w:val="26"/>
        </w:rPr>
        <w:t xml:space="preserve"> </w:t>
      </w:r>
      <w:r w:rsidRPr="00244752">
        <w:rPr>
          <w:sz w:val="26"/>
          <w:szCs w:val="26"/>
        </w:rPr>
        <w:t>холодильных установках,</w:t>
      </w:r>
      <w:r w:rsidR="00244752" w:rsidRPr="00244752">
        <w:rPr>
          <w:sz w:val="26"/>
          <w:szCs w:val="26"/>
        </w:rPr>
        <w:t xml:space="preserve"> </w:t>
      </w:r>
      <w:r w:rsidRPr="00244752">
        <w:rPr>
          <w:sz w:val="26"/>
          <w:szCs w:val="26"/>
        </w:rPr>
        <w:t>контроль температуры</w:t>
      </w:r>
      <w:r w:rsidR="00244752" w:rsidRPr="00244752">
        <w:rPr>
          <w:sz w:val="26"/>
          <w:szCs w:val="26"/>
        </w:rPr>
        <w:t xml:space="preserve"> </w:t>
      </w:r>
      <w:r w:rsidRPr="00244752">
        <w:rPr>
          <w:sz w:val="26"/>
          <w:szCs w:val="26"/>
        </w:rPr>
        <w:t>и</w:t>
      </w:r>
      <w:r w:rsidR="00244752" w:rsidRPr="00244752">
        <w:rPr>
          <w:sz w:val="26"/>
          <w:szCs w:val="26"/>
        </w:rPr>
        <w:t xml:space="preserve"> </w:t>
      </w:r>
      <w:r w:rsidRPr="00244752">
        <w:rPr>
          <w:sz w:val="26"/>
          <w:szCs w:val="26"/>
        </w:rPr>
        <w:t>влажности (гигрометром),</w:t>
      </w:r>
      <w:r w:rsidR="00244752">
        <w:rPr>
          <w:sz w:val="26"/>
          <w:szCs w:val="26"/>
        </w:rPr>
        <w:t xml:space="preserve"> </w:t>
      </w:r>
      <w:r w:rsidRPr="00244752">
        <w:rPr>
          <w:sz w:val="26"/>
          <w:szCs w:val="26"/>
        </w:rPr>
        <w:t>соблюдение условий хранения в складских помещениях.</w:t>
      </w:r>
    </w:p>
    <w:p w14:paraId="0869FD7A" w14:textId="77777777" w:rsidR="00D81516" w:rsidRPr="00B61800" w:rsidRDefault="006E003D" w:rsidP="006808E9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Продукты следует хранить согласно принятой классификации по видам </w:t>
      </w:r>
      <w:r w:rsidRPr="00B61800">
        <w:rPr>
          <w:sz w:val="26"/>
          <w:szCs w:val="26"/>
        </w:rPr>
        <w:lastRenderedPageBreak/>
        <w:t>продукции: сухие; хлеб; мясные; рыбные; молочно-жировые; гастрономические; овощи и фрукты.</w:t>
      </w:r>
    </w:p>
    <w:p w14:paraId="652DF07C" w14:textId="19162AEA" w:rsidR="00D81516" w:rsidRPr="00B61800" w:rsidRDefault="006E003D" w:rsidP="006808E9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Приложение №7.</w:t>
      </w:r>
      <w:r w:rsidR="00244752">
        <w:rPr>
          <w:sz w:val="26"/>
          <w:szCs w:val="26"/>
        </w:rPr>
        <w:tab/>
      </w:r>
      <w:r w:rsidRPr="00B61800">
        <w:rPr>
          <w:sz w:val="26"/>
          <w:szCs w:val="26"/>
        </w:rPr>
        <w:t>Журнал уч</w:t>
      </w:r>
      <w:r w:rsidR="00244752">
        <w:rPr>
          <w:sz w:val="26"/>
          <w:szCs w:val="26"/>
        </w:rPr>
        <w:t>ё</w:t>
      </w:r>
      <w:r w:rsidRPr="00B61800">
        <w:rPr>
          <w:sz w:val="26"/>
          <w:szCs w:val="26"/>
        </w:rPr>
        <w:t>та температурного режима холодильного оборудования (Форма, рекомендуемая СанПиН 2.3/2.4.3590-20).</w:t>
      </w:r>
    </w:p>
    <w:p w14:paraId="2E6FA39C" w14:textId="2FF4C9E1" w:rsidR="00D81516" w:rsidRPr="00B61800" w:rsidRDefault="006E003D" w:rsidP="00244752">
      <w:pPr>
        <w:pStyle w:val="1"/>
        <w:numPr>
          <w:ilvl w:val="2"/>
          <w:numId w:val="6"/>
        </w:numPr>
        <w:tabs>
          <w:tab w:val="left" w:pos="1134"/>
        </w:tabs>
        <w:spacing w:after="26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Особенности хранения и реализации готовой пищевой продукции </w:t>
      </w:r>
      <w:r w:rsidR="00244752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пищевая продукция в учреждении не хранится, реализуется в течение 2 часов с момента приготовления, </w:t>
      </w:r>
      <w:proofErr w:type="gramStart"/>
      <w:r w:rsidRPr="00B61800">
        <w:rPr>
          <w:sz w:val="26"/>
          <w:szCs w:val="26"/>
        </w:rPr>
        <w:t>согласно графика</w:t>
      </w:r>
      <w:proofErr w:type="gramEnd"/>
      <w:r w:rsidRPr="00B61800">
        <w:rPr>
          <w:sz w:val="26"/>
          <w:szCs w:val="26"/>
        </w:rPr>
        <w:t xml:space="preserve"> посещения столовой. Пробы отбираются и хранятся в соответствии</w:t>
      </w:r>
      <w:r w:rsidR="00BE54B0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с СанПиН 2.3/2.4.3590-20 в течение двух суток (48часов).</w:t>
      </w:r>
    </w:p>
    <w:p w14:paraId="0BE453FE" w14:textId="4804308D" w:rsidR="00D81516" w:rsidRPr="00B61800" w:rsidRDefault="006E003D" w:rsidP="00222F6E">
      <w:pPr>
        <w:pStyle w:val="11"/>
        <w:keepNext/>
        <w:keepLines/>
        <w:numPr>
          <w:ilvl w:val="0"/>
          <w:numId w:val="6"/>
        </w:numPr>
        <w:spacing w:line="276" w:lineRule="auto"/>
        <w:jc w:val="center"/>
        <w:rPr>
          <w:sz w:val="26"/>
          <w:szCs w:val="26"/>
        </w:rPr>
      </w:pPr>
      <w:bookmarkStart w:id="4" w:name="bookmark7"/>
      <w:r w:rsidRPr="00BE54B0">
        <w:rPr>
          <w:sz w:val="28"/>
          <w:szCs w:val="28"/>
        </w:rPr>
        <w:t>Предельные</w:t>
      </w:r>
      <w:r w:rsidRPr="00B61800">
        <w:rPr>
          <w:sz w:val="26"/>
          <w:szCs w:val="26"/>
        </w:rPr>
        <w:t xml:space="preserve"> значения параметров, контролируемых в критических контрольных точках.</w:t>
      </w:r>
      <w:bookmarkEnd w:id="4"/>
    </w:p>
    <w:p w14:paraId="5176F337" w14:textId="77777777" w:rsidR="00D81516" w:rsidRPr="00B61800" w:rsidRDefault="006E003D" w:rsidP="00BE54B0">
      <w:pPr>
        <w:pStyle w:val="1"/>
        <w:numPr>
          <w:ilvl w:val="1"/>
          <w:numId w:val="7"/>
        </w:numPr>
        <w:tabs>
          <w:tab w:val="left" w:pos="113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Условия хранения сырья соответствуют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</w:p>
    <w:p w14:paraId="5B5D6ACF" w14:textId="3D257B38" w:rsidR="00D81516" w:rsidRPr="00B61800" w:rsidRDefault="006E003D" w:rsidP="00CF237D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Эти данные фиксируется в Журналах бракеража скоропортящейся продукции. В соответствии с</w:t>
      </w:r>
      <w:r w:rsidR="00CF237D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указанными данными организуется хранение поступающей продукции в образовательной организации (на складе для хранения пищевой продукции), что фиксируется в соответствующих Журналах (Приложение №6 и №7).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14:paraId="29D75B45" w14:textId="7FC3A0B8" w:rsidR="00D81516" w:rsidRPr="00B61800" w:rsidRDefault="006E003D" w:rsidP="00CF237D">
      <w:pPr>
        <w:pStyle w:val="1"/>
        <w:numPr>
          <w:ilvl w:val="1"/>
          <w:numId w:val="7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 технологической документации (требования к качеству представлены в технологических картах к 10-дневному меню МКОУ </w:t>
      </w:r>
      <w:r w:rsidR="00CF237D">
        <w:rPr>
          <w:sz w:val="26"/>
          <w:szCs w:val="26"/>
        </w:rPr>
        <w:t>О</w:t>
      </w:r>
      <w:r w:rsidRPr="00B61800">
        <w:rPr>
          <w:sz w:val="26"/>
          <w:szCs w:val="26"/>
        </w:rPr>
        <w:t>ОШ с.</w:t>
      </w:r>
      <w:r w:rsidR="00CF237D">
        <w:rPr>
          <w:sz w:val="26"/>
          <w:szCs w:val="26"/>
        </w:rPr>
        <w:t xml:space="preserve"> </w:t>
      </w:r>
      <w:r w:rsidR="006808E9">
        <w:rPr>
          <w:sz w:val="26"/>
          <w:szCs w:val="26"/>
        </w:rPr>
        <w:t>Г</w:t>
      </w:r>
      <w:r w:rsidR="00CF237D">
        <w:rPr>
          <w:sz w:val="26"/>
          <w:szCs w:val="26"/>
        </w:rPr>
        <w:t>олубовка</w:t>
      </w:r>
      <w:r w:rsidRPr="00B61800">
        <w:rPr>
          <w:sz w:val="26"/>
          <w:szCs w:val="26"/>
        </w:rPr>
        <w:t>, а также ГОСТах на продукцию).</w:t>
      </w:r>
    </w:p>
    <w:p w14:paraId="45D53843" w14:textId="77777777" w:rsidR="00D81516" w:rsidRPr="00B61800" w:rsidRDefault="006E003D" w:rsidP="00CF237D">
      <w:pPr>
        <w:pStyle w:val="1"/>
        <w:spacing w:after="4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Затем определяют цвет, запах и консистенцию наполнителей, форму их нарезки, состав (лук, огурцы, корнеплоды и т.д.) и вкус.</w:t>
      </w:r>
    </w:p>
    <w:p w14:paraId="607BD12E" w14:textId="7638A79D" w:rsidR="00D81516" w:rsidRPr="00B61800" w:rsidRDefault="006E003D" w:rsidP="00CF237D">
      <w:pPr>
        <w:pStyle w:val="1"/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проверке качества блюд из отварных и жареных овощей</w:t>
      </w:r>
      <w:r w:rsidR="00CF237D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14:paraId="7D0E0377" w14:textId="397DEDFE" w:rsidR="00D81516" w:rsidRPr="00B61800" w:rsidRDefault="006E003D" w:rsidP="00CF237D">
      <w:pPr>
        <w:pStyle w:val="1"/>
        <w:tabs>
          <w:tab w:val="left" w:pos="1369"/>
          <w:tab w:val="left" w:pos="1371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 оценке блюд из рыбы проверяют правильность разделки и</w:t>
      </w:r>
      <w:r w:rsidR="00CF237D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соблюдение рецептур; правильность подготовки полуфабрикатов (нарезка, панировка); степень готовности; запах и вкус изделий</w:t>
      </w:r>
      <w:r w:rsidR="006808E9">
        <w:rPr>
          <w:sz w:val="26"/>
          <w:szCs w:val="26"/>
        </w:rPr>
        <w:t>.</w:t>
      </w:r>
    </w:p>
    <w:p w14:paraId="16E81D49" w14:textId="50B0F4EE" w:rsidR="00D81516" w:rsidRPr="00B61800" w:rsidRDefault="006E003D" w:rsidP="006808E9">
      <w:pPr>
        <w:pStyle w:val="1"/>
        <w:tabs>
          <w:tab w:val="left" w:pos="1369"/>
          <w:tab w:val="left" w:pos="1558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lastRenderedPageBreak/>
        <w:t>У мясных блюд вначале оценивают внешний вид блюда в целом</w:t>
      </w:r>
      <w:r w:rsidR="006808E9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и отдельно мясного</w:t>
      </w:r>
      <w:r w:rsidR="006808E9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изделия: форму нарезки, состояние поверхности, панировки. Затем проверяют степень готовности</w:t>
      </w:r>
      <w:r w:rsidR="006808E9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изделий проколом поварской иглы по консистенции и цвету на разрезе. После этого оценивают</w:t>
      </w:r>
      <w:r w:rsidR="006808E9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запах и вкус блюда.</w:t>
      </w:r>
    </w:p>
    <w:p w14:paraId="61B825F3" w14:textId="6D389E67" w:rsidR="00D81516" w:rsidRPr="00B61800" w:rsidRDefault="006E003D" w:rsidP="006808E9">
      <w:pPr>
        <w:pStyle w:val="1"/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6.3</w:t>
      </w:r>
      <w:r w:rsidR="006808E9">
        <w:rPr>
          <w:sz w:val="26"/>
          <w:szCs w:val="26"/>
        </w:rPr>
        <w:t>.</w:t>
      </w:r>
      <w:r w:rsidR="006808E9">
        <w:rPr>
          <w:sz w:val="26"/>
          <w:szCs w:val="26"/>
        </w:rPr>
        <w:tab/>
      </w:r>
      <w:r w:rsidRPr="00B61800">
        <w:rPr>
          <w:sz w:val="26"/>
          <w:szCs w:val="26"/>
        </w:rPr>
        <w:t>Разработка системы мониторинга</w:t>
      </w:r>
    </w:p>
    <w:p w14:paraId="7094D076" w14:textId="0FA2E8EF" w:rsidR="00D81516" w:rsidRPr="00B61800" w:rsidRDefault="006E003D" w:rsidP="006808E9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Мониторинг качества готовой пищевой продукции фиксируется в Журнале бракеража готовой пищевой продукции</w:t>
      </w:r>
      <w:r w:rsidR="00222F6E">
        <w:rPr>
          <w:sz w:val="26"/>
          <w:szCs w:val="26"/>
        </w:rPr>
        <w:t>,</w:t>
      </w:r>
      <w:r w:rsidRPr="00B61800">
        <w:rPr>
          <w:sz w:val="26"/>
          <w:szCs w:val="26"/>
        </w:rPr>
        <w:t xml:space="preserve"> а также в журнале общественного контроля за состоянием питания, который хранится в течение год</w:t>
      </w:r>
      <w:r w:rsidR="006808E9">
        <w:rPr>
          <w:sz w:val="26"/>
          <w:szCs w:val="26"/>
        </w:rPr>
        <w:t>а</w:t>
      </w:r>
      <w:r w:rsidRPr="00B61800">
        <w:rPr>
          <w:sz w:val="26"/>
          <w:szCs w:val="26"/>
        </w:rPr>
        <w:t>.</w:t>
      </w:r>
    </w:p>
    <w:p w14:paraId="180E425E" w14:textId="0EF9B9CB" w:rsidR="00D81516" w:rsidRPr="00B61800" w:rsidRDefault="006E003D" w:rsidP="006808E9">
      <w:pPr>
        <w:pStyle w:val="1"/>
        <w:numPr>
          <w:ilvl w:val="2"/>
          <w:numId w:val="9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Термообработка </w:t>
      </w:r>
      <w:r w:rsidR="006808E9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ведение </w:t>
      </w:r>
      <w:proofErr w:type="spellStart"/>
      <w:r w:rsidRPr="00B61800">
        <w:rPr>
          <w:sz w:val="26"/>
          <w:szCs w:val="26"/>
        </w:rPr>
        <w:t>бракеражного</w:t>
      </w:r>
      <w:proofErr w:type="spellEnd"/>
      <w:r w:rsidRPr="00B61800">
        <w:rPr>
          <w:sz w:val="26"/>
          <w:szCs w:val="26"/>
        </w:rPr>
        <w:t xml:space="preserve"> журнала готовой продукции. Ежедневно проводится оценка качества блюд и кулинарных изделий. При этом указывается наименование при</w:t>
      </w:r>
      <w:r w:rsidR="006808E9">
        <w:rPr>
          <w:sz w:val="26"/>
          <w:szCs w:val="26"/>
        </w:rPr>
        <w:t>ё</w:t>
      </w:r>
      <w:r w:rsidRPr="00B61800">
        <w:rPr>
          <w:sz w:val="26"/>
          <w:szCs w:val="26"/>
        </w:rPr>
        <w:t xml:space="preserve">ма пищи, время снятия пробы, наименование блюд, результаты органолептической оценки блюд, включая оценку степени готовности и взвешивания порционных блюд, разрешение на раздачу (реализацию) продукции, </w:t>
      </w:r>
      <w:r w:rsidR="006808E9">
        <w:rPr>
          <w:sz w:val="26"/>
          <w:szCs w:val="26"/>
        </w:rPr>
        <w:t>Ф</w:t>
      </w:r>
      <w:r w:rsidRPr="00B61800">
        <w:rPr>
          <w:sz w:val="26"/>
          <w:szCs w:val="26"/>
        </w:rPr>
        <w:t>.</w:t>
      </w:r>
      <w:r w:rsidR="006808E9">
        <w:rPr>
          <w:sz w:val="26"/>
          <w:szCs w:val="26"/>
        </w:rPr>
        <w:t>И</w:t>
      </w:r>
      <w:r w:rsidRPr="00B61800">
        <w:rPr>
          <w:sz w:val="26"/>
          <w:szCs w:val="26"/>
        </w:rPr>
        <w:t>.</w:t>
      </w:r>
      <w:r w:rsidR="006808E9">
        <w:rPr>
          <w:sz w:val="26"/>
          <w:szCs w:val="26"/>
        </w:rPr>
        <w:t>О</w:t>
      </w:r>
      <w:r w:rsidRPr="00B61800">
        <w:rPr>
          <w:sz w:val="26"/>
          <w:szCs w:val="26"/>
        </w:rPr>
        <w:t xml:space="preserve">. и личные подписи членов </w:t>
      </w:r>
      <w:proofErr w:type="spellStart"/>
      <w:r w:rsidRPr="00B61800">
        <w:rPr>
          <w:sz w:val="26"/>
          <w:szCs w:val="26"/>
        </w:rPr>
        <w:t>бракеражной</w:t>
      </w:r>
      <w:proofErr w:type="spellEnd"/>
      <w:r w:rsidRPr="00B61800">
        <w:rPr>
          <w:sz w:val="26"/>
          <w:szCs w:val="26"/>
        </w:rPr>
        <w:t xml:space="preserve"> комиссии. Порядок действий в случае отклонения значений показателей, указанных в пункте 6.3 настоящей</w:t>
      </w:r>
      <w:r w:rsidR="006808E9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части, от установленных предельных значений.</w:t>
      </w:r>
    </w:p>
    <w:p w14:paraId="7614E198" w14:textId="5AC4AACA" w:rsidR="00D81516" w:rsidRPr="00B61800" w:rsidRDefault="006E003D" w:rsidP="006808E9">
      <w:pPr>
        <w:pStyle w:val="1"/>
        <w:numPr>
          <w:ilvl w:val="2"/>
          <w:numId w:val="10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Нарушение температурного режима и относительной влажности воздуха при хранении сырья </w:t>
      </w:r>
      <w:r w:rsidR="006808E9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после проведенных лабораторных исследований:</w:t>
      </w:r>
    </w:p>
    <w:p w14:paraId="1A1F6F12" w14:textId="00750BDC" w:rsidR="00D81516" w:rsidRPr="00B61800" w:rsidRDefault="006E003D" w:rsidP="006808E9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при хороших результатах </w:t>
      </w:r>
      <w:r w:rsidR="006808E9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сырье отправляют на термообработку;</w:t>
      </w:r>
    </w:p>
    <w:p w14:paraId="42F4B9EA" w14:textId="4B8A7BA4" w:rsidR="00D81516" w:rsidRPr="00B61800" w:rsidRDefault="006E003D" w:rsidP="006808E9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при отрицательных результатах </w:t>
      </w:r>
      <w:r w:rsidR="006808E9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сырьё утилизируют.</w:t>
      </w:r>
    </w:p>
    <w:p w14:paraId="418D1E93" w14:textId="501E339A" w:rsidR="00D81516" w:rsidRPr="00B61800" w:rsidRDefault="006E003D" w:rsidP="006808E9">
      <w:pPr>
        <w:pStyle w:val="1"/>
        <w:numPr>
          <w:ilvl w:val="2"/>
          <w:numId w:val="10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После проведения оценки качества готовых блюд, с отметкой в </w:t>
      </w:r>
      <w:proofErr w:type="spellStart"/>
      <w:r w:rsidRPr="00B61800">
        <w:rPr>
          <w:sz w:val="26"/>
          <w:szCs w:val="26"/>
        </w:rPr>
        <w:t>бракеражном</w:t>
      </w:r>
      <w:proofErr w:type="spellEnd"/>
      <w:r w:rsidRPr="00B61800">
        <w:rPr>
          <w:sz w:val="26"/>
          <w:szCs w:val="26"/>
        </w:rP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</w:t>
      </w:r>
      <w:r w:rsidR="006808E9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его направляют на вторичную термообработку, и снова проводят оценку качества, с отметкой в </w:t>
      </w:r>
      <w:proofErr w:type="spellStart"/>
      <w:r w:rsidRPr="00B61800">
        <w:rPr>
          <w:sz w:val="26"/>
          <w:szCs w:val="26"/>
        </w:rPr>
        <w:t>бракеражном</w:t>
      </w:r>
      <w:proofErr w:type="spellEnd"/>
      <w:r w:rsidRPr="00B61800">
        <w:rPr>
          <w:sz w:val="26"/>
          <w:szCs w:val="26"/>
        </w:rPr>
        <w:t xml:space="preserve"> журнале.</w:t>
      </w:r>
    </w:p>
    <w:p w14:paraId="5DDABBB3" w14:textId="05AA9C8D" w:rsidR="00D81516" w:rsidRPr="00B61800" w:rsidRDefault="006E003D" w:rsidP="00FA2C77">
      <w:pPr>
        <w:pStyle w:val="1"/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6.5.</w:t>
      </w:r>
      <w:r w:rsidR="00FA2C77">
        <w:rPr>
          <w:sz w:val="26"/>
          <w:szCs w:val="26"/>
        </w:rPr>
        <w:tab/>
      </w:r>
      <w:r w:rsidRPr="00B61800">
        <w:rPr>
          <w:sz w:val="26"/>
          <w:szCs w:val="26"/>
        </w:rPr>
        <w:t>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</w:t>
      </w:r>
      <w:r w:rsidR="00FA2C77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продукции.</w:t>
      </w:r>
    </w:p>
    <w:p w14:paraId="2B5FBB1D" w14:textId="357397C6" w:rsidR="00D81516" w:rsidRPr="00B61800" w:rsidRDefault="006E003D" w:rsidP="00FA2C77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Периодичность проведения уборки проводится согласно графика генеральной уборки, мойки оборудования в процессе производства (изготовления) пищевой продукции </w:t>
      </w:r>
      <w:r w:rsidR="00FA2C77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после каждого изготовления пищи и по мере необходимости; дезинфекции, дератизации и дезинсекции производственных помещений </w:t>
      </w:r>
      <w:r w:rsidR="00FA2C77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по мере необходимости.</w:t>
      </w:r>
    </w:p>
    <w:p w14:paraId="3B4D5096" w14:textId="0EAE7307" w:rsidR="00D81516" w:rsidRPr="00222F6E" w:rsidRDefault="00222F6E" w:rsidP="00222F6E">
      <w:pPr>
        <w:pStyle w:val="1"/>
        <w:spacing w:before="240"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E003D" w:rsidRPr="00222F6E">
        <w:rPr>
          <w:b/>
          <w:bCs/>
          <w:sz w:val="28"/>
          <w:szCs w:val="28"/>
        </w:rPr>
        <w:t>Меры по предотвращению проникновения в</w:t>
      </w:r>
      <w:r w:rsidR="00FA2C77" w:rsidRPr="00222F6E">
        <w:rPr>
          <w:b/>
          <w:bCs/>
          <w:sz w:val="28"/>
          <w:szCs w:val="28"/>
        </w:rPr>
        <w:t xml:space="preserve"> </w:t>
      </w:r>
      <w:r w:rsidR="006E003D" w:rsidRPr="00222F6E">
        <w:rPr>
          <w:b/>
          <w:bCs/>
          <w:sz w:val="28"/>
          <w:szCs w:val="28"/>
        </w:rPr>
        <w:t>производственные помещения грызунов, насекомых, синантропных птиц и животных.</w:t>
      </w:r>
    </w:p>
    <w:p w14:paraId="20195B7E" w14:textId="2F891BA7" w:rsidR="00D81516" w:rsidRPr="00B61800" w:rsidRDefault="006E003D" w:rsidP="000306EE">
      <w:pPr>
        <w:pStyle w:val="1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Открывающиеся внешние окна (фрамуги) должны быть оборудованы легко снимаемыми для очищения защитными сетками от насекомых, птиц;</w:t>
      </w:r>
    </w:p>
    <w:p w14:paraId="07D7B1D1" w14:textId="37B28648" w:rsidR="00D81516" w:rsidRPr="00B61800" w:rsidRDefault="006E003D" w:rsidP="000306EE">
      <w:pPr>
        <w:pStyle w:val="1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Обеспечить защиту от проникновения в производственные помещения животных, в том числе грызунов </w:t>
      </w:r>
      <w:r w:rsidR="000306EE">
        <w:rPr>
          <w:sz w:val="26"/>
          <w:szCs w:val="26"/>
        </w:rPr>
        <w:t>–</w:t>
      </w:r>
      <w:r w:rsidRPr="00B61800">
        <w:rPr>
          <w:sz w:val="26"/>
          <w:szCs w:val="26"/>
        </w:rPr>
        <w:t xml:space="preserve"> плотно закрывающиеся двери, вовремя восстанавливать отверстия в стенах и полах,</w:t>
      </w:r>
      <w:r w:rsidR="000306EE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отверстия должны быть закрыты сетками или решетками;</w:t>
      </w:r>
    </w:p>
    <w:p w14:paraId="78CD4583" w14:textId="102C269C" w:rsidR="00D81516" w:rsidRPr="00B61800" w:rsidRDefault="006E003D" w:rsidP="000306EE">
      <w:pPr>
        <w:pStyle w:val="1"/>
        <w:numPr>
          <w:ilvl w:val="1"/>
          <w:numId w:val="1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lastRenderedPageBreak/>
        <w:t>Отверстия вентиляционных систем закрываются мелкоячеистой полимерной сеткой.</w:t>
      </w:r>
    </w:p>
    <w:p w14:paraId="75F0A155" w14:textId="46322BB4" w:rsidR="00D81516" w:rsidRPr="00B61800" w:rsidRDefault="006E003D" w:rsidP="000306EE">
      <w:pPr>
        <w:pStyle w:val="1"/>
        <w:numPr>
          <w:ilvl w:val="1"/>
          <w:numId w:val="12"/>
        </w:numPr>
        <w:tabs>
          <w:tab w:val="left" w:pos="1134"/>
        </w:tabs>
        <w:spacing w:after="28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Обслуживание образовательной организации по дератизации и дезинсекции осуществляется специализированными организациями, имеющими лицензии на право деятельности.</w:t>
      </w:r>
    </w:p>
    <w:p w14:paraId="2B6A25B4" w14:textId="0E4BFEA9" w:rsidR="00D81516" w:rsidRPr="000306EE" w:rsidRDefault="006E003D" w:rsidP="001150E2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0306EE">
        <w:rPr>
          <w:sz w:val="26"/>
          <w:szCs w:val="26"/>
        </w:rPr>
        <w:t>Мероприятия по предупреждению возникновения и распространения острых кишечных</w:t>
      </w:r>
      <w:r w:rsidR="000306EE">
        <w:rPr>
          <w:sz w:val="26"/>
          <w:szCs w:val="26"/>
        </w:rPr>
        <w:t xml:space="preserve"> </w:t>
      </w:r>
      <w:r w:rsidRPr="000306EE">
        <w:rPr>
          <w:sz w:val="26"/>
          <w:szCs w:val="26"/>
        </w:rPr>
        <w:t>инфекций и пищевых отравлений</w:t>
      </w:r>
      <w:r w:rsidR="000306EE">
        <w:rPr>
          <w:sz w:val="26"/>
          <w:szCs w:val="26"/>
        </w:rPr>
        <w:t>.</w:t>
      </w:r>
    </w:p>
    <w:p w14:paraId="22352C8E" w14:textId="7BDA13DB" w:rsidR="00D81516" w:rsidRPr="000306EE" w:rsidRDefault="006E003D" w:rsidP="000306EE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0306EE">
        <w:rPr>
          <w:sz w:val="26"/>
          <w:szCs w:val="26"/>
        </w:rPr>
        <w:t>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</w:t>
      </w:r>
      <w:r w:rsidR="000306EE">
        <w:rPr>
          <w:sz w:val="26"/>
          <w:szCs w:val="26"/>
        </w:rPr>
        <w:t xml:space="preserve"> </w:t>
      </w:r>
      <w:r w:rsidRPr="000306EE">
        <w:rPr>
          <w:sz w:val="26"/>
          <w:szCs w:val="26"/>
        </w:rPr>
        <w:t>работников.</w:t>
      </w:r>
    </w:p>
    <w:p w14:paraId="7520F8BF" w14:textId="52C1615C" w:rsidR="00D81516" w:rsidRPr="001150E2" w:rsidRDefault="006E003D" w:rsidP="001150E2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1150E2">
        <w:rPr>
          <w:sz w:val="26"/>
          <w:szCs w:val="26"/>
        </w:rPr>
        <w:t xml:space="preserve">Опасность воздействия неблагоприятных факторов производственной среды </w:t>
      </w:r>
      <w:r w:rsidR="001150E2" w:rsidRPr="001150E2">
        <w:rPr>
          <w:sz w:val="26"/>
          <w:szCs w:val="26"/>
        </w:rPr>
        <w:t>–</w:t>
      </w:r>
      <w:r w:rsidRPr="001150E2">
        <w:rPr>
          <w:sz w:val="26"/>
          <w:szCs w:val="26"/>
        </w:rPr>
        <w:t xml:space="preserve"> определяется наличием работающего оборудования и</w:t>
      </w:r>
      <w:r w:rsidR="001150E2">
        <w:rPr>
          <w:sz w:val="26"/>
          <w:szCs w:val="26"/>
        </w:rPr>
        <w:t xml:space="preserve"> </w:t>
      </w:r>
      <w:r w:rsidRPr="001150E2">
        <w:rPr>
          <w:sz w:val="26"/>
          <w:szCs w:val="26"/>
        </w:rPr>
        <w:t>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опорно-двигательного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средств при их приготовлении и применении (кухонный рабочий, мойщик посуды)</w:t>
      </w:r>
      <w:r w:rsidR="001150E2">
        <w:rPr>
          <w:sz w:val="26"/>
          <w:szCs w:val="26"/>
        </w:rPr>
        <w:t>.</w:t>
      </w:r>
    </w:p>
    <w:p w14:paraId="0CF3A8C2" w14:textId="77777777" w:rsidR="00D81516" w:rsidRPr="00B61800" w:rsidRDefault="006E003D" w:rsidP="001150E2">
      <w:pPr>
        <w:pStyle w:val="1"/>
        <w:numPr>
          <w:ilvl w:val="1"/>
          <w:numId w:val="13"/>
        </w:numPr>
        <w:tabs>
          <w:tab w:val="left" w:pos="1227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Производственный контроль включает:</w:t>
      </w:r>
    </w:p>
    <w:p w14:paraId="7A9DC735" w14:textId="37B57705" w:rsidR="00D81516" w:rsidRPr="00B61800" w:rsidRDefault="006E003D" w:rsidP="001150E2">
      <w:pPr>
        <w:pStyle w:val="1"/>
        <w:numPr>
          <w:ilvl w:val="2"/>
          <w:numId w:val="13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Наличие на производстве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  <w:r w:rsidR="001150E2">
        <w:rPr>
          <w:sz w:val="26"/>
          <w:szCs w:val="26"/>
        </w:rPr>
        <w:t>.</w:t>
      </w:r>
    </w:p>
    <w:p w14:paraId="11F026F4" w14:textId="77777777" w:rsidR="00D81516" w:rsidRPr="00B61800" w:rsidRDefault="006E003D" w:rsidP="001150E2">
      <w:pPr>
        <w:pStyle w:val="1"/>
        <w:numPr>
          <w:ilvl w:val="2"/>
          <w:numId w:val="13"/>
        </w:numPr>
        <w:tabs>
          <w:tab w:val="left" w:pos="567"/>
          <w:tab w:val="left" w:pos="1482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Осуществление лабораторных исследований и испытаний:</w:t>
      </w:r>
    </w:p>
    <w:p w14:paraId="45132B4B" w14:textId="77777777" w:rsidR="00D81516" w:rsidRPr="00B61800" w:rsidRDefault="006E003D" w:rsidP="001150E2">
      <w:pPr>
        <w:pStyle w:val="1"/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14:paraId="0B70AF1F" w14:textId="77777777" w:rsidR="00D81516" w:rsidRPr="00B61800" w:rsidRDefault="006E003D" w:rsidP="001150E2">
      <w:pPr>
        <w:pStyle w:val="1"/>
        <w:numPr>
          <w:ilvl w:val="2"/>
          <w:numId w:val="13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14:paraId="7CFAE7B0" w14:textId="77777777" w:rsidR="00D81516" w:rsidRPr="00B61800" w:rsidRDefault="006E003D" w:rsidP="001150E2">
      <w:pPr>
        <w:pStyle w:val="1"/>
        <w:numPr>
          <w:ilvl w:val="2"/>
          <w:numId w:val="13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14:paraId="40974A51" w14:textId="661A5880" w:rsidR="00D81516" w:rsidRPr="00B61800" w:rsidRDefault="006E003D" w:rsidP="001150E2">
      <w:pPr>
        <w:pStyle w:val="1"/>
        <w:numPr>
          <w:ilvl w:val="2"/>
          <w:numId w:val="13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Ведение уч</w:t>
      </w:r>
      <w:r w:rsidR="001150E2">
        <w:rPr>
          <w:sz w:val="26"/>
          <w:szCs w:val="26"/>
        </w:rPr>
        <w:t>ё</w:t>
      </w:r>
      <w:r w:rsidRPr="00B61800">
        <w:rPr>
          <w:sz w:val="26"/>
          <w:szCs w:val="26"/>
        </w:rPr>
        <w:t>та и отч</w:t>
      </w:r>
      <w:r w:rsidR="00024DF7">
        <w:rPr>
          <w:sz w:val="26"/>
          <w:szCs w:val="26"/>
        </w:rPr>
        <w:t>ё</w:t>
      </w:r>
      <w:r w:rsidRPr="00B61800">
        <w:rPr>
          <w:sz w:val="26"/>
          <w:szCs w:val="26"/>
        </w:rPr>
        <w:t>тности, установленной действующим законодательством по вопросам,</w:t>
      </w:r>
      <w:r w:rsidR="00024DF7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связанным с производственным контролем.</w:t>
      </w:r>
    </w:p>
    <w:p w14:paraId="070AD72D" w14:textId="61DE5F9E" w:rsidR="00D81516" w:rsidRPr="00B61800" w:rsidRDefault="006E003D" w:rsidP="001150E2">
      <w:pPr>
        <w:pStyle w:val="1"/>
        <w:numPr>
          <w:ilvl w:val="2"/>
          <w:numId w:val="13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</w:t>
      </w:r>
      <w:r w:rsidR="00024DF7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создающих угрозу санитарно-эпидемиологическому благополучию населения.</w:t>
      </w:r>
    </w:p>
    <w:p w14:paraId="45ED9358" w14:textId="2B07242A" w:rsidR="00D81516" w:rsidRPr="00B61800" w:rsidRDefault="006E003D" w:rsidP="001150E2">
      <w:pPr>
        <w:pStyle w:val="1"/>
        <w:numPr>
          <w:ilvl w:val="2"/>
          <w:numId w:val="13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Визуальный контроль специалистами за выполнением </w:t>
      </w:r>
      <w:proofErr w:type="spellStart"/>
      <w:r w:rsidRPr="00B61800">
        <w:rPr>
          <w:sz w:val="26"/>
          <w:szCs w:val="26"/>
        </w:rPr>
        <w:t>санитарно</w:t>
      </w:r>
      <w:r w:rsidRPr="00B61800">
        <w:rPr>
          <w:sz w:val="26"/>
          <w:szCs w:val="26"/>
        </w:rPr>
        <w:softHyphen/>
        <w:t>противоэпидемических</w:t>
      </w:r>
      <w:proofErr w:type="spellEnd"/>
      <w:r w:rsidRPr="00B61800">
        <w:rPr>
          <w:sz w:val="26"/>
          <w:szCs w:val="26"/>
        </w:rPr>
        <w:t xml:space="preserve"> (профилактических) мероприятий, соблюдением санитарных правил, разработкой и реализацией мер,</w:t>
      </w:r>
      <w:r w:rsidR="00024DF7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 xml:space="preserve">направленных на устранение </w:t>
      </w:r>
      <w:r w:rsidRPr="00B61800">
        <w:rPr>
          <w:sz w:val="26"/>
          <w:szCs w:val="26"/>
        </w:rPr>
        <w:lastRenderedPageBreak/>
        <w:t>выявленных нарушений.</w:t>
      </w:r>
    </w:p>
    <w:p w14:paraId="463A6113" w14:textId="2CDF1AAC" w:rsidR="00D81516" w:rsidRPr="00B61800" w:rsidRDefault="006E003D" w:rsidP="00024DF7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Номенклатура, объ</w:t>
      </w:r>
      <w:r w:rsidR="00024DF7">
        <w:rPr>
          <w:sz w:val="26"/>
          <w:szCs w:val="26"/>
        </w:rPr>
        <w:t>ё</w:t>
      </w:r>
      <w:r w:rsidRPr="00B61800">
        <w:rPr>
          <w:sz w:val="26"/>
          <w:szCs w:val="26"/>
        </w:rPr>
        <w:t>м и периодичность лабораторных исследований и испытаний определяется с уч</w:t>
      </w:r>
      <w:r w:rsidR="00E258EC">
        <w:rPr>
          <w:sz w:val="26"/>
          <w:szCs w:val="26"/>
        </w:rPr>
        <w:t>ё</w:t>
      </w:r>
      <w:r w:rsidRPr="00B61800">
        <w:rPr>
          <w:sz w:val="26"/>
          <w:szCs w:val="26"/>
        </w:rPr>
        <w:t>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14:paraId="48AAE207" w14:textId="77777777" w:rsidR="00D81516" w:rsidRPr="00B61800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Производственный контроль за качеством пищевой продукции должен осуществляться в соответствии с настоящей программой ХАССП.</w:t>
      </w:r>
    </w:p>
    <w:p w14:paraId="5EAE155C" w14:textId="77777777" w:rsidR="00D81516" w:rsidRPr="00B61800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14:paraId="57765D10" w14:textId="1B7E5AD9" w:rsidR="00D81516" w:rsidRPr="00B61800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after="28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Ответственность за организацию и проведение производственного контроля за качеством пищевой продукции нес</w:t>
      </w:r>
      <w:r w:rsidR="00E258EC">
        <w:rPr>
          <w:sz w:val="26"/>
          <w:szCs w:val="26"/>
        </w:rPr>
        <w:t>ё</w:t>
      </w:r>
      <w:r w:rsidRPr="00B61800">
        <w:rPr>
          <w:sz w:val="26"/>
          <w:szCs w:val="26"/>
        </w:rPr>
        <w:t>т директор и лицо, назначенное по приказу.</w:t>
      </w:r>
    </w:p>
    <w:p w14:paraId="72DD0534" w14:textId="5A46462F" w:rsidR="00D81516" w:rsidRPr="00E258EC" w:rsidRDefault="006E003D" w:rsidP="00222F6E">
      <w:pPr>
        <w:pStyle w:val="11"/>
        <w:keepNext/>
        <w:keepLines/>
        <w:numPr>
          <w:ilvl w:val="0"/>
          <w:numId w:val="13"/>
        </w:numPr>
        <w:spacing w:line="276" w:lineRule="auto"/>
        <w:ind w:left="0"/>
        <w:jc w:val="center"/>
        <w:rPr>
          <w:sz w:val="28"/>
          <w:szCs w:val="28"/>
        </w:rPr>
      </w:pPr>
      <w:bookmarkStart w:id="5" w:name="bookmark9"/>
      <w:r w:rsidRPr="00E258EC">
        <w:rPr>
          <w:sz w:val="28"/>
          <w:szCs w:val="28"/>
        </w:rPr>
        <w:t>Перечни должностей, подлежащих медицинским осмотрам и санитарно-гигиеническому</w:t>
      </w:r>
      <w:r w:rsidR="00E258EC">
        <w:rPr>
          <w:sz w:val="28"/>
          <w:szCs w:val="28"/>
        </w:rPr>
        <w:t xml:space="preserve"> </w:t>
      </w:r>
      <w:r w:rsidRPr="00E258EC">
        <w:rPr>
          <w:sz w:val="28"/>
          <w:szCs w:val="28"/>
        </w:rPr>
        <w:t>обучению.</w:t>
      </w:r>
      <w:bookmarkEnd w:id="5"/>
    </w:p>
    <w:p w14:paraId="1BB59C07" w14:textId="466A1CDC" w:rsidR="00D81516" w:rsidRPr="00B61800" w:rsidRDefault="006E003D" w:rsidP="00E258EC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Учреждение в обязательном порядке обеспечивает прохождение медицинских осмотров персонала в соответствии с приказом</w:t>
      </w:r>
      <w:r w:rsidR="00E258EC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Минздравсоцразвития №302-н 12.04.11г., Министерства здравоохранения от 28.01.2021 №29 Н и санитарно-гигиеническое обучение персонала в соответствии со следующими Перечнями:</w:t>
      </w:r>
    </w:p>
    <w:p w14:paraId="212F7589" w14:textId="4BE7F27A" w:rsidR="00D81516" w:rsidRPr="00B61800" w:rsidRDefault="006E003D" w:rsidP="00E258EC">
      <w:pPr>
        <w:pStyle w:val="1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</w:t>
      </w:r>
    </w:p>
    <w:p w14:paraId="34BCDD11" w14:textId="5A6A971E" w:rsidR="00D81516" w:rsidRPr="00B61800" w:rsidRDefault="006E003D" w:rsidP="00E258EC">
      <w:pPr>
        <w:pStyle w:val="1"/>
        <w:numPr>
          <w:ilvl w:val="0"/>
          <w:numId w:val="28"/>
        </w:numPr>
        <w:spacing w:after="280"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Перечень подлежащих профессионально-гигиеническому обучению </w:t>
      </w:r>
      <w:proofErr w:type="gramStart"/>
      <w:r w:rsidRPr="00B61800">
        <w:rPr>
          <w:sz w:val="26"/>
          <w:szCs w:val="26"/>
        </w:rPr>
        <w:t>согласно приказа</w:t>
      </w:r>
      <w:proofErr w:type="gramEnd"/>
      <w:r w:rsidRPr="00B61800">
        <w:rPr>
          <w:sz w:val="26"/>
          <w:szCs w:val="26"/>
        </w:rPr>
        <w:t xml:space="preserve"> МЗ РФ №229 от 29.06.02г «О профессиональной гигиенической подготовке</w:t>
      </w:r>
      <w:r w:rsidR="00E258EC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и аттестации должностных лиц и работников организации»</w:t>
      </w:r>
    </w:p>
    <w:p w14:paraId="4C7995EA" w14:textId="5AB5A0DB" w:rsidR="00D81516" w:rsidRPr="00E258EC" w:rsidRDefault="006E003D" w:rsidP="00222F6E">
      <w:pPr>
        <w:pStyle w:val="1"/>
        <w:numPr>
          <w:ilvl w:val="0"/>
          <w:numId w:val="13"/>
        </w:numPr>
        <w:spacing w:line="276" w:lineRule="auto"/>
        <w:ind w:firstLine="0"/>
        <w:jc w:val="center"/>
        <w:rPr>
          <w:sz w:val="28"/>
          <w:szCs w:val="28"/>
        </w:rPr>
      </w:pPr>
      <w:r w:rsidRPr="00E258EC">
        <w:rPr>
          <w:b/>
          <w:bCs/>
          <w:sz w:val="28"/>
          <w:szCs w:val="28"/>
        </w:rPr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</w:p>
    <w:p w14:paraId="6F790972" w14:textId="77777777" w:rsidR="00D81516" w:rsidRPr="00B61800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Неудовлетворительные результаты производственного лабораторного контроля;</w:t>
      </w:r>
    </w:p>
    <w:p w14:paraId="116C59A5" w14:textId="77777777" w:rsidR="00D81516" w:rsidRPr="00B61800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</w:r>
    </w:p>
    <w:p w14:paraId="04B7D2E8" w14:textId="77777777" w:rsidR="00D81516" w:rsidRPr="00B61800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Отключение электроэнергии на срок более 4-х часов;</w:t>
      </w:r>
    </w:p>
    <w:p w14:paraId="1B22B818" w14:textId="77777777" w:rsidR="00D81516" w:rsidRPr="00B61800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Неисправность сетей водоснабжения;</w:t>
      </w:r>
    </w:p>
    <w:p w14:paraId="1DFD31D5" w14:textId="77777777" w:rsidR="00D81516" w:rsidRDefault="006E003D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Неисправность сетей канализации;</w:t>
      </w:r>
    </w:p>
    <w:p w14:paraId="50768212" w14:textId="17F1772D" w:rsidR="00E258EC" w:rsidRPr="00B61800" w:rsidRDefault="00E258EC" w:rsidP="00E258EC">
      <w:pPr>
        <w:pStyle w:val="1"/>
        <w:numPr>
          <w:ilvl w:val="1"/>
          <w:numId w:val="13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Неисправность холодильного оборудования.</w:t>
      </w:r>
    </w:p>
    <w:p w14:paraId="26AC2A3C" w14:textId="77777777" w:rsidR="00D81516" w:rsidRPr="00B61800" w:rsidRDefault="006E003D" w:rsidP="00E258EC">
      <w:pPr>
        <w:pStyle w:val="1"/>
        <w:spacing w:before="240" w:line="276" w:lineRule="auto"/>
        <w:ind w:firstLine="0"/>
        <w:jc w:val="both"/>
        <w:rPr>
          <w:sz w:val="26"/>
          <w:szCs w:val="26"/>
        </w:rPr>
      </w:pPr>
      <w:r w:rsidRPr="00B61800">
        <w:rPr>
          <w:b/>
          <w:bCs/>
          <w:i/>
          <w:iCs/>
          <w:sz w:val="26"/>
          <w:szCs w:val="26"/>
        </w:rPr>
        <w:lastRenderedPageBreak/>
        <w:t>Мероприятия, предусматривающие безопасность окружающей среды:</w:t>
      </w:r>
    </w:p>
    <w:p w14:paraId="35DD057B" w14:textId="77777777" w:rsidR="00D81516" w:rsidRPr="00B61800" w:rsidRDefault="006E003D" w:rsidP="00E258EC">
      <w:pPr>
        <w:pStyle w:val="1"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Утилизация пищевых отходов в соответствии с СанПиН 2.3/2.4.3590-20.</w:t>
      </w:r>
    </w:p>
    <w:p w14:paraId="7B2816AC" w14:textId="550CC46B" w:rsidR="00D81516" w:rsidRPr="00B61800" w:rsidRDefault="006E003D" w:rsidP="00E258EC">
      <w:pPr>
        <w:pStyle w:val="1"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</w:t>
      </w:r>
      <w:r w:rsidR="00E258EC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ХАССП и технических регламентов Таможенного союза в части, касающейся образовательных учреждений.</w:t>
      </w:r>
    </w:p>
    <w:p w14:paraId="4BFAC044" w14:textId="77777777" w:rsidR="00D81516" w:rsidRPr="00B61800" w:rsidRDefault="006E003D" w:rsidP="00E258EC">
      <w:pPr>
        <w:pStyle w:val="1"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Заключение договоров на проведение дератизации и дезинсекции с организацией, имеющей лицензию на право деятельности.</w:t>
      </w:r>
    </w:p>
    <w:p w14:paraId="6DAECD3D" w14:textId="77777777" w:rsidR="00D81516" w:rsidRPr="00B61800" w:rsidRDefault="006E003D" w:rsidP="00E258EC">
      <w:pPr>
        <w:pStyle w:val="1"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14:paraId="66048383" w14:textId="77777777" w:rsidR="00D81516" w:rsidRPr="00B61800" w:rsidRDefault="006E003D" w:rsidP="00E258EC">
      <w:pPr>
        <w:pStyle w:val="1"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Заключение договоров с организациями здравоохранения по обеспечению медицинских осмотров персонала.</w:t>
      </w:r>
    </w:p>
    <w:p w14:paraId="56361739" w14:textId="77777777" w:rsidR="00D81516" w:rsidRPr="00B61800" w:rsidRDefault="006E003D" w:rsidP="00E258EC">
      <w:pPr>
        <w:pStyle w:val="1"/>
        <w:numPr>
          <w:ilvl w:val="0"/>
          <w:numId w:val="14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Заключение договоров ФГБУЗ «Центр гигиены и эпидемиологии» на обеспечения санитарно- гигиенического обучения персонала образовательной организации.</w:t>
      </w:r>
    </w:p>
    <w:p w14:paraId="7425CF5A" w14:textId="77777777" w:rsidR="00D81516" w:rsidRPr="00B61800" w:rsidRDefault="006E003D" w:rsidP="00DE0975">
      <w:pPr>
        <w:pStyle w:val="1"/>
        <w:numPr>
          <w:ilvl w:val="0"/>
          <w:numId w:val="14"/>
        </w:numPr>
        <w:tabs>
          <w:tab w:val="left" w:pos="1134"/>
        </w:tabs>
        <w:spacing w:after="580"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Иное.</w:t>
      </w:r>
    </w:p>
    <w:p w14:paraId="6990B43E" w14:textId="46C03923" w:rsidR="00D81516" w:rsidRPr="00DE0975" w:rsidRDefault="006E003D" w:rsidP="00222F6E">
      <w:pPr>
        <w:pStyle w:val="11"/>
        <w:keepNext/>
        <w:keepLines/>
        <w:numPr>
          <w:ilvl w:val="0"/>
          <w:numId w:val="13"/>
        </w:numPr>
        <w:tabs>
          <w:tab w:val="left" w:pos="934"/>
        </w:tabs>
        <w:spacing w:line="276" w:lineRule="auto"/>
        <w:ind w:left="0"/>
        <w:jc w:val="center"/>
        <w:rPr>
          <w:sz w:val="28"/>
          <w:szCs w:val="28"/>
        </w:rPr>
      </w:pPr>
      <w:bookmarkStart w:id="6" w:name="bookmark11"/>
      <w:r w:rsidRPr="00DE0975">
        <w:rPr>
          <w:sz w:val="28"/>
          <w:szCs w:val="28"/>
        </w:rPr>
        <w:t>Выполнение принципов ХАССП</w:t>
      </w:r>
      <w:bookmarkEnd w:id="6"/>
    </w:p>
    <w:p w14:paraId="6F5F94CC" w14:textId="7FBD72A1" w:rsidR="00D81516" w:rsidRPr="00B61800" w:rsidRDefault="006E003D" w:rsidP="00A43C4F">
      <w:pPr>
        <w:pStyle w:val="1"/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Директор образовательной организации назначает группу ХАССП, которая несет</w:t>
      </w:r>
      <w:r w:rsidR="00DE0975">
        <w:rPr>
          <w:sz w:val="26"/>
          <w:szCs w:val="26"/>
        </w:rPr>
        <w:t>:</w:t>
      </w:r>
    </w:p>
    <w:p w14:paraId="5F8EF0BE" w14:textId="158285F7" w:rsidR="00D81516" w:rsidRPr="00DE0975" w:rsidRDefault="006E003D" w:rsidP="00DE0975">
      <w:pPr>
        <w:pStyle w:val="1"/>
        <w:numPr>
          <w:ilvl w:val="0"/>
          <w:numId w:val="29"/>
        </w:numPr>
        <w:tabs>
          <w:tab w:val="left" w:pos="1560"/>
        </w:tabs>
        <w:spacing w:line="276" w:lineRule="auto"/>
        <w:ind w:left="1134" w:hanging="567"/>
        <w:jc w:val="both"/>
        <w:rPr>
          <w:sz w:val="26"/>
          <w:szCs w:val="26"/>
        </w:rPr>
      </w:pPr>
      <w:r w:rsidRPr="00DE0975">
        <w:rPr>
          <w:sz w:val="26"/>
          <w:szCs w:val="26"/>
        </w:rPr>
        <w:t>ответственность за разработку, внедрение и поддержание системы</w:t>
      </w:r>
      <w:r w:rsidR="00DE0975">
        <w:rPr>
          <w:sz w:val="26"/>
          <w:szCs w:val="26"/>
        </w:rPr>
        <w:t xml:space="preserve"> </w:t>
      </w:r>
      <w:r w:rsidRPr="00DE0975">
        <w:rPr>
          <w:sz w:val="26"/>
          <w:szCs w:val="26"/>
        </w:rPr>
        <w:t>ХАССП в рабочем состоянии.</w:t>
      </w:r>
    </w:p>
    <w:p w14:paraId="09B68F14" w14:textId="5EA3A201" w:rsidR="00D81516" w:rsidRPr="00B61800" w:rsidRDefault="006E003D" w:rsidP="00DE0975">
      <w:pPr>
        <w:pStyle w:val="1"/>
        <w:numPr>
          <w:ilvl w:val="0"/>
          <w:numId w:val="29"/>
        </w:numPr>
        <w:tabs>
          <w:tab w:val="left" w:pos="1701"/>
        </w:tabs>
        <w:spacing w:line="276" w:lineRule="auto"/>
        <w:ind w:left="1134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качество выпускаемой пищевой продукции</w:t>
      </w:r>
      <w:r w:rsidR="00DE0975">
        <w:rPr>
          <w:sz w:val="26"/>
          <w:szCs w:val="26"/>
        </w:rPr>
        <w:t>.</w:t>
      </w:r>
    </w:p>
    <w:p w14:paraId="3B9BB4E1" w14:textId="27BDF4D1" w:rsidR="00D81516" w:rsidRPr="00B61800" w:rsidRDefault="006E003D" w:rsidP="00DE0975">
      <w:pPr>
        <w:pStyle w:val="1"/>
        <w:numPr>
          <w:ilvl w:val="1"/>
          <w:numId w:val="15"/>
        </w:numPr>
        <w:tabs>
          <w:tab w:val="left" w:pos="1137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продукцию.</w:t>
      </w:r>
    </w:p>
    <w:p w14:paraId="5F76E192" w14:textId="77777777" w:rsidR="00D81516" w:rsidRPr="00B61800" w:rsidRDefault="006E003D" w:rsidP="00A43C4F">
      <w:pPr>
        <w:pStyle w:val="1"/>
        <w:numPr>
          <w:ilvl w:val="1"/>
          <w:numId w:val="15"/>
        </w:numPr>
        <w:tabs>
          <w:tab w:val="left" w:pos="1137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14:paraId="6EB882F7" w14:textId="77777777" w:rsidR="00D81516" w:rsidRPr="00B61800" w:rsidRDefault="006E003D" w:rsidP="0006325C">
      <w:pPr>
        <w:pStyle w:val="1"/>
        <w:numPr>
          <w:ilvl w:val="1"/>
          <w:numId w:val="15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Координатор выполняет следующие функции:</w:t>
      </w:r>
    </w:p>
    <w:p w14:paraId="37853145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79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формирует состав рабочей группы в соответствии с областью разработки;</w:t>
      </w:r>
    </w:p>
    <w:p w14:paraId="0BC00181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80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вносит изменения в состав рабочей группы в случае необходимости;</w:t>
      </w:r>
    </w:p>
    <w:p w14:paraId="600678BE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79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координирует работу группы;</w:t>
      </w:r>
    </w:p>
    <w:p w14:paraId="73530AC7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79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обеспечивает выполнение согласованного плана;</w:t>
      </w:r>
    </w:p>
    <w:p w14:paraId="53D17ADD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79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распределяет работу и обязанности;</w:t>
      </w:r>
    </w:p>
    <w:p w14:paraId="266352D1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79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обеспечивает охват всей области разработки;</w:t>
      </w:r>
    </w:p>
    <w:p w14:paraId="4B6CF04B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80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lastRenderedPageBreak/>
        <w:t>представляет свободное выражение мнений каждому члену группы;</w:t>
      </w:r>
    </w:p>
    <w:p w14:paraId="2D4B5B51" w14:textId="18C9EB8C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771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делает все возможное, чтобы избежать трений или конфликтов между членами группы и их</w:t>
      </w:r>
      <w:r w:rsidR="0006325C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подразделениями;</w:t>
      </w:r>
    </w:p>
    <w:p w14:paraId="3EFB05BF" w14:textId="77777777" w:rsidR="00D81516" w:rsidRPr="00B61800" w:rsidRDefault="006E003D" w:rsidP="0006325C">
      <w:pPr>
        <w:pStyle w:val="1"/>
        <w:numPr>
          <w:ilvl w:val="0"/>
          <w:numId w:val="30"/>
        </w:numPr>
        <w:tabs>
          <w:tab w:val="left" w:pos="794"/>
        </w:tabs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доводит до исполнителей решения группы;</w:t>
      </w:r>
    </w:p>
    <w:p w14:paraId="3F1849A0" w14:textId="5538E9C7" w:rsidR="00D81516" w:rsidRPr="00B61800" w:rsidRDefault="006E003D" w:rsidP="0006325C">
      <w:pPr>
        <w:pStyle w:val="1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представляет группу в руководстве организации.</w:t>
      </w:r>
    </w:p>
    <w:p w14:paraId="21CD65C7" w14:textId="77777777" w:rsidR="00D81516" w:rsidRPr="00B61800" w:rsidRDefault="006E003D" w:rsidP="0006325C">
      <w:pPr>
        <w:pStyle w:val="1"/>
        <w:numPr>
          <w:ilvl w:val="1"/>
          <w:numId w:val="17"/>
        </w:numPr>
        <w:tabs>
          <w:tab w:val="left" w:pos="1137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 обязанности технического секретаря входит:</w:t>
      </w:r>
    </w:p>
    <w:p w14:paraId="5FC65749" w14:textId="354E8E7C" w:rsidR="00D81516" w:rsidRPr="00B61800" w:rsidRDefault="006E003D" w:rsidP="00A43C4F">
      <w:pPr>
        <w:pStyle w:val="1"/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организация заседаний группы;</w:t>
      </w:r>
    </w:p>
    <w:p w14:paraId="570F7D1C" w14:textId="68077173" w:rsidR="00D81516" w:rsidRPr="00B61800" w:rsidRDefault="006E003D" w:rsidP="0006325C">
      <w:pPr>
        <w:pStyle w:val="1"/>
        <w:numPr>
          <w:ilvl w:val="0"/>
          <w:numId w:val="31"/>
        </w:numPr>
        <w:spacing w:line="276" w:lineRule="auto"/>
        <w:ind w:left="709" w:hanging="359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регистрация членов группы на заседаниях;</w:t>
      </w:r>
    </w:p>
    <w:p w14:paraId="083F831A" w14:textId="6B296E64" w:rsidR="00D81516" w:rsidRPr="00B61800" w:rsidRDefault="006E003D" w:rsidP="0006325C">
      <w:pPr>
        <w:pStyle w:val="1"/>
        <w:numPr>
          <w:ilvl w:val="0"/>
          <w:numId w:val="31"/>
        </w:numPr>
        <w:spacing w:line="276" w:lineRule="auto"/>
        <w:ind w:left="709" w:hanging="359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ведение протоколов решений, принятых рабочей группой.</w:t>
      </w:r>
    </w:p>
    <w:p w14:paraId="07952D74" w14:textId="77777777" w:rsidR="00D81516" w:rsidRPr="00B61800" w:rsidRDefault="006E003D" w:rsidP="0006325C">
      <w:pPr>
        <w:pStyle w:val="1"/>
        <w:numPr>
          <w:ilvl w:val="1"/>
          <w:numId w:val="17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Руководство Образовательной организации обеспечивает:</w:t>
      </w:r>
    </w:p>
    <w:p w14:paraId="00FD66AE" w14:textId="77777777" w:rsidR="00D81516" w:rsidRPr="00B61800" w:rsidRDefault="006E003D" w:rsidP="00A43C4F">
      <w:pPr>
        <w:pStyle w:val="1"/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Правильные производственные технологии </w:t>
      </w:r>
      <w:r w:rsidRPr="00B61800">
        <w:rPr>
          <w:sz w:val="26"/>
          <w:szCs w:val="26"/>
          <w:lang w:val="en-US" w:eastAsia="en-US" w:bidi="en-US"/>
        </w:rPr>
        <w:t>(GMP)</w:t>
      </w:r>
    </w:p>
    <w:p w14:paraId="1458C2C8" w14:textId="5B0B2411" w:rsidR="00D81516" w:rsidRPr="00B61800" w:rsidRDefault="006E003D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Помещения (характеристика, планировка)</w:t>
      </w:r>
    </w:p>
    <w:p w14:paraId="2C353485" w14:textId="5573961D" w:rsidR="00D81516" w:rsidRPr="00B61800" w:rsidRDefault="006E003D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Оснащение и предметы</w:t>
      </w:r>
    </w:p>
    <w:p w14:paraId="102CAAB3" w14:textId="4E52ACA1" w:rsidR="00D81516" w:rsidRPr="00B61800" w:rsidRDefault="006E003D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Процедуры на протяжении потока процесса, включая улучшение</w:t>
      </w:r>
    </w:p>
    <w:p w14:paraId="1C9D3EBA" w14:textId="54B56B03" w:rsidR="00D81516" w:rsidRPr="00B61800" w:rsidRDefault="006E003D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Контроль продукции (входной, в процессе, окончательный)</w:t>
      </w:r>
    </w:p>
    <w:p w14:paraId="577C2F69" w14:textId="4ED739B7" w:rsidR="00D81516" w:rsidRDefault="006E003D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Документация</w:t>
      </w:r>
    </w:p>
    <w:p w14:paraId="4762DC9F" w14:textId="06E42294" w:rsidR="0006325C" w:rsidRDefault="0006325C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Мониторинг требований</w:t>
      </w:r>
    </w:p>
    <w:p w14:paraId="73897C02" w14:textId="723CF70C" w:rsidR="0006325C" w:rsidRDefault="0006325C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Обучение персонала</w:t>
      </w:r>
      <w:r w:rsidRPr="0006325C">
        <w:rPr>
          <w:sz w:val="26"/>
          <w:szCs w:val="26"/>
        </w:rPr>
        <w:t xml:space="preserve"> </w:t>
      </w:r>
    </w:p>
    <w:p w14:paraId="07F7EC17" w14:textId="27DE6E50" w:rsidR="0006325C" w:rsidRDefault="0006325C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 xml:space="preserve">Правильные технологии гигиены и </w:t>
      </w:r>
      <w:r w:rsidRPr="00B61800">
        <w:rPr>
          <w:sz w:val="26"/>
          <w:szCs w:val="26"/>
          <w:lang w:eastAsia="en-US" w:bidi="en-US"/>
        </w:rPr>
        <w:t>(</w:t>
      </w:r>
      <w:r w:rsidRPr="00B61800">
        <w:rPr>
          <w:sz w:val="26"/>
          <w:szCs w:val="26"/>
          <w:lang w:val="en-US" w:eastAsia="en-US" w:bidi="en-US"/>
        </w:rPr>
        <w:t>GHP</w:t>
      </w:r>
      <w:r w:rsidRPr="00B61800">
        <w:rPr>
          <w:sz w:val="26"/>
          <w:szCs w:val="26"/>
          <w:lang w:eastAsia="en-US" w:bidi="en-US"/>
        </w:rPr>
        <w:t>)</w:t>
      </w:r>
    </w:p>
    <w:p w14:paraId="58445DF7" w14:textId="5559507C" w:rsidR="0006325C" w:rsidRDefault="0006325C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Санитарно-гигиенические состояние и уборка помещений и оборудования</w:t>
      </w:r>
    </w:p>
    <w:p w14:paraId="43DE3379" w14:textId="2DE62473" w:rsidR="0006325C" w:rsidRDefault="0006325C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соблюдение санитарно-гигиенических требований в процессе производства ПП</w:t>
      </w:r>
    </w:p>
    <w:p w14:paraId="3A7943F1" w14:textId="494477CA" w:rsidR="0006325C" w:rsidRDefault="0006325C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Гигиена персонала</w:t>
      </w:r>
    </w:p>
    <w:p w14:paraId="26665827" w14:textId="052E1039" w:rsidR="0006325C" w:rsidRPr="00B61800" w:rsidRDefault="0006325C" w:rsidP="00A43C4F">
      <w:pPr>
        <w:pStyle w:val="1"/>
        <w:numPr>
          <w:ilvl w:val="0"/>
          <w:numId w:val="18"/>
        </w:numPr>
        <w:tabs>
          <w:tab w:val="left" w:pos="479"/>
        </w:tabs>
        <w:spacing w:line="276" w:lineRule="auto"/>
        <w:ind w:firstLine="46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Практическое и теоретическое обучение по гигиене</w:t>
      </w:r>
    </w:p>
    <w:p w14:paraId="7740F7B2" w14:textId="77777777" w:rsidR="00D81516" w:rsidRPr="00B61800" w:rsidRDefault="006E003D" w:rsidP="0006325C">
      <w:pPr>
        <w:pStyle w:val="1"/>
        <w:numPr>
          <w:ilvl w:val="1"/>
          <w:numId w:val="17"/>
        </w:numPr>
        <w:tabs>
          <w:tab w:val="left" w:pos="1132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2.3/2.4.3590-20, а именно:</w:t>
      </w:r>
    </w:p>
    <w:p w14:paraId="126B71E9" w14:textId="0EBB5CC9" w:rsidR="00D81516" w:rsidRDefault="006E003D" w:rsidP="0006325C">
      <w:pPr>
        <w:pStyle w:val="1"/>
        <w:numPr>
          <w:ilvl w:val="0"/>
          <w:numId w:val="32"/>
        </w:numPr>
        <w:spacing w:line="276" w:lineRule="auto"/>
        <w:ind w:left="567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Требования к составлению меню для организации питания детей разного</w:t>
      </w:r>
      <w:r w:rsidR="0006325C"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возраста</w:t>
      </w:r>
      <w:r w:rsidR="0006325C">
        <w:rPr>
          <w:sz w:val="26"/>
          <w:szCs w:val="26"/>
        </w:rPr>
        <w:t>;</w:t>
      </w:r>
    </w:p>
    <w:p w14:paraId="5E09727D" w14:textId="3C34847B" w:rsidR="0006325C" w:rsidRDefault="0006325C" w:rsidP="0006325C">
      <w:pPr>
        <w:pStyle w:val="1"/>
        <w:numPr>
          <w:ilvl w:val="0"/>
          <w:numId w:val="32"/>
        </w:numPr>
        <w:spacing w:line="276" w:lineRule="auto"/>
        <w:ind w:left="567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Требования к санитарному содержанию помещений образовательной организации</w:t>
      </w:r>
      <w:r>
        <w:rPr>
          <w:sz w:val="26"/>
          <w:szCs w:val="26"/>
        </w:rPr>
        <w:t>;</w:t>
      </w:r>
    </w:p>
    <w:p w14:paraId="6FF4B794" w14:textId="76640660" w:rsidR="0006325C" w:rsidRPr="0006325C" w:rsidRDefault="0006325C" w:rsidP="0006325C">
      <w:pPr>
        <w:pStyle w:val="1"/>
        <w:numPr>
          <w:ilvl w:val="0"/>
          <w:numId w:val="32"/>
        </w:numPr>
        <w:tabs>
          <w:tab w:val="left" w:pos="567"/>
          <w:tab w:val="left" w:pos="428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06325C">
        <w:rPr>
          <w:sz w:val="26"/>
          <w:szCs w:val="26"/>
        </w:rPr>
        <w:t>Основные гигиенические и противоэпидемические мероприятия, проводимые</w:t>
      </w:r>
      <w:r>
        <w:rPr>
          <w:sz w:val="26"/>
          <w:szCs w:val="26"/>
        </w:rPr>
        <w:t xml:space="preserve"> </w:t>
      </w:r>
      <w:r w:rsidRPr="0006325C">
        <w:rPr>
          <w:sz w:val="26"/>
          <w:szCs w:val="26"/>
        </w:rPr>
        <w:t>медицинским персоналом в образовательной организации</w:t>
      </w:r>
      <w:r>
        <w:rPr>
          <w:sz w:val="26"/>
          <w:szCs w:val="26"/>
        </w:rPr>
        <w:t>;</w:t>
      </w:r>
    </w:p>
    <w:p w14:paraId="2E1E025D" w14:textId="7655969E" w:rsidR="00D81516" w:rsidRPr="00B61800" w:rsidRDefault="006E003D" w:rsidP="0006325C">
      <w:pPr>
        <w:pStyle w:val="1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Требования к прохождению профилактических медицинских осмотров, гигиенического воспитания и обучения, личной гигиене персонала</w:t>
      </w:r>
      <w:r w:rsidR="0006325C">
        <w:rPr>
          <w:sz w:val="26"/>
          <w:szCs w:val="26"/>
        </w:rPr>
        <w:t>;</w:t>
      </w:r>
    </w:p>
    <w:p w14:paraId="504D6487" w14:textId="727918E7" w:rsidR="00D81516" w:rsidRPr="00B61800" w:rsidRDefault="006E003D" w:rsidP="00BC3936">
      <w:pPr>
        <w:pStyle w:val="1"/>
        <w:numPr>
          <w:ilvl w:val="0"/>
          <w:numId w:val="19"/>
        </w:numPr>
        <w:tabs>
          <w:tab w:val="left" w:pos="567"/>
        </w:tabs>
        <w:spacing w:line="276" w:lineRule="auto"/>
        <w:ind w:firstLine="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Требования к соблюдению санитарных правил</w:t>
      </w:r>
    </w:p>
    <w:p w14:paraId="44167878" w14:textId="7DCD925B" w:rsidR="00D81516" w:rsidRPr="00B61800" w:rsidRDefault="006E003D" w:rsidP="00BC3936">
      <w:pPr>
        <w:pStyle w:val="11"/>
        <w:keepNext/>
        <w:keepLines/>
        <w:numPr>
          <w:ilvl w:val="0"/>
          <w:numId w:val="17"/>
        </w:numPr>
        <w:tabs>
          <w:tab w:val="left" w:pos="1134"/>
        </w:tabs>
        <w:spacing w:before="240" w:line="276" w:lineRule="auto"/>
        <w:ind w:left="0" w:firstLine="567"/>
        <w:jc w:val="both"/>
        <w:rPr>
          <w:sz w:val="26"/>
          <w:szCs w:val="26"/>
        </w:rPr>
      </w:pPr>
      <w:bookmarkStart w:id="7" w:name="bookmark13"/>
      <w:r w:rsidRPr="00B61800">
        <w:rPr>
          <w:sz w:val="26"/>
          <w:szCs w:val="26"/>
        </w:rPr>
        <w:t>Документация программы ХАССП</w:t>
      </w:r>
      <w:bookmarkEnd w:id="7"/>
    </w:p>
    <w:p w14:paraId="2D185CE0" w14:textId="77777777" w:rsidR="00D81516" w:rsidRPr="00B61800" w:rsidRDefault="006E003D" w:rsidP="00BC3936">
      <w:pPr>
        <w:pStyle w:val="1"/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14:paraId="1AAFC994" w14:textId="77777777" w:rsidR="00D81516" w:rsidRPr="00BC3936" w:rsidRDefault="006E003D" w:rsidP="00A43C4F">
      <w:pPr>
        <w:pStyle w:val="1"/>
        <w:numPr>
          <w:ilvl w:val="1"/>
          <w:numId w:val="20"/>
        </w:numPr>
        <w:tabs>
          <w:tab w:val="left" w:pos="1132"/>
        </w:tabs>
        <w:spacing w:after="60" w:line="276" w:lineRule="auto"/>
        <w:ind w:firstLine="440"/>
        <w:jc w:val="both"/>
        <w:rPr>
          <w:sz w:val="26"/>
          <w:szCs w:val="26"/>
        </w:rPr>
      </w:pPr>
      <w:r w:rsidRPr="00BC3936">
        <w:rPr>
          <w:sz w:val="26"/>
          <w:szCs w:val="26"/>
        </w:rPr>
        <w:lastRenderedPageBreak/>
        <w:t>Документация программы ХАССП должна включать:</w:t>
      </w:r>
    </w:p>
    <w:p w14:paraId="64D50230" w14:textId="2A6FF002" w:rsidR="00D81516" w:rsidRPr="00B61800" w:rsidRDefault="006E003D" w:rsidP="00A43C4F">
      <w:pPr>
        <w:pStyle w:val="1"/>
        <w:numPr>
          <w:ilvl w:val="0"/>
          <w:numId w:val="21"/>
        </w:numPr>
        <w:tabs>
          <w:tab w:val="left" w:pos="459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политику в области качества и безопасности выпускаемой продукции</w:t>
      </w:r>
    </w:p>
    <w:p w14:paraId="5AC1D9F5" w14:textId="666D63B2" w:rsidR="00D81516" w:rsidRPr="00B61800" w:rsidRDefault="006E003D" w:rsidP="00A43C4F">
      <w:pPr>
        <w:pStyle w:val="1"/>
        <w:numPr>
          <w:ilvl w:val="0"/>
          <w:numId w:val="21"/>
        </w:numPr>
        <w:tabs>
          <w:tab w:val="left" w:pos="459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приказ о создании и составе группы ХАССП</w:t>
      </w:r>
    </w:p>
    <w:p w14:paraId="59D362C5" w14:textId="6198CCB0" w:rsidR="00D81516" w:rsidRDefault="006E003D" w:rsidP="00A43C4F">
      <w:pPr>
        <w:pStyle w:val="1"/>
        <w:numPr>
          <w:ilvl w:val="0"/>
          <w:numId w:val="21"/>
        </w:numPr>
        <w:tabs>
          <w:tab w:val="left" w:pos="451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информацию о продукции (сопроводительная документация хранится на складе образовательной организации);</w:t>
      </w:r>
    </w:p>
    <w:p w14:paraId="720C5B94" w14:textId="75D91628" w:rsidR="00BC3936" w:rsidRPr="00B61800" w:rsidRDefault="00BC3936" w:rsidP="00A43C4F">
      <w:pPr>
        <w:pStyle w:val="1"/>
        <w:numPr>
          <w:ilvl w:val="0"/>
          <w:numId w:val="21"/>
        </w:numPr>
        <w:tabs>
          <w:tab w:val="left" w:pos="451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информацию о производстве</w:t>
      </w:r>
      <w:r>
        <w:rPr>
          <w:sz w:val="26"/>
          <w:szCs w:val="26"/>
        </w:rPr>
        <w:t>;</w:t>
      </w:r>
    </w:p>
    <w:p w14:paraId="79E105F2" w14:textId="2C87EE98" w:rsidR="00D81516" w:rsidRDefault="006E003D" w:rsidP="00A43C4F">
      <w:pPr>
        <w:pStyle w:val="1"/>
        <w:numPr>
          <w:ilvl w:val="0"/>
          <w:numId w:val="21"/>
        </w:numPr>
        <w:tabs>
          <w:tab w:val="left" w:pos="461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отч</w:t>
      </w:r>
      <w:r w:rsidR="00BC3936">
        <w:rPr>
          <w:sz w:val="26"/>
          <w:szCs w:val="26"/>
        </w:rPr>
        <w:t>ё</w:t>
      </w:r>
      <w:r w:rsidRPr="00B61800">
        <w:rPr>
          <w:sz w:val="26"/>
          <w:szCs w:val="26"/>
        </w:rPr>
        <w:t>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14:paraId="7731C41C" w14:textId="1804657D" w:rsidR="00BC3936" w:rsidRPr="00B61800" w:rsidRDefault="00BC3936" w:rsidP="00A43C4F">
      <w:pPr>
        <w:pStyle w:val="1"/>
        <w:numPr>
          <w:ilvl w:val="0"/>
          <w:numId w:val="21"/>
        </w:numPr>
        <w:tabs>
          <w:tab w:val="left" w:pos="461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рабочие листы ХАССП</w:t>
      </w:r>
    </w:p>
    <w:p w14:paraId="5B21DDFD" w14:textId="571E77B7" w:rsidR="00D81516" w:rsidRPr="00B61800" w:rsidRDefault="006E003D" w:rsidP="00BC3936">
      <w:pPr>
        <w:pStyle w:val="1"/>
        <w:numPr>
          <w:ilvl w:val="0"/>
          <w:numId w:val="21"/>
        </w:numPr>
        <w:tabs>
          <w:tab w:val="left" w:pos="851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процедуры мониторинга;</w:t>
      </w:r>
    </w:p>
    <w:p w14:paraId="3D4E06AE" w14:textId="77777777" w:rsidR="00D81516" w:rsidRPr="00B61800" w:rsidRDefault="006E003D" w:rsidP="00A43C4F">
      <w:pPr>
        <w:pStyle w:val="1"/>
        <w:numPr>
          <w:ilvl w:val="0"/>
          <w:numId w:val="21"/>
        </w:numPr>
        <w:tabs>
          <w:tab w:val="left" w:pos="813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процедуры проведения корректирующих действий;</w:t>
      </w:r>
    </w:p>
    <w:p w14:paraId="75631DE5" w14:textId="2215AAC1" w:rsidR="00D81516" w:rsidRDefault="006E003D" w:rsidP="00BC3936">
      <w:pPr>
        <w:pStyle w:val="1"/>
        <w:numPr>
          <w:ilvl w:val="0"/>
          <w:numId w:val="21"/>
        </w:numPr>
        <w:tabs>
          <w:tab w:val="left" w:pos="851"/>
        </w:tabs>
        <w:spacing w:line="276" w:lineRule="auto"/>
        <w:ind w:firstLine="426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программу внутренней проверки системы ХАССП;</w:t>
      </w:r>
    </w:p>
    <w:p w14:paraId="3D9AF9FD" w14:textId="08BA4C96" w:rsidR="006E003D" w:rsidRPr="00B61800" w:rsidRDefault="006E003D" w:rsidP="00BC3936">
      <w:pPr>
        <w:pStyle w:val="1"/>
        <w:numPr>
          <w:ilvl w:val="0"/>
          <w:numId w:val="21"/>
        </w:numPr>
        <w:tabs>
          <w:tab w:val="left" w:pos="851"/>
        </w:tabs>
        <w:spacing w:line="276" w:lineRule="auto"/>
        <w:ind w:firstLine="426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перечень регистрационно-уч</w:t>
      </w:r>
      <w:r>
        <w:rPr>
          <w:sz w:val="26"/>
          <w:szCs w:val="26"/>
        </w:rPr>
        <w:t>ё</w:t>
      </w:r>
      <w:r w:rsidRPr="00B61800">
        <w:rPr>
          <w:sz w:val="26"/>
          <w:szCs w:val="26"/>
        </w:rPr>
        <w:t>тной документации</w:t>
      </w:r>
      <w:r>
        <w:rPr>
          <w:sz w:val="26"/>
          <w:szCs w:val="26"/>
        </w:rPr>
        <w:t>.</w:t>
      </w:r>
    </w:p>
    <w:p w14:paraId="79C41AEC" w14:textId="367E03A0" w:rsidR="00D81516" w:rsidRPr="00B61800" w:rsidRDefault="006E003D" w:rsidP="00A43C4F">
      <w:pPr>
        <w:pStyle w:val="1"/>
        <w:numPr>
          <w:ilvl w:val="1"/>
          <w:numId w:val="20"/>
        </w:numPr>
        <w:tabs>
          <w:tab w:val="left" w:pos="1132"/>
        </w:tabs>
        <w:spacing w:line="276" w:lineRule="auto"/>
        <w:ind w:firstLine="440"/>
        <w:jc w:val="both"/>
        <w:rPr>
          <w:sz w:val="26"/>
          <w:szCs w:val="26"/>
        </w:rPr>
      </w:pPr>
      <w:r w:rsidRPr="00B61800">
        <w:rPr>
          <w:b/>
          <w:bCs/>
          <w:i/>
          <w:iCs/>
          <w:sz w:val="26"/>
          <w:szCs w:val="26"/>
        </w:rPr>
        <w:t>Перечень форм уч</w:t>
      </w:r>
      <w:r w:rsidR="00BC3936">
        <w:rPr>
          <w:b/>
          <w:bCs/>
          <w:i/>
          <w:iCs/>
          <w:sz w:val="26"/>
          <w:szCs w:val="26"/>
        </w:rPr>
        <w:t>ё</w:t>
      </w:r>
      <w:r w:rsidRPr="00B61800">
        <w:rPr>
          <w:b/>
          <w:bCs/>
          <w:i/>
          <w:iCs/>
          <w:sz w:val="26"/>
          <w:szCs w:val="26"/>
        </w:rPr>
        <w:t>та и отч</w:t>
      </w:r>
      <w:r>
        <w:rPr>
          <w:b/>
          <w:bCs/>
          <w:i/>
          <w:iCs/>
          <w:sz w:val="26"/>
          <w:szCs w:val="26"/>
        </w:rPr>
        <w:t>ё</w:t>
      </w:r>
      <w:r w:rsidRPr="00B61800">
        <w:rPr>
          <w:b/>
          <w:bCs/>
          <w:i/>
          <w:iCs/>
          <w:sz w:val="26"/>
          <w:szCs w:val="26"/>
        </w:rPr>
        <w:t>тности по вопросам осуществления производственного контроля</w:t>
      </w:r>
      <w:r w:rsidRPr="00B61800">
        <w:rPr>
          <w:sz w:val="26"/>
          <w:szCs w:val="26"/>
        </w:rPr>
        <w:t>:</w:t>
      </w:r>
    </w:p>
    <w:p w14:paraId="7349D2A2" w14:textId="0D143EB2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бракеража скоропортящейся пищевой продукции</w:t>
      </w:r>
      <w:r>
        <w:rPr>
          <w:sz w:val="26"/>
          <w:szCs w:val="26"/>
        </w:rPr>
        <w:t>.</w:t>
      </w:r>
    </w:p>
    <w:p w14:paraId="72227747" w14:textId="5CB5FA85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бракеража готовой пищевой продукции (с отметкой качества органолептической оценки качества готовых блюд и кулинарных изделий)</w:t>
      </w:r>
      <w:r>
        <w:rPr>
          <w:sz w:val="26"/>
          <w:szCs w:val="26"/>
        </w:rPr>
        <w:t>.</w:t>
      </w:r>
    </w:p>
    <w:p w14:paraId="2F46C452" w14:textId="4C58A193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проведения витаминизации третьих и сладких блюд</w:t>
      </w:r>
      <w:r>
        <w:rPr>
          <w:sz w:val="26"/>
          <w:szCs w:val="26"/>
        </w:rPr>
        <w:t>.</w:t>
      </w:r>
    </w:p>
    <w:p w14:paraId="48E65C6C" w14:textId="41D28275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уч</w:t>
      </w:r>
      <w:r>
        <w:rPr>
          <w:sz w:val="26"/>
          <w:szCs w:val="26"/>
        </w:rPr>
        <w:t>ё</w:t>
      </w:r>
      <w:r w:rsidRPr="00B61800">
        <w:rPr>
          <w:sz w:val="26"/>
          <w:szCs w:val="26"/>
        </w:rPr>
        <w:t>та лабораторного контроля пищевой продукции</w:t>
      </w:r>
      <w:r>
        <w:rPr>
          <w:sz w:val="26"/>
          <w:szCs w:val="26"/>
        </w:rPr>
        <w:t>.</w:t>
      </w:r>
    </w:p>
    <w:p w14:paraId="487484E2" w14:textId="77D70A12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Гигиенический журнал уч</w:t>
      </w:r>
      <w:r>
        <w:rPr>
          <w:sz w:val="26"/>
          <w:szCs w:val="26"/>
        </w:rPr>
        <w:t>ё</w:t>
      </w:r>
      <w:r w:rsidRPr="00B61800">
        <w:rPr>
          <w:sz w:val="26"/>
          <w:szCs w:val="26"/>
        </w:rPr>
        <w:t>та результатов медицинских осмотров работников (в т.ч. связанных</w:t>
      </w:r>
      <w:r>
        <w:rPr>
          <w:sz w:val="26"/>
          <w:szCs w:val="26"/>
        </w:rPr>
        <w:t xml:space="preserve"> </w:t>
      </w:r>
      <w:r w:rsidRPr="00B61800">
        <w:rPr>
          <w:sz w:val="26"/>
          <w:szCs w:val="26"/>
        </w:rPr>
        <w:t>с раздачей пищи)</w:t>
      </w:r>
      <w:r>
        <w:rPr>
          <w:sz w:val="26"/>
          <w:szCs w:val="26"/>
        </w:rPr>
        <w:t>.</w:t>
      </w:r>
    </w:p>
    <w:p w14:paraId="391AB04A" w14:textId="0FAA5592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Гигиенический журнал (сотрудники)</w:t>
      </w:r>
      <w:r>
        <w:rPr>
          <w:sz w:val="26"/>
          <w:szCs w:val="26"/>
        </w:rPr>
        <w:t>.</w:t>
      </w:r>
    </w:p>
    <w:p w14:paraId="4FE9C6B9" w14:textId="14A16D6D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Личные медицинские книжки каждого работника</w:t>
      </w:r>
      <w:r>
        <w:rPr>
          <w:sz w:val="26"/>
          <w:szCs w:val="26"/>
        </w:rPr>
        <w:t>.</w:t>
      </w:r>
    </w:p>
    <w:p w14:paraId="567977C1" w14:textId="08BDD148" w:rsidR="00D81516" w:rsidRPr="00B61800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уч</w:t>
      </w:r>
      <w:r>
        <w:rPr>
          <w:sz w:val="26"/>
          <w:szCs w:val="26"/>
        </w:rPr>
        <w:t>ё</w:t>
      </w:r>
      <w:r w:rsidRPr="00B61800">
        <w:rPr>
          <w:sz w:val="26"/>
          <w:szCs w:val="26"/>
        </w:rPr>
        <w:t>та включения бактерицидной лампы в цехе</w:t>
      </w:r>
      <w:r>
        <w:rPr>
          <w:sz w:val="26"/>
          <w:szCs w:val="26"/>
        </w:rPr>
        <w:t>.</w:t>
      </w:r>
    </w:p>
    <w:p w14:paraId="0CF40B12" w14:textId="61B6764F" w:rsidR="00D81516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Акты отбора проб и протоколы лабораторных исследований</w:t>
      </w:r>
      <w:r>
        <w:rPr>
          <w:sz w:val="26"/>
          <w:szCs w:val="26"/>
        </w:rPr>
        <w:t>.</w:t>
      </w:r>
    </w:p>
    <w:p w14:paraId="0AB402FF" w14:textId="0191D4D8" w:rsidR="006E003D" w:rsidRPr="00B61800" w:rsidRDefault="006E003D" w:rsidP="006E003D">
      <w:pPr>
        <w:pStyle w:val="a7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уч</w:t>
      </w:r>
      <w:r>
        <w:rPr>
          <w:sz w:val="26"/>
          <w:szCs w:val="26"/>
        </w:rPr>
        <w:t>ё</w:t>
      </w:r>
      <w:r w:rsidRPr="00B61800">
        <w:rPr>
          <w:sz w:val="26"/>
          <w:szCs w:val="26"/>
        </w:rPr>
        <w:t>та температурного режима холодильного оборудования</w:t>
      </w:r>
    </w:p>
    <w:p w14:paraId="5204714A" w14:textId="62E0E0D4" w:rsidR="006E003D" w:rsidRDefault="006E003D" w:rsidP="006E003D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уч</w:t>
      </w:r>
      <w:r>
        <w:rPr>
          <w:sz w:val="26"/>
          <w:szCs w:val="26"/>
        </w:rPr>
        <w:t>ё</w:t>
      </w:r>
      <w:r w:rsidRPr="00B61800">
        <w:rPr>
          <w:sz w:val="26"/>
          <w:szCs w:val="26"/>
        </w:rPr>
        <w:t>та температуры и влажности воздуха в складских</w:t>
      </w:r>
      <w:r>
        <w:rPr>
          <w:sz w:val="26"/>
          <w:szCs w:val="26"/>
        </w:rPr>
        <w:t xml:space="preserve"> помещениях.</w:t>
      </w:r>
    </w:p>
    <w:p w14:paraId="45D12D21" w14:textId="1DE4FAC5" w:rsidR="006E003D" w:rsidRPr="00B61800" w:rsidRDefault="006E003D" w:rsidP="006E003D">
      <w:pPr>
        <w:pStyle w:val="a7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уч</w:t>
      </w:r>
      <w:r>
        <w:rPr>
          <w:sz w:val="26"/>
          <w:szCs w:val="26"/>
        </w:rPr>
        <w:t>ё</w:t>
      </w:r>
      <w:r w:rsidRPr="00B61800">
        <w:rPr>
          <w:sz w:val="26"/>
          <w:szCs w:val="26"/>
        </w:rPr>
        <w:t>та дезинфекции и дератизации</w:t>
      </w:r>
      <w:r>
        <w:rPr>
          <w:sz w:val="26"/>
          <w:szCs w:val="26"/>
        </w:rPr>
        <w:t>.</w:t>
      </w:r>
    </w:p>
    <w:p w14:paraId="35019634" w14:textId="0913041D" w:rsidR="006E003D" w:rsidRPr="00B61800" w:rsidRDefault="006E003D" w:rsidP="006E003D">
      <w:pPr>
        <w:pStyle w:val="a7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контроля санитарного состояния пищеблока и кладовой</w:t>
      </w:r>
      <w:r>
        <w:rPr>
          <w:sz w:val="26"/>
          <w:szCs w:val="26"/>
        </w:rPr>
        <w:t>.</w:t>
      </w:r>
    </w:p>
    <w:p w14:paraId="36412B6D" w14:textId="41E20503" w:rsidR="006E003D" w:rsidRPr="00B61800" w:rsidRDefault="006E003D" w:rsidP="006E003D">
      <w:pPr>
        <w:pStyle w:val="a7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B61800">
        <w:rPr>
          <w:sz w:val="26"/>
          <w:szCs w:val="26"/>
        </w:rPr>
        <w:t>Журнал мониторинга по принципам ХАССП</w:t>
      </w:r>
      <w:r>
        <w:rPr>
          <w:sz w:val="26"/>
          <w:szCs w:val="26"/>
        </w:rPr>
        <w:t>.</w:t>
      </w:r>
    </w:p>
    <w:p w14:paraId="71AF6FFB" w14:textId="3868EB73" w:rsidR="006E003D" w:rsidRPr="00222F6E" w:rsidRDefault="006E003D" w:rsidP="00A43C4F">
      <w:pPr>
        <w:pStyle w:val="1"/>
        <w:numPr>
          <w:ilvl w:val="0"/>
          <w:numId w:val="22"/>
        </w:numPr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222F6E">
        <w:rPr>
          <w:sz w:val="26"/>
          <w:szCs w:val="26"/>
        </w:rPr>
        <w:t>Журнал общественного контроля за организацией питания.</w:t>
      </w:r>
    </w:p>
    <w:sectPr w:rsidR="006E003D" w:rsidRPr="00222F6E" w:rsidSect="00222F6E">
      <w:pgSz w:w="11900" w:h="16840"/>
      <w:pgMar w:top="1123" w:right="935" w:bottom="675" w:left="1893" w:header="695" w:footer="6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3FC1" w14:textId="77777777" w:rsidR="006E003D" w:rsidRDefault="006E003D">
      <w:r>
        <w:separator/>
      </w:r>
    </w:p>
  </w:endnote>
  <w:endnote w:type="continuationSeparator" w:id="0">
    <w:p w14:paraId="32FD9192" w14:textId="77777777" w:rsidR="006E003D" w:rsidRDefault="006E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872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5E8C62" w14:textId="0B8D4027" w:rsidR="00222F6E" w:rsidRPr="00222F6E" w:rsidRDefault="00222F6E">
        <w:pPr>
          <w:pStyle w:val="aa"/>
          <w:jc w:val="right"/>
          <w:rPr>
            <w:rFonts w:ascii="Times New Roman" w:hAnsi="Times New Roman" w:cs="Times New Roman"/>
          </w:rPr>
        </w:pPr>
        <w:r w:rsidRPr="00222F6E">
          <w:rPr>
            <w:rFonts w:ascii="Times New Roman" w:hAnsi="Times New Roman" w:cs="Times New Roman"/>
          </w:rPr>
          <w:fldChar w:fldCharType="begin"/>
        </w:r>
        <w:r w:rsidRPr="00222F6E">
          <w:rPr>
            <w:rFonts w:ascii="Times New Roman" w:hAnsi="Times New Roman" w:cs="Times New Roman"/>
          </w:rPr>
          <w:instrText>PAGE   \* MERGEFORMAT</w:instrText>
        </w:r>
        <w:r w:rsidRPr="00222F6E">
          <w:rPr>
            <w:rFonts w:ascii="Times New Roman" w:hAnsi="Times New Roman" w:cs="Times New Roman"/>
          </w:rPr>
          <w:fldChar w:fldCharType="separate"/>
        </w:r>
        <w:r w:rsidRPr="00222F6E">
          <w:rPr>
            <w:rFonts w:ascii="Times New Roman" w:hAnsi="Times New Roman" w:cs="Times New Roman"/>
          </w:rPr>
          <w:t>2</w:t>
        </w:r>
        <w:r w:rsidRPr="00222F6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B576" w14:textId="77777777" w:rsidR="00D81516" w:rsidRDefault="00D81516"/>
  </w:footnote>
  <w:footnote w:type="continuationSeparator" w:id="0">
    <w:p w14:paraId="035480AA" w14:textId="77777777" w:rsidR="00D81516" w:rsidRDefault="00D81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4E"/>
    <w:multiLevelType w:val="multilevel"/>
    <w:tmpl w:val="AF98F8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D0702"/>
    <w:multiLevelType w:val="multilevel"/>
    <w:tmpl w:val="62280630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1333C"/>
    <w:multiLevelType w:val="multilevel"/>
    <w:tmpl w:val="156E7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71E84"/>
    <w:multiLevelType w:val="multilevel"/>
    <w:tmpl w:val="36048AD2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CE1EB6"/>
    <w:multiLevelType w:val="multilevel"/>
    <w:tmpl w:val="5E2892F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6009D9"/>
    <w:multiLevelType w:val="hybridMultilevel"/>
    <w:tmpl w:val="34644010"/>
    <w:lvl w:ilvl="0" w:tplc="E010860C">
      <w:start w:val="1"/>
      <w:numFmt w:val="bullet"/>
      <w:lvlText w:val="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0AB8709E"/>
    <w:multiLevelType w:val="multilevel"/>
    <w:tmpl w:val="E77299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AB2575"/>
    <w:multiLevelType w:val="hybridMultilevel"/>
    <w:tmpl w:val="A7C475E2"/>
    <w:lvl w:ilvl="0" w:tplc="E010860C">
      <w:start w:val="1"/>
      <w:numFmt w:val="bullet"/>
      <w:lvlText w:val="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16446045"/>
    <w:multiLevelType w:val="multilevel"/>
    <w:tmpl w:val="D89C769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95AB6"/>
    <w:multiLevelType w:val="multilevel"/>
    <w:tmpl w:val="1B34E89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D80187"/>
    <w:multiLevelType w:val="hybridMultilevel"/>
    <w:tmpl w:val="A54C04BA"/>
    <w:lvl w:ilvl="0" w:tplc="E010860C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31CD40B5"/>
    <w:multiLevelType w:val="multilevel"/>
    <w:tmpl w:val="538CB0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E31433"/>
    <w:multiLevelType w:val="multilevel"/>
    <w:tmpl w:val="45763ED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05FDE"/>
    <w:multiLevelType w:val="multilevel"/>
    <w:tmpl w:val="AAC825F4"/>
    <w:lvl w:ilvl="0">
      <w:start w:val="6"/>
      <w:numFmt w:val="decimal"/>
      <w:lvlText w:val="%1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D4CCD"/>
    <w:multiLevelType w:val="hybridMultilevel"/>
    <w:tmpl w:val="3C285C90"/>
    <w:lvl w:ilvl="0" w:tplc="E01086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5F9B"/>
    <w:multiLevelType w:val="multilevel"/>
    <w:tmpl w:val="C4B4BC4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48C75F4"/>
    <w:multiLevelType w:val="multilevel"/>
    <w:tmpl w:val="B190965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FF2ACE"/>
    <w:multiLevelType w:val="hybridMultilevel"/>
    <w:tmpl w:val="2C9A88E0"/>
    <w:lvl w:ilvl="0" w:tplc="E010860C">
      <w:start w:val="1"/>
      <w:numFmt w:val="bullet"/>
      <w:lvlText w:val="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 w15:restartNumberingAfterBreak="0">
    <w:nsid w:val="48B75144"/>
    <w:multiLevelType w:val="multilevel"/>
    <w:tmpl w:val="4C826CD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5765BA"/>
    <w:multiLevelType w:val="hybridMultilevel"/>
    <w:tmpl w:val="AD5880B0"/>
    <w:lvl w:ilvl="0" w:tplc="5EAC54AC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874B8"/>
    <w:multiLevelType w:val="multilevel"/>
    <w:tmpl w:val="EE804A5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B87309"/>
    <w:multiLevelType w:val="multilevel"/>
    <w:tmpl w:val="BDAE33E8"/>
    <w:lvl w:ilvl="0">
      <w:start w:val="6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A66DF"/>
    <w:multiLevelType w:val="hybridMultilevel"/>
    <w:tmpl w:val="1B2E25F6"/>
    <w:lvl w:ilvl="0" w:tplc="07C8D99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802E4"/>
    <w:multiLevelType w:val="multilevel"/>
    <w:tmpl w:val="0B7E5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B85B82"/>
    <w:multiLevelType w:val="multilevel"/>
    <w:tmpl w:val="CAF6F9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8B4943"/>
    <w:multiLevelType w:val="multilevel"/>
    <w:tmpl w:val="C5DAD4C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224F6A"/>
    <w:multiLevelType w:val="hybridMultilevel"/>
    <w:tmpl w:val="F3CC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A2553"/>
    <w:multiLevelType w:val="multilevel"/>
    <w:tmpl w:val="547436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1469CE"/>
    <w:multiLevelType w:val="hybridMultilevel"/>
    <w:tmpl w:val="802A4BA4"/>
    <w:lvl w:ilvl="0" w:tplc="E010860C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696A5A41"/>
    <w:multiLevelType w:val="multilevel"/>
    <w:tmpl w:val="312E4158"/>
    <w:lvl w:ilvl="0">
      <w:start w:val="10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F845EE"/>
    <w:multiLevelType w:val="multilevel"/>
    <w:tmpl w:val="4678F58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32742C"/>
    <w:multiLevelType w:val="multilevel"/>
    <w:tmpl w:val="031CA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B81B57"/>
    <w:multiLevelType w:val="hybridMultilevel"/>
    <w:tmpl w:val="A894ADAA"/>
    <w:lvl w:ilvl="0" w:tplc="E010860C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017997828">
    <w:abstractNumId w:val="18"/>
  </w:num>
  <w:num w:numId="2" w16cid:durableId="1638757570">
    <w:abstractNumId w:val="8"/>
  </w:num>
  <w:num w:numId="3" w16cid:durableId="494150025">
    <w:abstractNumId w:val="31"/>
  </w:num>
  <w:num w:numId="4" w16cid:durableId="2020499319">
    <w:abstractNumId w:val="9"/>
  </w:num>
  <w:num w:numId="5" w16cid:durableId="1391879818">
    <w:abstractNumId w:val="4"/>
  </w:num>
  <w:num w:numId="6" w16cid:durableId="1665236428">
    <w:abstractNumId w:val="15"/>
  </w:num>
  <w:num w:numId="7" w16cid:durableId="1644189079">
    <w:abstractNumId w:val="3"/>
  </w:num>
  <w:num w:numId="8" w16cid:durableId="767777717">
    <w:abstractNumId w:val="27"/>
  </w:num>
  <w:num w:numId="9" w16cid:durableId="870996469">
    <w:abstractNumId w:val="21"/>
  </w:num>
  <w:num w:numId="10" w16cid:durableId="1483154198">
    <w:abstractNumId w:val="13"/>
  </w:num>
  <w:num w:numId="11" w16cid:durableId="1837964228">
    <w:abstractNumId w:val="0"/>
  </w:num>
  <w:num w:numId="12" w16cid:durableId="1857308794">
    <w:abstractNumId w:val="6"/>
  </w:num>
  <w:num w:numId="13" w16cid:durableId="1792356346">
    <w:abstractNumId w:val="30"/>
  </w:num>
  <w:num w:numId="14" w16cid:durableId="1962610732">
    <w:abstractNumId w:val="23"/>
  </w:num>
  <w:num w:numId="15" w16cid:durableId="899438603">
    <w:abstractNumId w:val="25"/>
  </w:num>
  <w:num w:numId="16" w16cid:durableId="1227956307">
    <w:abstractNumId w:val="12"/>
  </w:num>
  <w:num w:numId="17" w16cid:durableId="473106924">
    <w:abstractNumId w:val="29"/>
  </w:num>
  <w:num w:numId="18" w16cid:durableId="1245337584">
    <w:abstractNumId w:val="11"/>
  </w:num>
  <w:num w:numId="19" w16cid:durableId="1191919520">
    <w:abstractNumId w:val="20"/>
  </w:num>
  <w:num w:numId="20" w16cid:durableId="128398785">
    <w:abstractNumId w:val="1"/>
  </w:num>
  <w:num w:numId="21" w16cid:durableId="658002595">
    <w:abstractNumId w:val="24"/>
  </w:num>
  <w:num w:numId="22" w16cid:durableId="1879049592">
    <w:abstractNumId w:val="2"/>
  </w:num>
  <w:num w:numId="23" w16cid:durableId="637959032">
    <w:abstractNumId w:val="22"/>
  </w:num>
  <w:num w:numId="24" w16cid:durableId="1921400824">
    <w:abstractNumId w:val="19"/>
  </w:num>
  <w:num w:numId="25" w16cid:durableId="1761901835">
    <w:abstractNumId w:val="16"/>
  </w:num>
  <w:num w:numId="26" w16cid:durableId="962660492">
    <w:abstractNumId w:val="10"/>
  </w:num>
  <w:num w:numId="27" w16cid:durableId="203834195">
    <w:abstractNumId w:val="7"/>
  </w:num>
  <w:num w:numId="28" w16cid:durableId="743069896">
    <w:abstractNumId w:val="17"/>
  </w:num>
  <w:num w:numId="29" w16cid:durableId="1879202151">
    <w:abstractNumId w:val="32"/>
  </w:num>
  <w:num w:numId="30" w16cid:durableId="299581452">
    <w:abstractNumId w:val="14"/>
  </w:num>
  <w:num w:numId="31" w16cid:durableId="520044810">
    <w:abstractNumId w:val="28"/>
  </w:num>
  <w:num w:numId="32" w16cid:durableId="1487698034">
    <w:abstractNumId w:val="5"/>
  </w:num>
  <w:num w:numId="33" w16cid:durableId="14381377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16"/>
    <w:rsid w:val="00024DF7"/>
    <w:rsid w:val="000306EE"/>
    <w:rsid w:val="0006325C"/>
    <w:rsid w:val="000C016C"/>
    <w:rsid w:val="00104D3F"/>
    <w:rsid w:val="001150E2"/>
    <w:rsid w:val="00171F07"/>
    <w:rsid w:val="00222F6E"/>
    <w:rsid w:val="00244752"/>
    <w:rsid w:val="003977DA"/>
    <w:rsid w:val="005A5D3F"/>
    <w:rsid w:val="00641A2E"/>
    <w:rsid w:val="006808E9"/>
    <w:rsid w:val="006E003D"/>
    <w:rsid w:val="006F7C1B"/>
    <w:rsid w:val="00701E45"/>
    <w:rsid w:val="0072783B"/>
    <w:rsid w:val="008362AE"/>
    <w:rsid w:val="00990241"/>
    <w:rsid w:val="00A43C4F"/>
    <w:rsid w:val="00B61800"/>
    <w:rsid w:val="00B6673F"/>
    <w:rsid w:val="00BC3936"/>
    <w:rsid w:val="00BE54B0"/>
    <w:rsid w:val="00BE6CE0"/>
    <w:rsid w:val="00C110F9"/>
    <w:rsid w:val="00C949A6"/>
    <w:rsid w:val="00CE34C6"/>
    <w:rsid w:val="00CF237D"/>
    <w:rsid w:val="00D81516"/>
    <w:rsid w:val="00DC68C6"/>
    <w:rsid w:val="00DE0975"/>
    <w:rsid w:val="00E258EC"/>
    <w:rsid w:val="00F34DDF"/>
    <w:rsid w:val="00F81106"/>
    <w:rsid w:val="00F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88D73"/>
  <w15:docId w15:val="{B536A8F2-B26F-4AA5-907A-D62F814A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1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920" w:line="295" w:lineRule="auto"/>
      <w:ind w:left="6480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5100" w:line="185" w:lineRule="auto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3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22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2F6E"/>
    <w:rPr>
      <w:color w:val="000000"/>
    </w:rPr>
  </w:style>
  <w:style w:type="paragraph" w:styleId="aa">
    <w:name w:val="footer"/>
    <w:basedOn w:val="a"/>
    <w:link w:val="ab"/>
    <w:uiPriority w:val="99"/>
    <w:unhideWhenUsed/>
    <w:rsid w:val="00222F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2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%23h.3znysh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2023-12-05T05:55:00Z</dcterms:created>
  <dcterms:modified xsi:type="dcterms:W3CDTF">2023-12-05T05:55:00Z</dcterms:modified>
</cp:coreProperties>
</file>