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8EA36" w14:textId="63205ED0" w:rsidR="008A3661" w:rsidRDefault="008A3661" w:rsidP="008A36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МУНИЦИПАЛЬНОЕ </w:t>
      </w:r>
      <w:r w:rsidR="00C32C4F">
        <w:rPr>
          <w:rFonts w:ascii="Times New Roman" w:eastAsia="Calibri" w:hAnsi="Times New Roman" w:cs="Times New Roman"/>
          <w:sz w:val="26"/>
          <w:szCs w:val="26"/>
          <w:lang w:val="ru-RU"/>
        </w:rPr>
        <w:t>БЮДЖЕТНОЕ</w:t>
      </w:r>
      <w:r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ОБЩЕОБРАЗОВАТЕЛЬНОЕ УЧРЕЖДЕНИЕ</w:t>
      </w:r>
    </w:p>
    <w:p w14:paraId="0C9DDD6E" w14:textId="44BCBCA4" w:rsidR="008A3661" w:rsidRDefault="008A3661" w:rsidP="008A36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>«ОСНОВНАЯ ОБЩЕОБРАЗОВАТЕЛЬНАЯ ШКОЛА» С.ГОЛУБОВКА</w:t>
      </w:r>
    </w:p>
    <w:p w14:paraId="1F448733" w14:textId="7CCAA6EB" w:rsidR="008A3661" w:rsidRDefault="008A3661" w:rsidP="008A36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>ПАР</w:t>
      </w:r>
      <w:r w:rsidR="00C32C4F">
        <w:rPr>
          <w:rFonts w:ascii="Times New Roman" w:eastAsia="Calibri" w:hAnsi="Times New Roman" w:cs="Times New Roman"/>
          <w:sz w:val="26"/>
          <w:szCs w:val="26"/>
          <w:lang w:val="ru-RU"/>
        </w:rPr>
        <w:t>ТИЗАНСКОГО МУНИЦИПАЛЬНОГО ОКРУГА</w:t>
      </w:r>
      <w:r w:rsidR="007A262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ПРИМОРСКОГО КРАЯ</w:t>
      </w:r>
    </w:p>
    <w:p w14:paraId="230378E2" w14:textId="7F5E587C" w:rsidR="008A3661" w:rsidRPr="001152D1" w:rsidRDefault="00C32C4F" w:rsidP="008A36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(МБ</w:t>
      </w:r>
      <w:r w:rsidR="008A3661"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ОУ </w:t>
      </w:r>
      <w:r w:rsidR="007A262E">
        <w:rPr>
          <w:rFonts w:ascii="Times New Roman" w:eastAsia="Calibri" w:hAnsi="Times New Roman" w:cs="Times New Roman"/>
          <w:sz w:val="26"/>
          <w:szCs w:val="26"/>
          <w:lang w:val="ru-RU"/>
        </w:rPr>
        <w:t>«</w:t>
      </w:r>
      <w:r w:rsidR="008A3661"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>ООШ</w:t>
      </w:r>
      <w:r w:rsidR="007A262E">
        <w:rPr>
          <w:rFonts w:ascii="Times New Roman" w:eastAsia="Calibri" w:hAnsi="Times New Roman" w:cs="Times New Roman"/>
          <w:sz w:val="26"/>
          <w:szCs w:val="26"/>
          <w:lang w:val="ru-RU"/>
        </w:rPr>
        <w:t>»</w:t>
      </w:r>
      <w:r w:rsidR="008A3661"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7A262E">
        <w:rPr>
          <w:rFonts w:ascii="Times New Roman" w:eastAsia="Calibri" w:hAnsi="Times New Roman" w:cs="Times New Roman"/>
          <w:sz w:val="26"/>
          <w:szCs w:val="26"/>
          <w:lang w:val="ru-RU"/>
        </w:rPr>
        <w:t>с</w:t>
      </w:r>
      <w:r w:rsidR="008A3661"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>.Г</w:t>
      </w:r>
      <w:r w:rsidR="007A262E">
        <w:rPr>
          <w:rFonts w:ascii="Times New Roman" w:eastAsia="Calibri" w:hAnsi="Times New Roman" w:cs="Times New Roman"/>
          <w:sz w:val="26"/>
          <w:szCs w:val="26"/>
          <w:lang w:val="ru-RU"/>
        </w:rPr>
        <w:t>олубовка ПМО</w:t>
      </w:r>
      <w:r w:rsidR="008A3661"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>)</w:t>
      </w:r>
    </w:p>
    <w:p w14:paraId="57414945" w14:textId="77777777" w:rsidR="008A3661" w:rsidRPr="001152D1" w:rsidRDefault="008A3661" w:rsidP="008A366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1152D1">
        <w:rPr>
          <w:rFonts w:hAnsi="Times New Roman" w:cs="Times New Roman"/>
          <w:color w:val="000000"/>
          <w:sz w:val="26"/>
          <w:szCs w:val="26"/>
          <w:lang w:val="ru-RU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A262E" w14:paraId="061643FC" w14:textId="77777777" w:rsidTr="007A262E">
        <w:tc>
          <w:tcPr>
            <w:tcW w:w="3115" w:type="dxa"/>
          </w:tcPr>
          <w:p w14:paraId="6E2BF01F" w14:textId="576B2BFE" w:rsidR="007A262E" w:rsidRPr="007A262E" w:rsidRDefault="007A262E" w:rsidP="008A366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A262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«09» сентября 2024г.</w:t>
            </w:r>
          </w:p>
        </w:tc>
        <w:tc>
          <w:tcPr>
            <w:tcW w:w="3115" w:type="dxa"/>
          </w:tcPr>
          <w:p w14:paraId="26A7C3C8" w14:textId="2AE935E8" w:rsidR="007A262E" w:rsidRPr="007A262E" w:rsidRDefault="007A262E" w:rsidP="007A262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A262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с. Голубовка</w:t>
            </w:r>
          </w:p>
        </w:tc>
        <w:tc>
          <w:tcPr>
            <w:tcW w:w="3115" w:type="dxa"/>
          </w:tcPr>
          <w:p w14:paraId="0D0EA680" w14:textId="15D7641E" w:rsidR="007A262E" w:rsidRPr="007A262E" w:rsidRDefault="007A262E" w:rsidP="007A262E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A262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113</w:t>
            </w:r>
          </w:p>
        </w:tc>
      </w:tr>
    </w:tbl>
    <w:p w14:paraId="26C8EDDF" w14:textId="757D5DEA" w:rsidR="00C32C4F" w:rsidRDefault="00C32C4F" w:rsidP="007A262E">
      <w:pPr>
        <w:spacing w:before="24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C32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Об утверждении плана мероприятий, направленных на формирование и оценку функциональн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ой грамотности учащихся </w:t>
      </w:r>
    </w:p>
    <w:p w14:paraId="13756DD5" w14:textId="2DF18D5D" w:rsidR="008A3661" w:rsidRPr="001152D1" w:rsidRDefault="00C32C4F" w:rsidP="00C32C4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на 2024-2025</w:t>
      </w:r>
      <w:r w:rsidRPr="00C32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учебный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год</w:t>
      </w:r>
    </w:p>
    <w:p w14:paraId="1B033143" w14:textId="61CA3F6B" w:rsidR="008A3661" w:rsidRPr="001152D1" w:rsidRDefault="008A3661" w:rsidP="008A3661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1152D1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>целях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>реализации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>комплекса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>мер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>направленных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>формирование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>оценку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>функциональной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>грамотности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32C4F">
        <w:rPr>
          <w:rFonts w:hAnsi="Times New Roman" w:cs="Times New Roman"/>
          <w:color w:val="000000"/>
          <w:sz w:val="26"/>
          <w:szCs w:val="26"/>
          <w:lang w:val="ru-RU"/>
        </w:rPr>
        <w:t>учащихся</w:t>
      </w:r>
    </w:p>
    <w:p w14:paraId="6485A99C" w14:textId="77777777" w:rsidR="008A3661" w:rsidRPr="001152D1" w:rsidRDefault="008A3661" w:rsidP="008A3661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152D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ПРИКАЗЫВАЮ:</w:t>
      </w:r>
    </w:p>
    <w:p w14:paraId="76C8B071" w14:textId="45E5CEEA" w:rsidR="008A3661" w:rsidRPr="001152D1" w:rsidRDefault="008A3661" w:rsidP="007A262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152D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="00C32C4F" w:rsidRPr="00C32C4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Утвердить план мероприятий, направленных на формирование и оценку функциона</w:t>
      </w:r>
      <w:r w:rsidR="002E36E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льной грамотности обучающихся МБ</w:t>
      </w:r>
      <w:r w:rsidR="00C32C4F" w:rsidRPr="00C32C4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ОУ </w:t>
      </w:r>
      <w:r w:rsidR="007A262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</w:t>
      </w:r>
      <w:r w:rsidR="00C32C4F" w:rsidRPr="00C32C4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ООШ</w:t>
      </w:r>
      <w:r w:rsidR="007A262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</w:t>
      </w:r>
      <w:r w:rsidR="00C32C4F" w:rsidRPr="00C32C4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с.</w:t>
      </w:r>
      <w:r w:rsidR="002E36E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Голубовка</w:t>
      </w:r>
      <w:r w:rsidR="007A262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ПМО</w:t>
      </w:r>
      <w:r w:rsidR="002E36E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 2024-2025</w:t>
      </w:r>
      <w:r w:rsidR="00C32C4F" w:rsidRPr="00C32C4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учебный год (Приложение 1)</w:t>
      </w:r>
      <w:r w:rsidRPr="001152D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0C25D90A" w14:textId="568A42BB" w:rsidR="008A3661" w:rsidRPr="001152D1" w:rsidRDefault="008A3661" w:rsidP="007A262E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152D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="007E683F" w:rsidRPr="007E683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Назначить школьным координатором по вопросам формирования</w:t>
      </w:r>
      <w:r w:rsidR="007E683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функциональной грамотности в МБ</w:t>
      </w:r>
      <w:r w:rsidR="007E683F" w:rsidRPr="007E683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ОУ </w:t>
      </w:r>
      <w:r w:rsidR="007A262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</w:t>
      </w:r>
      <w:r w:rsidR="007E683F" w:rsidRPr="007E683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ООШ</w:t>
      </w:r>
      <w:r w:rsidR="007A262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</w:t>
      </w:r>
      <w:r w:rsidR="007E683F" w:rsidRPr="007E683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с.</w:t>
      </w:r>
      <w:r w:rsidR="007E683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Голубовка</w:t>
      </w:r>
      <w:r w:rsidR="007A262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ПМО</w:t>
      </w:r>
      <w:r w:rsidR="007E683F" w:rsidRPr="007E683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заместителя директора по УВР </w:t>
      </w:r>
      <w:r w:rsidR="007E683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Дубчак Е.Ю.</w:t>
      </w:r>
    </w:p>
    <w:p w14:paraId="278922DC" w14:textId="0EB8E061" w:rsidR="002E36E2" w:rsidRDefault="008A3661" w:rsidP="007A262E">
      <w:pPr>
        <w:tabs>
          <w:tab w:val="left" w:pos="567"/>
        </w:tabs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152D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="007A262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Школьному координатору </w:t>
      </w:r>
      <w:r w:rsidR="002E36E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Дубчак Е.Ю.</w:t>
      </w:r>
      <w:r w:rsidR="007A262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</w:p>
    <w:p w14:paraId="4F213054" w14:textId="77777777" w:rsidR="007A262E" w:rsidRDefault="002E36E2" w:rsidP="007A262E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A262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обеспечить контроль за использованием в учебном процессе педагогами образовательных учреждений банка заданий для оценки функциональной грамотности, разработанного ФГБНУ «Институт стратегии развития образования Российской академии образования»;</w:t>
      </w:r>
    </w:p>
    <w:p w14:paraId="1FA1BCB9" w14:textId="2CD584F4" w:rsidR="008A3661" w:rsidRPr="007A262E" w:rsidRDefault="002E36E2" w:rsidP="007A262E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7A262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организовать информационно-просветительскую работу с родителями, общественностью по вопросам развития функциональной грамотности обучающихся.</w:t>
      </w:r>
    </w:p>
    <w:p w14:paraId="1AD1CA12" w14:textId="41E269C0" w:rsidR="008A3661" w:rsidRPr="001152D1" w:rsidRDefault="002E36E2" w:rsidP="007A262E">
      <w:pPr>
        <w:tabs>
          <w:tab w:val="left" w:pos="567"/>
        </w:tabs>
        <w:spacing w:after="0" w:afterAutospacing="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4</w:t>
      </w:r>
      <w:r w:rsidR="008A3661" w:rsidRPr="001152D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="008A36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="008A3661" w:rsidRPr="001152D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Контроль за исполнением настоящего приказа оставляю за собой.</w:t>
      </w:r>
    </w:p>
    <w:tbl>
      <w:tblPr>
        <w:tblStyle w:val="1"/>
        <w:tblW w:w="9464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536"/>
        <w:gridCol w:w="1701"/>
      </w:tblGrid>
      <w:tr w:rsidR="007A262E" w:rsidRPr="007C7AB0" w14:paraId="08F89EC9" w14:textId="77777777" w:rsidTr="007A262E">
        <w:tc>
          <w:tcPr>
            <w:tcW w:w="3227" w:type="dxa"/>
            <w:vAlign w:val="center"/>
          </w:tcPr>
          <w:p w14:paraId="1C916772" w14:textId="77777777" w:rsidR="007A262E" w:rsidRPr="007A262E" w:rsidRDefault="007A262E" w:rsidP="00D64B6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A262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 МБОУ «ООШ» с.Голубовка ПМО:</w:t>
            </w:r>
          </w:p>
        </w:tc>
        <w:tc>
          <w:tcPr>
            <w:tcW w:w="4536" w:type="dxa"/>
            <w:vAlign w:val="center"/>
          </w:tcPr>
          <w:p w14:paraId="113A54DD" w14:textId="77777777" w:rsidR="007A262E" w:rsidRDefault="007A262E" w:rsidP="00D64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232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F03845" wp14:editId="4EAB9232">
                  <wp:extent cx="2066925" cy="1631783"/>
                  <wp:effectExtent l="0" t="0" r="0" b="6985"/>
                  <wp:docPr id="10691318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772" cy="164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05D64A9A" w14:textId="77777777" w:rsidR="007A262E" w:rsidRPr="007C7AB0" w:rsidRDefault="007A262E" w:rsidP="00D64B6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C7AB0">
              <w:rPr>
                <w:rFonts w:ascii="Times New Roman" w:hAnsi="Times New Roman" w:cs="Times New Roman"/>
                <w:sz w:val="26"/>
                <w:szCs w:val="26"/>
              </w:rPr>
              <w:t>Е.А. Крылов</w:t>
            </w:r>
          </w:p>
        </w:tc>
      </w:tr>
    </w:tbl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629"/>
        <w:gridCol w:w="2410"/>
      </w:tblGrid>
      <w:tr w:rsidR="002E36E2" w:rsidRPr="007A262E" w14:paraId="6D1C05A8" w14:textId="77777777" w:rsidTr="00B86915">
        <w:tc>
          <w:tcPr>
            <w:tcW w:w="6629" w:type="dxa"/>
          </w:tcPr>
          <w:p w14:paraId="438B2C42" w14:textId="45EB7691" w:rsidR="002E36E2" w:rsidRPr="001152D1" w:rsidRDefault="002E36E2" w:rsidP="007A262E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ознакомлены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Дубчак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2410" w:type="dxa"/>
          </w:tcPr>
          <w:p w14:paraId="4D2DB23F" w14:textId="77777777" w:rsidR="002E36E2" w:rsidRPr="008A3661" w:rsidRDefault="002E36E2" w:rsidP="008A3661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7A1602A5" w14:textId="77777777" w:rsidR="00D633DD" w:rsidRDefault="00D633DD">
      <w:pPr>
        <w:spacing w:before="0" w:beforeAutospacing="0" w:after="160" w:afterAutospacing="0" w:line="259" w:lineRule="auto"/>
        <w:rPr>
          <w:lang w:val="ru-RU"/>
        </w:rPr>
      </w:pPr>
      <w:r>
        <w:rPr>
          <w:lang w:val="ru-RU"/>
        </w:rPr>
        <w:br w:type="page"/>
      </w:r>
    </w:p>
    <w:p w14:paraId="39706D7A" w14:textId="77777777" w:rsidR="00D633DD" w:rsidRDefault="00D633DD">
      <w:pPr>
        <w:rPr>
          <w:lang w:val="ru-RU"/>
        </w:rPr>
        <w:sectPr w:rsidR="00D633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4"/>
        <w:gridCol w:w="1968"/>
        <w:gridCol w:w="2693"/>
      </w:tblGrid>
      <w:tr w:rsidR="00D633DD" w:rsidRPr="00D633DD" w14:paraId="138A7836" w14:textId="77777777" w:rsidTr="00D633DD">
        <w:tc>
          <w:tcPr>
            <w:tcW w:w="9514" w:type="dxa"/>
            <w:vAlign w:val="center"/>
          </w:tcPr>
          <w:p w14:paraId="601AA604" w14:textId="77777777" w:rsidR="00D633DD" w:rsidRPr="00D633DD" w:rsidRDefault="00D633DD" w:rsidP="00D633DD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Директор школы:</w:t>
            </w:r>
          </w:p>
          <w:p w14:paraId="795FDC7D" w14:textId="77777777" w:rsidR="00D633DD" w:rsidRPr="00D633DD" w:rsidRDefault="00D633DD" w:rsidP="00D633DD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Е.А. Крылов</w:t>
            </w:r>
          </w:p>
        </w:tc>
        <w:tc>
          <w:tcPr>
            <w:tcW w:w="1968" w:type="dxa"/>
          </w:tcPr>
          <w:p w14:paraId="6D9A9CF8" w14:textId="77777777" w:rsidR="00D633DD" w:rsidRPr="00D633DD" w:rsidRDefault="00D633DD" w:rsidP="00D633DD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5F84D625" w14:textId="77777777" w:rsidR="00D633DD" w:rsidRPr="00D633DD" w:rsidRDefault="00D633DD" w:rsidP="00D633DD">
            <w:pPr>
              <w:shd w:val="clear" w:color="auto" w:fill="FFFFFF"/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Утверждён </w:t>
            </w:r>
          </w:p>
          <w:p w14:paraId="0618339E" w14:textId="77777777" w:rsidR="00D633DD" w:rsidRPr="00D633DD" w:rsidRDefault="00D633DD" w:rsidP="00D633DD">
            <w:pPr>
              <w:shd w:val="clear" w:color="auto" w:fill="FFFFFF"/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приказом МБОУ ООШ</w:t>
            </w:r>
          </w:p>
          <w:p w14:paraId="6980F6A2" w14:textId="4D1FC6EF" w:rsidR="00D633DD" w:rsidRPr="00D633DD" w:rsidRDefault="00D633DD" w:rsidP="00D633DD">
            <w:pPr>
              <w:shd w:val="clear" w:color="auto" w:fill="FFFFFF"/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с.Голубовка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ПМО</w:t>
            </w:r>
          </w:p>
          <w:p w14:paraId="13829493" w14:textId="77777777" w:rsidR="00D633DD" w:rsidRPr="00D633DD" w:rsidRDefault="00D633DD" w:rsidP="00D633DD">
            <w:pPr>
              <w:shd w:val="clear" w:color="auto" w:fill="FFFFFF"/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от 09.09.2023 №113</w:t>
            </w:r>
          </w:p>
        </w:tc>
      </w:tr>
    </w:tbl>
    <w:p w14:paraId="42327AEC" w14:textId="77777777" w:rsidR="00D633DD" w:rsidRPr="00D633DD" w:rsidRDefault="00D633DD" w:rsidP="00D633DD">
      <w:pPr>
        <w:shd w:val="clear" w:color="auto" w:fill="FFFFFF"/>
        <w:spacing w:before="0" w:beforeAutospacing="0" w:after="0" w:afterAutospacing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25A27844" w14:textId="77777777" w:rsidR="00D633DD" w:rsidRPr="00D633DD" w:rsidRDefault="00D633DD" w:rsidP="00D633DD">
      <w:pPr>
        <w:shd w:val="clear" w:color="auto" w:fill="FFFFFF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D633D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План мероприятий,</w:t>
      </w:r>
    </w:p>
    <w:p w14:paraId="64EC9BF2" w14:textId="77777777" w:rsidR="00D633DD" w:rsidRPr="00D633DD" w:rsidRDefault="00D633DD" w:rsidP="00D633DD">
      <w:pPr>
        <w:shd w:val="clear" w:color="auto" w:fill="FFFFFF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D633D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направленный на формирование и оценку функциональной грамотности</w:t>
      </w:r>
    </w:p>
    <w:p w14:paraId="64278B8C" w14:textId="77777777" w:rsidR="00D633DD" w:rsidRPr="00D633DD" w:rsidRDefault="00D633DD" w:rsidP="00D633DD">
      <w:pPr>
        <w:shd w:val="clear" w:color="auto" w:fill="FFFFFF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D633D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учащихся МБОУ ООШ с. Голубовка</w:t>
      </w:r>
    </w:p>
    <w:p w14:paraId="5C2164A1" w14:textId="77777777" w:rsidR="00D633DD" w:rsidRPr="00D633DD" w:rsidRDefault="00D633DD" w:rsidP="00D633DD">
      <w:pPr>
        <w:shd w:val="clear" w:color="auto" w:fill="FFFFFF"/>
        <w:spacing w:before="0" w:beforeAutospacing="0" w:after="160" w:afterAutospacing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D633D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на 2024-2025 учебный год</w:t>
      </w:r>
    </w:p>
    <w:tbl>
      <w:tblPr>
        <w:tblStyle w:val="2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417"/>
        <w:gridCol w:w="3544"/>
        <w:gridCol w:w="1984"/>
      </w:tblGrid>
      <w:tr w:rsidR="00D633DD" w:rsidRPr="00D633DD" w14:paraId="07692782" w14:textId="77777777" w:rsidTr="00D64B67">
        <w:tc>
          <w:tcPr>
            <w:tcW w:w="567" w:type="dxa"/>
            <w:vAlign w:val="center"/>
          </w:tcPr>
          <w:p w14:paraId="081E6E7A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№ п/п</w:t>
            </w:r>
          </w:p>
        </w:tc>
        <w:tc>
          <w:tcPr>
            <w:tcW w:w="6663" w:type="dxa"/>
            <w:vAlign w:val="center"/>
          </w:tcPr>
          <w:p w14:paraId="1280E6B6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14:paraId="761F83EB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Сроки</w:t>
            </w:r>
          </w:p>
        </w:tc>
        <w:tc>
          <w:tcPr>
            <w:tcW w:w="3544" w:type="dxa"/>
            <w:vAlign w:val="center"/>
          </w:tcPr>
          <w:p w14:paraId="3214CA3B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Ожидаемый результат</w:t>
            </w:r>
          </w:p>
        </w:tc>
        <w:tc>
          <w:tcPr>
            <w:tcW w:w="1984" w:type="dxa"/>
            <w:vAlign w:val="center"/>
          </w:tcPr>
          <w:p w14:paraId="629EF6A6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Ответственный</w:t>
            </w:r>
          </w:p>
        </w:tc>
      </w:tr>
      <w:tr w:rsidR="00D633DD" w:rsidRPr="00D633DD" w14:paraId="49299E83" w14:textId="77777777" w:rsidTr="00D64B67">
        <w:tc>
          <w:tcPr>
            <w:tcW w:w="14175" w:type="dxa"/>
            <w:gridSpan w:val="5"/>
            <w:vAlign w:val="center"/>
          </w:tcPr>
          <w:p w14:paraId="681D5A99" w14:textId="77777777" w:rsidR="00D633DD" w:rsidRPr="00D633DD" w:rsidRDefault="00D633DD" w:rsidP="00D633DD">
            <w:pPr>
              <w:numPr>
                <w:ilvl w:val="0"/>
                <w:numId w:val="6"/>
              </w:num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Организационно-методическое сопровождение</w:t>
            </w:r>
          </w:p>
        </w:tc>
      </w:tr>
      <w:tr w:rsidR="00D633DD" w:rsidRPr="00D633DD" w14:paraId="25C33040" w14:textId="77777777" w:rsidTr="00D64B67">
        <w:trPr>
          <w:trHeight w:val="668"/>
        </w:trPr>
        <w:tc>
          <w:tcPr>
            <w:tcW w:w="567" w:type="dxa"/>
            <w:vAlign w:val="center"/>
          </w:tcPr>
          <w:p w14:paraId="5CB2D5E3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1.</w:t>
            </w:r>
          </w:p>
        </w:tc>
        <w:tc>
          <w:tcPr>
            <w:tcW w:w="6663" w:type="dxa"/>
            <w:vAlign w:val="center"/>
          </w:tcPr>
          <w:p w14:paraId="53C45E8C" w14:textId="77777777" w:rsidR="00D633DD" w:rsidRPr="00D633DD" w:rsidRDefault="00D633DD" w:rsidP="00D633D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совещания с учителями-предметниками по формированию и оценке функциональной грамотности</w:t>
            </w:r>
          </w:p>
        </w:tc>
        <w:tc>
          <w:tcPr>
            <w:tcW w:w="1417" w:type="dxa"/>
            <w:vAlign w:val="center"/>
          </w:tcPr>
          <w:p w14:paraId="2F6C0F15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Сентябрь 2024</w:t>
            </w:r>
          </w:p>
        </w:tc>
        <w:tc>
          <w:tcPr>
            <w:tcW w:w="3544" w:type="dxa"/>
            <w:vAlign w:val="center"/>
          </w:tcPr>
          <w:p w14:paraId="5F8B5385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Протокол совещания</w:t>
            </w:r>
          </w:p>
        </w:tc>
        <w:tc>
          <w:tcPr>
            <w:tcW w:w="1984" w:type="dxa"/>
            <w:vAlign w:val="center"/>
          </w:tcPr>
          <w:p w14:paraId="7F100CAC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Зам. директора по УВР</w:t>
            </w:r>
          </w:p>
        </w:tc>
      </w:tr>
      <w:tr w:rsidR="00D633DD" w:rsidRPr="00D633DD" w14:paraId="332C4764" w14:textId="77777777" w:rsidTr="00D64B67">
        <w:trPr>
          <w:trHeight w:val="693"/>
        </w:trPr>
        <w:tc>
          <w:tcPr>
            <w:tcW w:w="567" w:type="dxa"/>
            <w:vAlign w:val="center"/>
          </w:tcPr>
          <w:p w14:paraId="4C1ED433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2.</w:t>
            </w:r>
          </w:p>
        </w:tc>
        <w:tc>
          <w:tcPr>
            <w:tcW w:w="6663" w:type="dxa"/>
            <w:vAlign w:val="center"/>
          </w:tcPr>
          <w:p w14:paraId="55BF9745" w14:textId="77777777" w:rsidR="00D633DD" w:rsidRPr="00D633DD" w:rsidRDefault="00D633DD" w:rsidP="00D633D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работы методического объединения учителей-предметников по формированию и оценке функциональной грамотности</w:t>
            </w:r>
          </w:p>
        </w:tc>
        <w:tc>
          <w:tcPr>
            <w:tcW w:w="1417" w:type="dxa"/>
            <w:vAlign w:val="center"/>
          </w:tcPr>
          <w:p w14:paraId="321B1DBD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Один раз в квартал</w:t>
            </w:r>
          </w:p>
        </w:tc>
        <w:tc>
          <w:tcPr>
            <w:tcW w:w="3544" w:type="dxa"/>
            <w:vAlign w:val="center"/>
          </w:tcPr>
          <w:p w14:paraId="5550B62C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Протокол совещания</w:t>
            </w:r>
          </w:p>
        </w:tc>
        <w:tc>
          <w:tcPr>
            <w:tcW w:w="1984" w:type="dxa"/>
            <w:vAlign w:val="center"/>
          </w:tcPr>
          <w:p w14:paraId="1469A003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Зам. директора по УВР</w:t>
            </w:r>
          </w:p>
        </w:tc>
      </w:tr>
      <w:tr w:rsidR="00D633DD" w:rsidRPr="00D633DD" w14:paraId="11FB6800" w14:textId="77777777" w:rsidTr="00D64B67">
        <w:trPr>
          <w:trHeight w:val="693"/>
        </w:trPr>
        <w:tc>
          <w:tcPr>
            <w:tcW w:w="567" w:type="dxa"/>
            <w:vAlign w:val="center"/>
          </w:tcPr>
          <w:p w14:paraId="44BB98ED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3.</w:t>
            </w:r>
          </w:p>
        </w:tc>
        <w:tc>
          <w:tcPr>
            <w:tcW w:w="6663" w:type="dxa"/>
            <w:vAlign w:val="center"/>
          </w:tcPr>
          <w:p w14:paraId="6BE68E84" w14:textId="77777777" w:rsidR="00D633DD" w:rsidRPr="00D633DD" w:rsidRDefault="00D633DD" w:rsidP="00D633D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Назначение ответственного по формированию и оценке функциональной грамотности учащихся</w:t>
            </w:r>
          </w:p>
        </w:tc>
        <w:tc>
          <w:tcPr>
            <w:tcW w:w="1417" w:type="dxa"/>
            <w:vAlign w:val="center"/>
          </w:tcPr>
          <w:p w14:paraId="06F656AB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 30.09.2024</w:t>
            </w:r>
          </w:p>
        </w:tc>
        <w:tc>
          <w:tcPr>
            <w:tcW w:w="3544" w:type="dxa"/>
            <w:vAlign w:val="center"/>
          </w:tcPr>
          <w:p w14:paraId="33678336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Приказ о назначении школьного координатора</w:t>
            </w:r>
          </w:p>
        </w:tc>
        <w:tc>
          <w:tcPr>
            <w:tcW w:w="1984" w:type="dxa"/>
            <w:vAlign w:val="center"/>
          </w:tcPr>
          <w:p w14:paraId="25218516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Директор</w:t>
            </w:r>
          </w:p>
        </w:tc>
      </w:tr>
      <w:tr w:rsidR="00D633DD" w:rsidRPr="00D633DD" w14:paraId="6D3DC078" w14:textId="77777777" w:rsidTr="00D64B67">
        <w:trPr>
          <w:trHeight w:val="693"/>
        </w:trPr>
        <w:tc>
          <w:tcPr>
            <w:tcW w:w="567" w:type="dxa"/>
            <w:vAlign w:val="center"/>
          </w:tcPr>
          <w:p w14:paraId="74D174A8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4.</w:t>
            </w:r>
          </w:p>
        </w:tc>
        <w:tc>
          <w:tcPr>
            <w:tcW w:w="6663" w:type="dxa"/>
            <w:vAlign w:val="center"/>
          </w:tcPr>
          <w:p w14:paraId="227534C3" w14:textId="77777777" w:rsidR="00D633DD" w:rsidRPr="00D633DD" w:rsidRDefault="00D633DD" w:rsidP="00D633D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Сбор информации об обучении педагогов, участвующих в формировании и оценке функциональной грамотности обучающихся 6, 8-9 классов по программам повышения квалификации по направлениям развития функциональной грамотности.</w:t>
            </w:r>
          </w:p>
          <w:p w14:paraId="0575EDB1" w14:textId="77777777" w:rsidR="00D633DD" w:rsidRPr="00D633DD" w:rsidRDefault="00D633DD" w:rsidP="00D633D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базы данных об учителях, не прошедших обучение на 01.10.2024</w:t>
            </w:r>
          </w:p>
        </w:tc>
        <w:tc>
          <w:tcPr>
            <w:tcW w:w="1417" w:type="dxa"/>
            <w:vAlign w:val="center"/>
          </w:tcPr>
          <w:p w14:paraId="182C5268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 01.10.2024</w:t>
            </w:r>
          </w:p>
        </w:tc>
        <w:tc>
          <w:tcPr>
            <w:tcW w:w="3544" w:type="dxa"/>
            <w:vAlign w:val="center"/>
          </w:tcPr>
          <w:p w14:paraId="77620E9C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База данных учителей, прошедших обучение / нуждающихся в повышении квалификации</w:t>
            </w:r>
          </w:p>
        </w:tc>
        <w:tc>
          <w:tcPr>
            <w:tcW w:w="1984" w:type="dxa"/>
            <w:vAlign w:val="center"/>
          </w:tcPr>
          <w:p w14:paraId="07D764AC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Зам. директора по УВР</w:t>
            </w:r>
          </w:p>
        </w:tc>
      </w:tr>
      <w:tr w:rsidR="00D633DD" w:rsidRPr="00D633DD" w14:paraId="1CF8E869" w14:textId="77777777" w:rsidTr="00D64B67">
        <w:trPr>
          <w:trHeight w:val="558"/>
        </w:trPr>
        <w:tc>
          <w:tcPr>
            <w:tcW w:w="567" w:type="dxa"/>
            <w:vAlign w:val="center"/>
          </w:tcPr>
          <w:p w14:paraId="750DBF51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6663" w:type="dxa"/>
            <w:vAlign w:val="center"/>
          </w:tcPr>
          <w:p w14:paraId="2B716CDB" w14:textId="77777777" w:rsidR="00D633DD" w:rsidRPr="00D633DD" w:rsidRDefault="00D633DD" w:rsidP="00D633D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Корректировка банка данных учителей-предметников, участвующих в формировании и оценке функциональной грамотности по направлениям: читательская грамотность, естественно-научная грамотность, математическая грамотность, финансовая грамотность, глобальные компетенции, креативное мышление</w:t>
            </w:r>
          </w:p>
        </w:tc>
        <w:tc>
          <w:tcPr>
            <w:tcW w:w="1417" w:type="dxa"/>
            <w:vAlign w:val="center"/>
          </w:tcPr>
          <w:p w14:paraId="3969CCB9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 30.10.2024</w:t>
            </w:r>
          </w:p>
        </w:tc>
        <w:tc>
          <w:tcPr>
            <w:tcW w:w="3544" w:type="dxa"/>
            <w:vAlign w:val="center"/>
          </w:tcPr>
          <w:p w14:paraId="2ADFB3C5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База данных учителей школы, участвующих в формировании и оценке функциональной грамотности</w:t>
            </w:r>
          </w:p>
        </w:tc>
        <w:tc>
          <w:tcPr>
            <w:tcW w:w="1984" w:type="dxa"/>
            <w:vAlign w:val="center"/>
          </w:tcPr>
          <w:p w14:paraId="630048E2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Зам. директора по УВР</w:t>
            </w:r>
          </w:p>
        </w:tc>
      </w:tr>
      <w:tr w:rsidR="00D633DD" w:rsidRPr="00D633DD" w14:paraId="6E72883B" w14:textId="77777777" w:rsidTr="00D64B67">
        <w:trPr>
          <w:trHeight w:val="703"/>
        </w:trPr>
        <w:tc>
          <w:tcPr>
            <w:tcW w:w="567" w:type="dxa"/>
            <w:vAlign w:val="center"/>
          </w:tcPr>
          <w:p w14:paraId="13F8C39D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6.</w:t>
            </w:r>
          </w:p>
        </w:tc>
        <w:tc>
          <w:tcPr>
            <w:tcW w:w="6663" w:type="dxa"/>
            <w:vAlign w:val="center"/>
          </w:tcPr>
          <w:p w14:paraId="49750BBE" w14:textId="77777777" w:rsidR="00D633DD" w:rsidRPr="00D633DD" w:rsidRDefault="00D633DD" w:rsidP="00D633D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Актуализация планов работы методического объединения учителей-предметников в части формирования и оценки функциональной грамотности</w:t>
            </w:r>
          </w:p>
        </w:tc>
        <w:tc>
          <w:tcPr>
            <w:tcW w:w="1417" w:type="dxa"/>
            <w:vAlign w:val="center"/>
          </w:tcPr>
          <w:p w14:paraId="2A504A39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 01.10.2024</w:t>
            </w:r>
          </w:p>
        </w:tc>
        <w:tc>
          <w:tcPr>
            <w:tcW w:w="3544" w:type="dxa"/>
            <w:vAlign w:val="center"/>
          </w:tcPr>
          <w:p w14:paraId="653C2A25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Корректировка планов работы</w:t>
            </w:r>
          </w:p>
        </w:tc>
        <w:tc>
          <w:tcPr>
            <w:tcW w:w="1984" w:type="dxa"/>
            <w:vAlign w:val="center"/>
          </w:tcPr>
          <w:p w14:paraId="5029CB8C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Зам. директора по УВР</w:t>
            </w:r>
          </w:p>
        </w:tc>
      </w:tr>
      <w:tr w:rsidR="00D633DD" w:rsidRPr="00D633DD" w14:paraId="643DE49C" w14:textId="77777777" w:rsidTr="00D64B67">
        <w:tc>
          <w:tcPr>
            <w:tcW w:w="567" w:type="dxa"/>
            <w:vAlign w:val="center"/>
          </w:tcPr>
          <w:p w14:paraId="3AE13F7D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7.</w:t>
            </w:r>
          </w:p>
        </w:tc>
        <w:tc>
          <w:tcPr>
            <w:tcW w:w="6663" w:type="dxa"/>
            <w:vAlign w:val="center"/>
          </w:tcPr>
          <w:p w14:paraId="6E4D6238" w14:textId="77777777" w:rsidR="00D633DD" w:rsidRPr="00D633DD" w:rsidRDefault="00D633DD" w:rsidP="00D633D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базы данных учащихся 6, 8, 9 классов  (2024-2025 учебный год)</w:t>
            </w:r>
          </w:p>
        </w:tc>
        <w:tc>
          <w:tcPr>
            <w:tcW w:w="1417" w:type="dxa"/>
            <w:vAlign w:val="center"/>
          </w:tcPr>
          <w:p w14:paraId="29BDE6F2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До 09.09.2024</w:t>
            </w:r>
          </w:p>
        </w:tc>
        <w:tc>
          <w:tcPr>
            <w:tcW w:w="3544" w:type="dxa"/>
            <w:vAlign w:val="center"/>
          </w:tcPr>
          <w:p w14:paraId="75519B44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База данных учащихся 6, 8, 9 классов</w:t>
            </w:r>
          </w:p>
        </w:tc>
        <w:tc>
          <w:tcPr>
            <w:tcW w:w="1984" w:type="dxa"/>
            <w:vAlign w:val="center"/>
          </w:tcPr>
          <w:p w14:paraId="56BE793C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Зам. директора по УВР</w:t>
            </w:r>
          </w:p>
        </w:tc>
      </w:tr>
      <w:tr w:rsidR="00D633DD" w:rsidRPr="00D633DD" w14:paraId="3ABFB10E" w14:textId="77777777" w:rsidTr="00D64B67">
        <w:tc>
          <w:tcPr>
            <w:tcW w:w="567" w:type="dxa"/>
            <w:vAlign w:val="center"/>
          </w:tcPr>
          <w:p w14:paraId="35783181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8.</w:t>
            </w:r>
          </w:p>
        </w:tc>
        <w:tc>
          <w:tcPr>
            <w:tcW w:w="6663" w:type="dxa"/>
            <w:vAlign w:val="center"/>
          </w:tcPr>
          <w:p w14:paraId="5F0FECDD" w14:textId="77777777" w:rsidR="00D633DD" w:rsidRPr="00D633DD" w:rsidRDefault="00D633DD" w:rsidP="00D633D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Изучение информационно-методических писем по вопросам формирования и оценки функциональной грамотности учащихся</w:t>
            </w:r>
          </w:p>
        </w:tc>
        <w:tc>
          <w:tcPr>
            <w:tcW w:w="1417" w:type="dxa"/>
            <w:vAlign w:val="center"/>
          </w:tcPr>
          <w:p w14:paraId="00FED3AC" w14:textId="03A6FD98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течение учебного года</w:t>
            </w:r>
          </w:p>
        </w:tc>
        <w:tc>
          <w:tcPr>
            <w:tcW w:w="3544" w:type="dxa"/>
            <w:vAlign w:val="center"/>
          </w:tcPr>
          <w:p w14:paraId="4B0B2ADA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Информационно-методические письма</w:t>
            </w:r>
          </w:p>
        </w:tc>
        <w:tc>
          <w:tcPr>
            <w:tcW w:w="1984" w:type="dxa"/>
            <w:vAlign w:val="center"/>
          </w:tcPr>
          <w:p w14:paraId="0677BDF9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Зам. директора по УВР</w:t>
            </w:r>
          </w:p>
        </w:tc>
      </w:tr>
      <w:tr w:rsidR="00D633DD" w:rsidRPr="00D633DD" w14:paraId="62AD6414" w14:textId="77777777" w:rsidTr="00D64B67">
        <w:trPr>
          <w:trHeight w:val="864"/>
        </w:trPr>
        <w:tc>
          <w:tcPr>
            <w:tcW w:w="567" w:type="dxa"/>
            <w:vAlign w:val="center"/>
          </w:tcPr>
          <w:p w14:paraId="66F83762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9.</w:t>
            </w:r>
          </w:p>
        </w:tc>
        <w:tc>
          <w:tcPr>
            <w:tcW w:w="6663" w:type="dxa"/>
            <w:vAlign w:val="center"/>
          </w:tcPr>
          <w:p w14:paraId="5B718783" w14:textId="77777777" w:rsidR="00D633DD" w:rsidRPr="00D633DD" w:rsidRDefault="00D633DD" w:rsidP="00D633D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участия обучающихся целевой категории в программах и проектах по формированию финансовой грамотности</w:t>
            </w:r>
          </w:p>
        </w:tc>
        <w:tc>
          <w:tcPr>
            <w:tcW w:w="1417" w:type="dxa"/>
            <w:vAlign w:val="center"/>
          </w:tcPr>
          <w:p w14:paraId="2D688F6C" w14:textId="360BF446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течение учебного года</w:t>
            </w:r>
          </w:p>
        </w:tc>
        <w:tc>
          <w:tcPr>
            <w:tcW w:w="3544" w:type="dxa"/>
            <w:vAlign w:val="center"/>
          </w:tcPr>
          <w:p w14:paraId="1F52EC1E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100% охват участников целевой аудитории тематическими мероприятиями</w:t>
            </w:r>
          </w:p>
        </w:tc>
        <w:tc>
          <w:tcPr>
            <w:tcW w:w="1984" w:type="dxa"/>
            <w:vAlign w:val="center"/>
          </w:tcPr>
          <w:p w14:paraId="4B38F21F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Зам. директора по УВР</w:t>
            </w:r>
          </w:p>
        </w:tc>
      </w:tr>
      <w:tr w:rsidR="00D633DD" w:rsidRPr="00D633DD" w14:paraId="503B216F" w14:textId="77777777" w:rsidTr="00D64B67">
        <w:tc>
          <w:tcPr>
            <w:tcW w:w="567" w:type="dxa"/>
            <w:vAlign w:val="center"/>
          </w:tcPr>
          <w:p w14:paraId="30E544C9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10.</w:t>
            </w:r>
          </w:p>
        </w:tc>
        <w:tc>
          <w:tcPr>
            <w:tcW w:w="6663" w:type="dxa"/>
            <w:vAlign w:val="center"/>
          </w:tcPr>
          <w:p w14:paraId="668C8D9D" w14:textId="77777777" w:rsidR="00D633DD" w:rsidRPr="00D633DD" w:rsidRDefault="00D633DD" w:rsidP="00D633D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информационно-просветительской работы с родителями, СМИ, общественностью по вопросам формирования и оценки функциональной грамотности учащихся</w:t>
            </w:r>
          </w:p>
        </w:tc>
        <w:tc>
          <w:tcPr>
            <w:tcW w:w="1417" w:type="dxa"/>
            <w:vAlign w:val="center"/>
          </w:tcPr>
          <w:p w14:paraId="39219B86" w14:textId="0374E1ED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течение учебного года</w:t>
            </w:r>
          </w:p>
        </w:tc>
        <w:tc>
          <w:tcPr>
            <w:tcW w:w="3544" w:type="dxa"/>
            <w:vAlign w:val="center"/>
          </w:tcPr>
          <w:p w14:paraId="59583533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Информация на сайте школы, протоколы родительских собраний</w:t>
            </w:r>
          </w:p>
        </w:tc>
        <w:tc>
          <w:tcPr>
            <w:tcW w:w="1984" w:type="dxa"/>
            <w:vAlign w:val="center"/>
          </w:tcPr>
          <w:p w14:paraId="27FDD758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классные руководители, зам. директора по УВР</w:t>
            </w:r>
          </w:p>
        </w:tc>
      </w:tr>
      <w:tr w:rsidR="00D633DD" w:rsidRPr="00D633DD" w14:paraId="00670984" w14:textId="77777777" w:rsidTr="00D64B67">
        <w:tc>
          <w:tcPr>
            <w:tcW w:w="567" w:type="dxa"/>
            <w:vAlign w:val="center"/>
          </w:tcPr>
          <w:p w14:paraId="077E90B2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11.</w:t>
            </w:r>
          </w:p>
        </w:tc>
        <w:tc>
          <w:tcPr>
            <w:tcW w:w="6663" w:type="dxa"/>
            <w:vAlign w:val="center"/>
          </w:tcPr>
          <w:p w14:paraId="1D81A953" w14:textId="77777777" w:rsidR="00D633DD" w:rsidRPr="00D633DD" w:rsidRDefault="00D633DD" w:rsidP="00D633D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включения в рабочие программы по предметам 5-9 классов заданий из открытого банка заданий для оценки функциональной грамотности</w:t>
            </w:r>
          </w:p>
        </w:tc>
        <w:tc>
          <w:tcPr>
            <w:tcW w:w="1417" w:type="dxa"/>
            <w:vAlign w:val="center"/>
          </w:tcPr>
          <w:p w14:paraId="12499286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Август – сентябрь 2024</w:t>
            </w:r>
          </w:p>
        </w:tc>
        <w:tc>
          <w:tcPr>
            <w:tcW w:w="3544" w:type="dxa"/>
            <w:vAlign w:val="center"/>
          </w:tcPr>
          <w:p w14:paraId="2B86C917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100% использование заданий из открытого банка заданий учителями-предметниками в 5-9 классах</w:t>
            </w:r>
          </w:p>
        </w:tc>
        <w:tc>
          <w:tcPr>
            <w:tcW w:w="1984" w:type="dxa"/>
            <w:vAlign w:val="center"/>
          </w:tcPr>
          <w:p w14:paraId="6CDD49D9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учителя-предметники, зам. директора по УВР</w:t>
            </w:r>
          </w:p>
        </w:tc>
      </w:tr>
      <w:tr w:rsidR="00D633DD" w:rsidRPr="00D633DD" w14:paraId="729E473D" w14:textId="77777777" w:rsidTr="00D64B67">
        <w:trPr>
          <w:trHeight w:val="1270"/>
        </w:trPr>
        <w:tc>
          <w:tcPr>
            <w:tcW w:w="567" w:type="dxa"/>
            <w:vAlign w:val="center"/>
          </w:tcPr>
          <w:p w14:paraId="0BE4ADDA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12.</w:t>
            </w:r>
          </w:p>
        </w:tc>
        <w:tc>
          <w:tcPr>
            <w:tcW w:w="6663" w:type="dxa"/>
            <w:vAlign w:val="center"/>
          </w:tcPr>
          <w:p w14:paraId="5EEE2DB5" w14:textId="77777777" w:rsidR="00D633DD" w:rsidRPr="00D633DD" w:rsidRDefault="00D633DD" w:rsidP="00D633D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Проведение мониторинга внедрения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образования», и контроль использования заданий в соответствии с поурочным планированием</w:t>
            </w:r>
          </w:p>
        </w:tc>
        <w:tc>
          <w:tcPr>
            <w:tcW w:w="1417" w:type="dxa"/>
            <w:vAlign w:val="center"/>
          </w:tcPr>
          <w:p w14:paraId="725C52BB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течение учебного года</w:t>
            </w:r>
          </w:p>
        </w:tc>
        <w:tc>
          <w:tcPr>
            <w:tcW w:w="3544" w:type="dxa"/>
            <w:vAlign w:val="center"/>
          </w:tcPr>
          <w:p w14:paraId="5ADEC69E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Анализ состояния процесса внедрения в учебный процесс банка заданий для оценки функциональной грамотности</w:t>
            </w:r>
          </w:p>
        </w:tc>
        <w:tc>
          <w:tcPr>
            <w:tcW w:w="1984" w:type="dxa"/>
            <w:vAlign w:val="center"/>
          </w:tcPr>
          <w:p w14:paraId="2F7690D0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Зам. директора по УВР</w:t>
            </w:r>
          </w:p>
        </w:tc>
      </w:tr>
    </w:tbl>
    <w:p w14:paraId="3D1FDA88" w14:textId="77777777" w:rsidR="00D633DD" w:rsidRPr="00D633DD" w:rsidRDefault="00D633DD" w:rsidP="00D633DD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p w14:paraId="0A0F787D" w14:textId="77777777" w:rsidR="00D633DD" w:rsidRPr="00D633DD" w:rsidRDefault="00D633DD" w:rsidP="00D633DD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p w14:paraId="0E8E082A" w14:textId="77777777" w:rsidR="00D633DD" w:rsidRPr="00D633DD" w:rsidRDefault="00D633DD" w:rsidP="00D633DD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p w14:paraId="79DBE1EF" w14:textId="77777777" w:rsidR="00D633DD" w:rsidRPr="00D633DD" w:rsidRDefault="00D633DD" w:rsidP="00D633DD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tbl>
      <w:tblPr>
        <w:tblStyle w:val="2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417"/>
        <w:gridCol w:w="3544"/>
        <w:gridCol w:w="1984"/>
      </w:tblGrid>
      <w:tr w:rsidR="00D633DD" w:rsidRPr="00D633DD" w14:paraId="1D7F09A2" w14:textId="77777777" w:rsidTr="00D64B67">
        <w:tc>
          <w:tcPr>
            <w:tcW w:w="14175" w:type="dxa"/>
            <w:gridSpan w:val="5"/>
            <w:vAlign w:val="center"/>
          </w:tcPr>
          <w:p w14:paraId="03779440" w14:textId="77777777" w:rsidR="00D633DD" w:rsidRPr="00D633DD" w:rsidRDefault="00D633DD" w:rsidP="00D633DD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2. Развитие кадрового потенциала</w:t>
            </w:r>
          </w:p>
        </w:tc>
      </w:tr>
      <w:tr w:rsidR="00D633DD" w:rsidRPr="00D633DD" w14:paraId="76518DE7" w14:textId="77777777" w:rsidTr="00D64B67">
        <w:trPr>
          <w:trHeight w:val="2073"/>
        </w:trPr>
        <w:tc>
          <w:tcPr>
            <w:tcW w:w="567" w:type="dxa"/>
            <w:vAlign w:val="center"/>
          </w:tcPr>
          <w:p w14:paraId="2DA1500A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1.</w:t>
            </w:r>
          </w:p>
        </w:tc>
        <w:tc>
          <w:tcPr>
            <w:tcW w:w="6663" w:type="dxa"/>
            <w:vAlign w:val="center"/>
          </w:tcPr>
          <w:p w14:paraId="20884E5A" w14:textId="77777777" w:rsidR="00D633DD" w:rsidRPr="00D633DD" w:rsidRDefault="00D633DD" w:rsidP="00D633D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квалификации педагогов по направлениям функциональной грамотности</w:t>
            </w:r>
          </w:p>
        </w:tc>
        <w:tc>
          <w:tcPr>
            <w:tcW w:w="1417" w:type="dxa"/>
            <w:vAlign w:val="center"/>
          </w:tcPr>
          <w:p w14:paraId="28328772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 графику ПК ИРО, согласно индивидуальным планам повышения квалификации педагогов</w:t>
            </w:r>
          </w:p>
        </w:tc>
        <w:tc>
          <w:tcPr>
            <w:tcW w:w="3544" w:type="dxa"/>
            <w:vAlign w:val="center"/>
          </w:tcPr>
          <w:p w14:paraId="3582F575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Охват педагогов, участвующих в формировании и оценке всех направлений функциональной грамотности</w:t>
            </w:r>
          </w:p>
        </w:tc>
        <w:tc>
          <w:tcPr>
            <w:tcW w:w="1984" w:type="dxa"/>
            <w:vAlign w:val="center"/>
          </w:tcPr>
          <w:p w14:paraId="7C0F698F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Зам. директора по УВР</w:t>
            </w:r>
          </w:p>
        </w:tc>
      </w:tr>
      <w:tr w:rsidR="00D633DD" w:rsidRPr="00D633DD" w14:paraId="45D86A0D" w14:textId="77777777" w:rsidTr="00D64B67">
        <w:trPr>
          <w:trHeight w:val="1690"/>
        </w:trPr>
        <w:tc>
          <w:tcPr>
            <w:tcW w:w="567" w:type="dxa"/>
            <w:vAlign w:val="center"/>
          </w:tcPr>
          <w:p w14:paraId="31BDD9F8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2.</w:t>
            </w:r>
          </w:p>
        </w:tc>
        <w:tc>
          <w:tcPr>
            <w:tcW w:w="6663" w:type="dxa"/>
            <w:vAlign w:val="center"/>
          </w:tcPr>
          <w:p w14:paraId="5B5FCD18" w14:textId="77777777" w:rsidR="00D633DD" w:rsidRPr="00D633DD" w:rsidRDefault="00D633DD" w:rsidP="00D633D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Проведение семинаров-практикумов для педагогов школы:</w:t>
            </w:r>
          </w:p>
          <w:p w14:paraId="054BEEEF" w14:textId="77777777" w:rsidR="00D633DD" w:rsidRPr="00D633DD" w:rsidRDefault="00D633DD" w:rsidP="00D633DD">
            <w:pPr>
              <w:numPr>
                <w:ilvl w:val="0"/>
                <w:numId w:val="7"/>
              </w:numPr>
              <w:spacing w:before="0" w:beforeAutospacing="0" w:after="0" w:afterAutospacing="0"/>
              <w:ind w:left="31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Функциональная грамотность учеников: как сформировать и оценить</w:t>
            </w:r>
          </w:p>
          <w:p w14:paraId="4D19F8CD" w14:textId="77777777" w:rsidR="00D633DD" w:rsidRPr="00D633DD" w:rsidRDefault="00D633DD" w:rsidP="00D633DD">
            <w:pPr>
              <w:numPr>
                <w:ilvl w:val="0"/>
                <w:numId w:val="7"/>
              </w:numPr>
              <w:spacing w:before="0" w:beforeAutospacing="0" w:after="0" w:afterAutospacing="0"/>
              <w:ind w:left="31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Активные методы и приёмы формирования читательской грамотности на уроках</w:t>
            </w:r>
          </w:p>
          <w:p w14:paraId="786AB03A" w14:textId="77777777" w:rsidR="00D633DD" w:rsidRPr="00D633DD" w:rsidRDefault="00D633DD" w:rsidP="00D633DD">
            <w:pPr>
              <w:numPr>
                <w:ilvl w:val="0"/>
                <w:numId w:val="7"/>
              </w:numPr>
              <w:spacing w:before="0" w:beforeAutospacing="0" w:after="0" w:afterAutospacing="0"/>
              <w:ind w:left="31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Развитие математической и естественно-научной грамотности у учащихся начальных классов и основной школы</w:t>
            </w:r>
          </w:p>
        </w:tc>
        <w:tc>
          <w:tcPr>
            <w:tcW w:w="1417" w:type="dxa"/>
            <w:vAlign w:val="center"/>
          </w:tcPr>
          <w:p w14:paraId="2FF7A685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 плану МО учителей- предметников</w:t>
            </w:r>
          </w:p>
        </w:tc>
        <w:tc>
          <w:tcPr>
            <w:tcW w:w="3544" w:type="dxa"/>
            <w:vAlign w:val="center"/>
          </w:tcPr>
          <w:p w14:paraId="4ABC0320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компетенции педагогов по вопросам формирования и оценки функциональной грамотности</w:t>
            </w:r>
          </w:p>
        </w:tc>
        <w:tc>
          <w:tcPr>
            <w:tcW w:w="1984" w:type="dxa"/>
            <w:vAlign w:val="center"/>
          </w:tcPr>
          <w:p w14:paraId="29D0AF0E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Зам. директора по УВР, учителя-предметники</w:t>
            </w:r>
          </w:p>
        </w:tc>
      </w:tr>
      <w:tr w:rsidR="00D633DD" w:rsidRPr="00D633DD" w14:paraId="00C272F0" w14:textId="77777777" w:rsidTr="00D64B67">
        <w:tc>
          <w:tcPr>
            <w:tcW w:w="567" w:type="dxa"/>
            <w:vAlign w:val="center"/>
          </w:tcPr>
          <w:p w14:paraId="1A6956E2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3.</w:t>
            </w:r>
          </w:p>
        </w:tc>
        <w:tc>
          <w:tcPr>
            <w:tcW w:w="6663" w:type="dxa"/>
            <w:vAlign w:val="center"/>
          </w:tcPr>
          <w:p w14:paraId="5636CDA1" w14:textId="77777777" w:rsidR="00D633DD" w:rsidRPr="00D633DD" w:rsidRDefault="00D633DD" w:rsidP="00D633D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Представление опыта работы учителей-предметников по вопросам формирования и оценки функциональной грамотности</w:t>
            </w:r>
          </w:p>
        </w:tc>
        <w:tc>
          <w:tcPr>
            <w:tcW w:w="1417" w:type="dxa"/>
            <w:vAlign w:val="center"/>
          </w:tcPr>
          <w:p w14:paraId="0F7B75CE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 плану МО учителей- предметников</w:t>
            </w:r>
          </w:p>
        </w:tc>
        <w:tc>
          <w:tcPr>
            <w:tcW w:w="3544" w:type="dxa"/>
            <w:vAlign w:val="center"/>
          </w:tcPr>
          <w:p w14:paraId="0E630AEC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компетенции педагогов по вопросам формирования и оценки функциональной грамотности</w:t>
            </w:r>
          </w:p>
        </w:tc>
        <w:tc>
          <w:tcPr>
            <w:tcW w:w="1984" w:type="dxa"/>
            <w:vAlign w:val="center"/>
          </w:tcPr>
          <w:p w14:paraId="08A6C439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Зам. директора по УВР, учителя-предметники</w:t>
            </w:r>
          </w:p>
        </w:tc>
      </w:tr>
      <w:tr w:rsidR="00D633DD" w:rsidRPr="00D633DD" w14:paraId="496CCF67" w14:textId="77777777" w:rsidTr="00D64B67">
        <w:tc>
          <w:tcPr>
            <w:tcW w:w="567" w:type="dxa"/>
            <w:vAlign w:val="center"/>
          </w:tcPr>
          <w:p w14:paraId="3EC00574" w14:textId="77777777" w:rsidR="00D633DD" w:rsidRPr="00D633DD" w:rsidRDefault="00D633DD" w:rsidP="00D633DD">
            <w:pPr>
              <w:spacing w:before="0" w:beforeAutospacing="0" w:after="0" w:afterAutospacing="0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4.</w:t>
            </w:r>
          </w:p>
        </w:tc>
        <w:tc>
          <w:tcPr>
            <w:tcW w:w="6663" w:type="dxa"/>
            <w:vAlign w:val="center"/>
          </w:tcPr>
          <w:p w14:paraId="679E09AF" w14:textId="77777777" w:rsidR="00D633DD" w:rsidRPr="00D633DD" w:rsidRDefault="00D633DD" w:rsidP="00D633D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Участие в вебинарах издательства «Просвещение» по вопросам формирования и оценки функциональной грамотности</w:t>
            </w:r>
          </w:p>
        </w:tc>
        <w:tc>
          <w:tcPr>
            <w:tcW w:w="1417" w:type="dxa"/>
            <w:vAlign w:val="center"/>
          </w:tcPr>
          <w:p w14:paraId="34E65C03" w14:textId="6D08BE2E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течение учебного года</w:t>
            </w:r>
          </w:p>
        </w:tc>
        <w:tc>
          <w:tcPr>
            <w:tcW w:w="3544" w:type="dxa"/>
            <w:vAlign w:val="center"/>
          </w:tcPr>
          <w:p w14:paraId="0464A5FA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компетенции педагогов по вопросам формирования и оценки функциональной грамотности</w:t>
            </w:r>
          </w:p>
        </w:tc>
        <w:tc>
          <w:tcPr>
            <w:tcW w:w="1984" w:type="dxa"/>
            <w:vAlign w:val="center"/>
          </w:tcPr>
          <w:p w14:paraId="244014DB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Зам. директора по УВР, учителя-предметники</w:t>
            </w:r>
          </w:p>
        </w:tc>
      </w:tr>
      <w:tr w:rsidR="00D633DD" w:rsidRPr="00D633DD" w14:paraId="14C232A6" w14:textId="77777777" w:rsidTr="00D64B67">
        <w:trPr>
          <w:trHeight w:val="70"/>
        </w:trPr>
        <w:tc>
          <w:tcPr>
            <w:tcW w:w="14175" w:type="dxa"/>
            <w:gridSpan w:val="5"/>
            <w:vAlign w:val="center"/>
          </w:tcPr>
          <w:p w14:paraId="6E5D84F2" w14:textId="77777777" w:rsidR="00D633DD" w:rsidRPr="00D633DD" w:rsidRDefault="00D633DD" w:rsidP="00D633DD">
            <w:pPr>
              <w:spacing w:before="0" w:beforeAutospacing="0" w:after="0" w:afterAutospacing="0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3. Работа с обучающимися</w:t>
            </w:r>
          </w:p>
        </w:tc>
      </w:tr>
      <w:tr w:rsidR="00D633DD" w:rsidRPr="00D633DD" w14:paraId="2F991A3C" w14:textId="77777777" w:rsidTr="00D64B67">
        <w:trPr>
          <w:trHeight w:val="569"/>
        </w:trPr>
        <w:tc>
          <w:tcPr>
            <w:tcW w:w="567" w:type="dxa"/>
            <w:vAlign w:val="center"/>
          </w:tcPr>
          <w:p w14:paraId="791DD228" w14:textId="77777777" w:rsidR="00D633DD" w:rsidRPr="00D633DD" w:rsidRDefault="00D633DD" w:rsidP="00D633DD">
            <w:pPr>
              <w:spacing w:before="0" w:beforeAutospacing="0" w:after="0" w:afterAutospacing="0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1.</w:t>
            </w:r>
          </w:p>
        </w:tc>
        <w:tc>
          <w:tcPr>
            <w:tcW w:w="6663" w:type="dxa"/>
            <w:vAlign w:val="center"/>
          </w:tcPr>
          <w:p w14:paraId="08145028" w14:textId="77777777" w:rsidR="00D633DD" w:rsidRPr="00D633DD" w:rsidRDefault="00D633DD" w:rsidP="00D633D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Проведение входного и итогового тестирования по формированию и оценке функциональной грамотности обучающихся 6, 8, 9 классов</w:t>
            </w:r>
          </w:p>
        </w:tc>
        <w:tc>
          <w:tcPr>
            <w:tcW w:w="1417" w:type="dxa"/>
            <w:vAlign w:val="center"/>
          </w:tcPr>
          <w:p w14:paraId="0E53B952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6 класс </w:t>
            </w: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  <w:t>16-26/09 2024 г.</w:t>
            </w:r>
          </w:p>
          <w:p w14:paraId="3CF92767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01-11/04 2025г.</w:t>
            </w:r>
          </w:p>
          <w:p w14:paraId="3D695F21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8,9 классы</w:t>
            </w:r>
          </w:p>
          <w:p w14:paraId="0E733E1F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23/09–11/10 2024</w:t>
            </w:r>
            <w:r w:rsidRPr="00D633DD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ru-RU"/>
              </w:rPr>
              <w:t>г.</w:t>
            </w:r>
          </w:p>
          <w:p w14:paraId="7622E986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03-17/03 2025 г.</w:t>
            </w:r>
          </w:p>
        </w:tc>
        <w:tc>
          <w:tcPr>
            <w:tcW w:w="3544" w:type="dxa"/>
            <w:vAlign w:val="center"/>
          </w:tcPr>
          <w:p w14:paraId="3465B7B6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тестирования</w:t>
            </w:r>
          </w:p>
        </w:tc>
        <w:tc>
          <w:tcPr>
            <w:tcW w:w="1984" w:type="dxa"/>
            <w:vAlign w:val="center"/>
          </w:tcPr>
          <w:p w14:paraId="3D4588AD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Зам. директора по УВР</w:t>
            </w:r>
          </w:p>
        </w:tc>
      </w:tr>
      <w:tr w:rsidR="00D633DD" w:rsidRPr="00D633DD" w14:paraId="764D1727" w14:textId="77777777" w:rsidTr="00D64B67">
        <w:trPr>
          <w:trHeight w:val="1868"/>
        </w:trPr>
        <w:tc>
          <w:tcPr>
            <w:tcW w:w="567" w:type="dxa"/>
            <w:vAlign w:val="center"/>
          </w:tcPr>
          <w:p w14:paraId="1F902AEB" w14:textId="77777777" w:rsidR="00D633DD" w:rsidRPr="00D633DD" w:rsidRDefault="00D633DD" w:rsidP="00D633DD">
            <w:pPr>
              <w:spacing w:before="0" w:beforeAutospacing="0" w:after="0" w:afterAutospacing="0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2.</w:t>
            </w:r>
          </w:p>
        </w:tc>
        <w:tc>
          <w:tcPr>
            <w:tcW w:w="6663" w:type="dxa"/>
            <w:vAlign w:val="center"/>
          </w:tcPr>
          <w:p w14:paraId="78CB38E8" w14:textId="3D5EEC0B" w:rsidR="00D633DD" w:rsidRPr="00D633DD" w:rsidRDefault="00D633DD" w:rsidP="00D633D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Введение в образовательную деятельность заданий по оценке функциональной грамотности (учебные занятия, элективные курсы, факультативные курсы, проектная деятельность и др.)</w:t>
            </w:r>
          </w:p>
        </w:tc>
        <w:tc>
          <w:tcPr>
            <w:tcW w:w="1417" w:type="dxa"/>
            <w:vAlign w:val="center"/>
          </w:tcPr>
          <w:p w14:paraId="27531DAF" w14:textId="7D923503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течение учебного года</w:t>
            </w:r>
          </w:p>
        </w:tc>
        <w:tc>
          <w:tcPr>
            <w:tcW w:w="3544" w:type="dxa"/>
            <w:vAlign w:val="center"/>
          </w:tcPr>
          <w:p w14:paraId="3AA690BA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Внедрение в образовательную деятельность заданий по оценке функциональной грамотности обучающихся 4-9 классов ОУ с использованием электронного банка заданий для оценки функциональной грамотности</w:t>
            </w:r>
          </w:p>
        </w:tc>
        <w:tc>
          <w:tcPr>
            <w:tcW w:w="1984" w:type="dxa"/>
            <w:vAlign w:val="center"/>
          </w:tcPr>
          <w:p w14:paraId="230AF45B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Учителя- предметники</w:t>
            </w:r>
          </w:p>
        </w:tc>
      </w:tr>
      <w:tr w:rsidR="00D633DD" w:rsidRPr="00D633DD" w14:paraId="338569AD" w14:textId="77777777" w:rsidTr="00D64B67">
        <w:trPr>
          <w:trHeight w:val="431"/>
        </w:trPr>
        <w:tc>
          <w:tcPr>
            <w:tcW w:w="14175" w:type="dxa"/>
            <w:gridSpan w:val="5"/>
            <w:vAlign w:val="center"/>
          </w:tcPr>
          <w:p w14:paraId="067E3A0B" w14:textId="77777777" w:rsidR="00D633DD" w:rsidRPr="00D633DD" w:rsidRDefault="00D633DD" w:rsidP="00D633DD">
            <w:pPr>
              <w:spacing w:before="0" w:beforeAutospacing="0" w:after="0" w:afterAutospacing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4. Аналитическая деятельность</w:t>
            </w:r>
          </w:p>
        </w:tc>
      </w:tr>
      <w:tr w:rsidR="00D633DD" w:rsidRPr="00D633DD" w14:paraId="5317D35B" w14:textId="77777777" w:rsidTr="00D64B67">
        <w:tc>
          <w:tcPr>
            <w:tcW w:w="567" w:type="dxa"/>
            <w:vAlign w:val="center"/>
          </w:tcPr>
          <w:p w14:paraId="2033D5BC" w14:textId="77777777" w:rsidR="00D633DD" w:rsidRPr="00D633DD" w:rsidRDefault="00D633DD" w:rsidP="00D633DD">
            <w:pPr>
              <w:spacing w:before="0" w:beforeAutospacing="0" w:after="0" w:afterAutospacing="0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1.</w:t>
            </w:r>
          </w:p>
        </w:tc>
        <w:tc>
          <w:tcPr>
            <w:tcW w:w="6663" w:type="dxa"/>
            <w:vAlign w:val="center"/>
          </w:tcPr>
          <w:p w14:paraId="7F9B5680" w14:textId="77777777" w:rsidR="00D633DD" w:rsidRPr="00D633DD" w:rsidRDefault="00D633DD" w:rsidP="00D633D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аналитических справок по результатам региональных диагностических работ</w:t>
            </w:r>
          </w:p>
        </w:tc>
        <w:tc>
          <w:tcPr>
            <w:tcW w:w="1417" w:type="dxa"/>
            <w:vAlign w:val="center"/>
          </w:tcPr>
          <w:p w14:paraId="0552581A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течение 30 дней после оценочной работы</w:t>
            </w:r>
          </w:p>
        </w:tc>
        <w:tc>
          <w:tcPr>
            <w:tcW w:w="3544" w:type="dxa"/>
            <w:vAlign w:val="center"/>
          </w:tcPr>
          <w:p w14:paraId="430A8AA1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Анализ динамики формирования функциональной грамотности, пополнение банка информационных материалов</w:t>
            </w:r>
          </w:p>
        </w:tc>
        <w:tc>
          <w:tcPr>
            <w:tcW w:w="1984" w:type="dxa"/>
            <w:vAlign w:val="center"/>
          </w:tcPr>
          <w:p w14:paraId="06750A46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Зам. директора по УВР</w:t>
            </w:r>
          </w:p>
        </w:tc>
      </w:tr>
      <w:tr w:rsidR="00D633DD" w:rsidRPr="00D633DD" w14:paraId="7987A1D3" w14:textId="77777777" w:rsidTr="00D64B67">
        <w:tc>
          <w:tcPr>
            <w:tcW w:w="567" w:type="dxa"/>
            <w:vAlign w:val="center"/>
          </w:tcPr>
          <w:p w14:paraId="54141F2D" w14:textId="77777777" w:rsidR="00D633DD" w:rsidRPr="00D633DD" w:rsidRDefault="00D633DD" w:rsidP="00D633DD">
            <w:pPr>
              <w:spacing w:before="0" w:beforeAutospacing="0" w:after="0" w:afterAutospacing="0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2.</w:t>
            </w:r>
          </w:p>
        </w:tc>
        <w:tc>
          <w:tcPr>
            <w:tcW w:w="6663" w:type="dxa"/>
            <w:vAlign w:val="center"/>
          </w:tcPr>
          <w:p w14:paraId="22FCE860" w14:textId="77777777" w:rsidR="00D633DD" w:rsidRPr="00D633DD" w:rsidRDefault="00D633DD" w:rsidP="00D633DD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Принятие управленческих решений по результатам проведения мероприятий и мониторингов</w:t>
            </w:r>
          </w:p>
        </w:tc>
        <w:tc>
          <w:tcPr>
            <w:tcW w:w="1417" w:type="dxa"/>
            <w:vAlign w:val="center"/>
          </w:tcPr>
          <w:p w14:paraId="5B6B7B59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течение 30 дней после оценочной работы</w:t>
            </w:r>
          </w:p>
        </w:tc>
        <w:tc>
          <w:tcPr>
            <w:tcW w:w="3544" w:type="dxa"/>
            <w:vAlign w:val="center"/>
          </w:tcPr>
          <w:p w14:paraId="4567E251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Корректировка плана мероприятий, итоговая аналитическая справка</w:t>
            </w:r>
          </w:p>
        </w:tc>
        <w:tc>
          <w:tcPr>
            <w:tcW w:w="1984" w:type="dxa"/>
            <w:vAlign w:val="center"/>
          </w:tcPr>
          <w:p w14:paraId="3D62273A" w14:textId="77777777" w:rsidR="00D633DD" w:rsidRPr="00D633DD" w:rsidRDefault="00D633DD" w:rsidP="00D633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33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Директор</w:t>
            </w:r>
          </w:p>
        </w:tc>
      </w:tr>
    </w:tbl>
    <w:p w14:paraId="63581FF9" w14:textId="77777777" w:rsidR="00D633DD" w:rsidRPr="00D633DD" w:rsidRDefault="00D633DD" w:rsidP="00D633DD">
      <w:pPr>
        <w:shd w:val="clear" w:color="auto" w:fill="FFFFFF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14:paraId="2549AB12" w14:textId="77777777" w:rsidR="00E97DEE" w:rsidRPr="007A262E" w:rsidRDefault="00E97DEE">
      <w:pPr>
        <w:rPr>
          <w:lang w:val="ru-RU"/>
        </w:rPr>
      </w:pPr>
    </w:p>
    <w:sectPr w:rsidR="00E97DEE" w:rsidRPr="007A262E" w:rsidSect="00D633D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B6C45"/>
    <w:multiLevelType w:val="hybridMultilevel"/>
    <w:tmpl w:val="E7065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84EB5"/>
    <w:multiLevelType w:val="hybridMultilevel"/>
    <w:tmpl w:val="819CC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F60B6"/>
    <w:multiLevelType w:val="multilevel"/>
    <w:tmpl w:val="8D708AB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E366B"/>
    <w:multiLevelType w:val="multilevel"/>
    <w:tmpl w:val="43685E1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E7FA7"/>
    <w:multiLevelType w:val="hybridMultilevel"/>
    <w:tmpl w:val="69DA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93B84"/>
    <w:multiLevelType w:val="hybridMultilevel"/>
    <w:tmpl w:val="F05805B2"/>
    <w:lvl w:ilvl="0" w:tplc="4E44F4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F32B9"/>
    <w:multiLevelType w:val="multilevel"/>
    <w:tmpl w:val="CF2E95B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756722">
    <w:abstractNumId w:val="2"/>
  </w:num>
  <w:num w:numId="2" w16cid:durableId="514614454">
    <w:abstractNumId w:val="3"/>
  </w:num>
  <w:num w:numId="3" w16cid:durableId="2132817629">
    <w:abstractNumId w:val="6"/>
  </w:num>
  <w:num w:numId="4" w16cid:durableId="93864569">
    <w:abstractNumId w:val="0"/>
  </w:num>
  <w:num w:numId="5" w16cid:durableId="1173184818">
    <w:abstractNumId w:val="5"/>
  </w:num>
  <w:num w:numId="6" w16cid:durableId="1798331032">
    <w:abstractNumId w:val="4"/>
  </w:num>
  <w:num w:numId="7" w16cid:durableId="1044643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1"/>
    <w:rsid w:val="002E36E2"/>
    <w:rsid w:val="007A262E"/>
    <w:rsid w:val="007E683F"/>
    <w:rsid w:val="008A3661"/>
    <w:rsid w:val="00A17B37"/>
    <w:rsid w:val="00C32C4F"/>
    <w:rsid w:val="00CC426C"/>
    <w:rsid w:val="00D62FD3"/>
    <w:rsid w:val="00D633DD"/>
    <w:rsid w:val="00E34D66"/>
    <w:rsid w:val="00E97DEE"/>
    <w:rsid w:val="00F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D7D3"/>
  <w15:chartTrackingRefBased/>
  <w15:docId w15:val="{9E3BA7F7-D760-4734-AE76-47D140AA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661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61"/>
    <w:pPr>
      <w:spacing w:beforeAutospacing="1" w:after="0" w:afterAutospacing="1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6E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7A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633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1107</Words>
  <Characters>6315</Characters>
  <Application>Microsoft Office Word</Application>
  <DocSecurity>0</DocSecurity>
  <Lines>52</Lines>
  <Paragraphs>14</Paragraphs>
  <ScaleCrop>false</ScaleCrop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2024-09-14T03:53:00Z</dcterms:created>
  <dcterms:modified xsi:type="dcterms:W3CDTF">2024-09-14T03:59:00Z</dcterms:modified>
</cp:coreProperties>
</file>